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9"/>
        <w:gridCol w:w="1559"/>
        <w:gridCol w:w="3907"/>
      </w:tblGrid>
      <w:tr w:rsidR="002A074B" w:rsidRPr="00597D57" w:rsidTr="00450362">
        <w:tc>
          <w:tcPr>
            <w:tcW w:w="4169" w:type="dxa"/>
            <w:shd w:val="clear" w:color="auto" w:fill="auto"/>
          </w:tcPr>
          <w:p w:rsidR="0092460B" w:rsidRPr="0092460B" w:rsidRDefault="0092460B" w:rsidP="0092460B">
            <w:pPr>
              <w:pStyle w:val="a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2460B">
              <w:rPr>
                <w:rFonts w:ascii="ER Bukinist Bashkir" w:hAnsi="ER Bukinist Bashkir"/>
                <w:sz w:val="20"/>
                <w:szCs w:val="20"/>
              </w:rPr>
              <w:t>БАШŠОРТОСТАН РЕСПУБЛИКАҺ</w:t>
            </w:r>
            <w:proofErr w:type="gramStart"/>
            <w:r w:rsidRPr="0092460B">
              <w:rPr>
                <w:rFonts w:ascii="ER Bukinist Bashkir" w:hAnsi="ER Bukinist Bashkir"/>
                <w:sz w:val="20"/>
                <w:szCs w:val="20"/>
              </w:rPr>
              <w:t>Ы</w:t>
            </w:r>
            <w:proofErr w:type="gramEnd"/>
          </w:p>
          <w:p w:rsidR="0092460B" w:rsidRPr="0092460B" w:rsidRDefault="0092460B" w:rsidP="0092460B">
            <w:pPr>
              <w:pStyle w:val="a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2460B">
              <w:rPr>
                <w:rFonts w:ascii="ER Bukinist Bashkir" w:hAnsi="ER Bukinist Bashkir"/>
                <w:sz w:val="20"/>
                <w:szCs w:val="20"/>
              </w:rPr>
              <w:t>Шаран районы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2460B">
              <w:rPr>
                <w:rFonts w:ascii="ER Bukinist Bashkir" w:hAnsi="ER Bukinist Bashkir"/>
                <w:sz w:val="20"/>
                <w:szCs w:val="20"/>
              </w:rPr>
              <w:t>муниципаль районының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2460B">
              <w:rPr>
                <w:rFonts w:ascii="ER Bukinist Bashkir" w:hAnsi="ER Bukinist Bashkir"/>
                <w:sz w:val="20"/>
                <w:szCs w:val="20"/>
              </w:rPr>
              <w:t>Акбарыс ауыл Советы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 w:rsidRPr="0092460B">
              <w:rPr>
                <w:rFonts w:ascii="ER Bukinist Bashkir" w:hAnsi="ER Bukinist Bashkir"/>
                <w:bCs/>
                <w:sz w:val="20"/>
                <w:szCs w:val="20"/>
              </w:rPr>
              <w:t>ауыл билә</w:t>
            </w:r>
            <w:proofErr w:type="gramStart"/>
            <w:r w:rsidRPr="0092460B">
              <w:rPr>
                <w:rFonts w:ascii="ER Bukinist Bashkir" w:hAnsi="ER Bukinist Bashkir"/>
                <w:bCs/>
                <w:sz w:val="20"/>
                <w:szCs w:val="20"/>
              </w:rPr>
              <w:t>м</w:t>
            </w:r>
            <w:proofErr w:type="gramEnd"/>
            <w:r w:rsidRPr="0092460B">
              <w:rPr>
                <w:rFonts w:ascii="ER Bukinist Bashkir" w:hAnsi="ER Bukinist Bashkir"/>
                <w:bCs/>
                <w:sz w:val="20"/>
                <w:szCs w:val="20"/>
              </w:rPr>
              <w:t>әһе  башлыƒы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92460B">
              <w:rPr>
                <w:rFonts w:ascii="ER Bukinist Bashkir" w:hAnsi="ER Bukinist Bashkir"/>
                <w:sz w:val="20"/>
                <w:szCs w:val="20"/>
              </w:rPr>
              <w:t>Акбарыс ауылы, Мºктº</w:t>
            </w:r>
            <w:proofErr w:type="gramStart"/>
            <w:r w:rsidRPr="0092460B">
              <w:rPr>
                <w:rFonts w:ascii="ER Bukinist Bashkir" w:hAnsi="ER Bukinist Bashkir"/>
                <w:sz w:val="20"/>
                <w:szCs w:val="20"/>
              </w:rPr>
              <w:t>п</w:t>
            </w:r>
            <w:proofErr w:type="gramEnd"/>
            <w:r w:rsidRPr="0092460B">
              <w:rPr>
                <w:rFonts w:ascii="ER Bukinist Bashkir" w:hAnsi="ER Bukinist Bashkir"/>
                <w:sz w:val="20"/>
                <w:szCs w:val="20"/>
              </w:rPr>
              <w:t xml:space="preserve"> урамы, 2</w:t>
            </w:r>
          </w:p>
          <w:p w:rsidR="002A074B" w:rsidRPr="0092460B" w:rsidRDefault="0092460B" w:rsidP="0092460B">
            <w:pPr>
              <w:pStyle w:val="a7"/>
              <w:jc w:val="center"/>
              <w:rPr>
                <w:szCs w:val="16"/>
              </w:rPr>
            </w:pPr>
            <w:r w:rsidRPr="0092460B">
              <w:rPr>
                <w:rFonts w:ascii="ER Bukinist Bashkir" w:hAnsi="ER Bukinist Bashkir"/>
                <w:sz w:val="20"/>
                <w:szCs w:val="20"/>
              </w:rPr>
              <w:t>тел.(34769) 2-33-87</w:t>
            </w:r>
          </w:p>
        </w:tc>
        <w:tc>
          <w:tcPr>
            <w:tcW w:w="1559" w:type="dxa"/>
            <w:shd w:val="clear" w:color="auto" w:fill="auto"/>
          </w:tcPr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92460B" w:rsidRPr="0092460B" w:rsidRDefault="0092460B" w:rsidP="009246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Глава   сельского поселения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Акбарисовский сельсовет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Шаранский район</w:t>
            </w:r>
          </w:p>
          <w:p w:rsidR="0092460B" w:rsidRPr="0092460B" w:rsidRDefault="0092460B" w:rsidP="0092460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с. Акбарисово, ул. Школьная, 2</w:t>
            </w:r>
          </w:p>
          <w:p w:rsidR="002A074B" w:rsidRPr="00597D57" w:rsidRDefault="0092460B" w:rsidP="0092460B">
            <w:pPr>
              <w:pStyle w:val="a7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92460B">
              <w:rPr>
                <w:rFonts w:ascii="Times New Roman" w:hAnsi="Times New Roman"/>
                <w:sz w:val="20"/>
                <w:szCs w:val="20"/>
              </w:rPr>
              <w:t>тел.(34769) 2-33-87</w:t>
            </w:r>
          </w:p>
        </w:tc>
      </w:tr>
    </w:tbl>
    <w:p w:rsidR="0093570F" w:rsidRPr="00BA3160" w:rsidRDefault="0093570F" w:rsidP="002A074B">
      <w:pPr>
        <w:pStyle w:val="a7"/>
        <w:rPr>
          <w:rFonts w:ascii="Times New Roman" w:hAnsi="Times New Roman"/>
          <w:b/>
          <w:sz w:val="28"/>
          <w:szCs w:val="28"/>
        </w:rPr>
      </w:pPr>
      <w:r w:rsidRPr="006C79D6">
        <w:rPr>
          <w:rFonts w:ascii="Times New Roman" w:hAnsi="Times New Roman"/>
          <w:b/>
          <w:sz w:val="24"/>
          <w:szCs w:val="24"/>
        </w:rPr>
        <w:br/>
      </w:r>
      <w:r w:rsidRPr="006C79D6">
        <w:rPr>
          <w:rFonts w:ascii="Times New Roman" w:hAnsi="Times New Roman"/>
          <w:b/>
          <w:sz w:val="24"/>
          <w:szCs w:val="24"/>
        </w:rPr>
        <w:br/>
      </w:r>
      <w:r w:rsidR="002A074B">
        <w:rPr>
          <w:rFonts w:ascii="Times New Roman" w:hAnsi="Times New Roman"/>
          <w:b/>
          <w:sz w:val="24"/>
          <w:szCs w:val="24"/>
        </w:rPr>
        <w:t xml:space="preserve">БОЙОРОК                                                                                           </w:t>
      </w:r>
      <w:r w:rsidRPr="006C79D6">
        <w:rPr>
          <w:rFonts w:ascii="Times New Roman" w:hAnsi="Times New Roman"/>
          <w:b/>
          <w:sz w:val="24"/>
          <w:szCs w:val="24"/>
        </w:rPr>
        <w:t>РАСПОРЯЖЕНИЕ</w:t>
      </w:r>
      <w:r w:rsidRPr="006C79D6">
        <w:rPr>
          <w:rFonts w:ascii="Times New Roman" w:hAnsi="Times New Roman"/>
          <w:b/>
          <w:sz w:val="24"/>
          <w:szCs w:val="24"/>
        </w:rPr>
        <w:br/>
      </w:r>
      <w:r w:rsidRPr="006C79D6">
        <w:rPr>
          <w:rFonts w:ascii="Times New Roman" w:hAnsi="Times New Roman"/>
          <w:b/>
          <w:sz w:val="24"/>
          <w:szCs w:val="24"/>
        </w:rPr>
        <w:br/>
      </w:r>
      <w:r w:rsidR="00F02D5B">
        <w:rPr>
          <w:rFonts w:ascii="Times New Roman" w:hAnsi="Times New Roman"/>
          <w:b/>
          <w:sz w:val="28"/>
          <w:szCs w:val="28"/>
        </w:rPr>
        <w:t>2</w:t>
      </w:r>
      <w:r w:rsidR="002D4D14">
        <w:rPr>
          <w:rFonts w:ascii="Times New Roman" w:hAnsi="Times New Roman"/>
          <w:b/>
          <w:sz w:val="28"/>
          <w:szCs w:val="28"/>
        </w:rPr>
        <w:t>1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</w:t>
      </w:r>
      <w:r w:rsidR="007C1A39">
        <w:rPr>
          <w:rFonts w:ascii="Times New Roman" w:hAnsi="Times New Roman"/>
          <w:b/>
          <w:sz w:val="28"/>
          <w:szCs w:val="28"/>
        </w:rPr>
        <w:t>февраль</w:t>
      </w:r>
      <w:r w:rsidR="0068325B">
        <w:rPr>
          <w:rFonts w:ascii="Times New Roman" w:hAnsi="Times New Roman"/>
          <w:b/>
          <w:sz w:val="28"/>
          <w:szCs w:val="28"/>
        </w:rPr>
        <w:t xml:space="preserve"> 202</w:t>
      </w:r>
      <w:r w:rsidR="00F02D5B">
        <w:rPr>
          <w:rFonts w:ascii="Times New Roman" w:hAnsi="Times New Roman"/>
          <w:b/>
          <w:sz w:val="28"/>
          <w:szCs w:val="28"/>
        </w:rPr>
        <w:t>3</w:t>
      </w:r>
      <w:r w:rsidR="00BA3160">
        <w:rPr>
          <w:rFonts w:ascii="Times New Roman" w:hAnsi="Times New Roman"/>
          <w:b/>
          <w:sz w:val="28"/>
          <w:szCs w:val="28"/>
        </w:rPr>
        <w:t xml:space="preserve">й               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</w:t>
      </w:r>
      <w:r w:rsidR="00067823">
        <w:rPr>
          <w:rFonts w:ascii="Times New Roman" w:hAnsi="Times New Roman"/>
          <w:b/>
          <w:sz w:val="28"/>
          <w:szCs w:val="28"/>
        </w:rPr>
        <w:t xml:space="preserve">           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№</w:t>
      </w:r>
      <w:r w:rsidR="00067823">
        <w:rPr>
          <w:rFonts w:ascii="Times New Roman" w:hAnsi="Times New Roman"/>
          <w:b/>
          <w:sz w:val="28"/>
          <w:szCs w:val="28"/>
        </w:rPr>
        <w:t>4</w:t>
      </w:r>
      <w:r w:rsidR="00F02D5B">
        <w:rPr>
          <w:rFonts w:ascii="Times New Roman" w:hAnsi="Times New Roman"/>
          <w:b/>
          <w:sz w:val="28"/>
          <w:szCs w:val="28"/>
        </w:rPr>
        <w:t xml:space="preserve">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  </w:t>
      </w:r>
      <w:r w:rsidR="001C4C5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02D5B">
        <w:rPr>
          <w:rFonts w:ascii="Times New Roman" w:hAnsi="Times New Roman"/>
          <w:b/>
          <w:sz w:val="28"/>
          <w:szCs w:val="28"/>
        </w:rPr>
        <w:t>2</w:t>
      </w:r>
      <w:r w:rsidR="001C4C52">
        <w:rPr>
          <w:rFonts w:ascii="Times New Roman" w:hAnsi="Times New Roman"/>
          <w:b/>
          <w:sz w:val="28"/>
          <w:szCs w:val="28"/>
        </w:rPr>
        <w:t xml:space="preserve">1  февраля </w:t>
      </w:r>
      <w:r w:rsidR="0068325B">
        <w:rPr>
          <w:rFonts w:ascii="Times New Roman" w:hAnsi="Times New Roman"/>
          <w:b/>
          <w:sz w:val="28"/>
          <w:szCs w:val="28"/>
        </w:rPr>
        <w:t>202</w:t>
      </w:r>
      <w:r w:rsidR="00F02D5B">
        <w:rPr>
          <w:rFonts w:ascii="Times New Roman" w:hAnsi="Times New Roman"/>
          <w:b/>
          <w:sz w:val="28"/>
          <w:szCs w:val="28"/>
        </w:rPr>
        <w:t>3</w:t>
      </w:r>
      <w:r w:rsidR="002A074B" w:rsidRPr="00BA3160">
        <w:rPr>
          <w:rFonts w:ascii="Times New Roman" w:hAnsi="Times New Roman"/>
          <w:b/>
          <w:sz w:val="28"/>
          <w:szCs w:val="28"/>
        </w:rPr>
        <w:t>г.</w:t>
      </w:r>
    </w:p>
    <w:p w:rsidR="00C26A57" w:rsidRPr="00BA3160" w:rsidRDefault="00C26A57" w:rsidP="00C26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05" w:rsidRDefault="00415605" w:rsidP="00415605">
      <w:pPr>
        <w:pStyle w:val="Default"/>
      </w:pPr>
    </w:p>
    <w:p w:rsidR="00415605" w:rsidRPr="00415605" w:rsidRDefault="00415605" w:rsidP="00415605">
      <w:pPr>
        <w:pStyle w:val="Default"/>
        <w:jc w:val="center"/>
      </w:pPr>
      <w:r w:rsidRPr="00415605">
        <w:rPr>
          <w:b/>
          <w:bCs/>
        </w:rPr>
        <w:t xml:space="preserve"> ПЛАН МЕРОПРИЯТИИ,</w:t>
      </w:r>
    </w:p>
    <w:p w:rsidR="00C26A57" w:rsidRDefault="00415605" w:rsidP="0041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05">
        <w:rPr>
          <w:rFonts w:ascii="Times New Roman" w:hAnsi="Times New Roman" w:cs="Times New Roman"/>
          <w:b/>
          <w:bCs/>
          <w:sz w:val="24"/>
          <w:szCs w:val="24"/>
        </w:rPr>
        <w:t>НАПРАВЛЕННЫХ НА НЕДОПУЩЕНИЕ ПРОИЗВОДСТВЕННОГО ТРАВМАТИЗМА И ПРОФЕССИОНАЛЬНОЙ ЗАБОЛЕВАЕМОСТИ, УЛУЧШЕНИЕ УСЛОВ</w:t>
      </w:r>
      <w:r w:rsidR="0068325B">
        <w:rPr>
          <w:rFonts w:ascii="Times New Roman" w:hAnsi="Times New Roman" w:cs="Times New Roman"/>
          <w:b/>
          <w:bCs/>
          <w:sz w:val="24"/>
          <w:szCs w:val="24"/>
        </w:rPr>
        <w:t>ИЙ ТРУДА РАБОТАЮЩИХ</w:t>
      </w:r>
    </w:p>
    <w:p w:rsidR="00415605" w:rsidRPr="00415605" w:rsidRDefault="00415605" w:rsidP="0041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05" w:rsidRDefault="003C0372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12.0.004 - 90 «Организация обучения безопасности труда», Федеральным законом от 24 июля 1998 года N 125-ФЗ «Об обязательном социальном страховании от несчастных случаев на производстве и профессиональных заболеваний», Постановлением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в целях реализации норм Трудового кодекса Российской Федерации</w:t>
      </w:r>
    </w:p>
    <w:p w:rsidR="002A58A1" w:rsidRPr="00415605" w:rsidRDefault="002A58A1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утвердить:</w:t>
      </w:r>
    </w:p>
    <w:p w:rsidR="0038235D" w:rsidRPr="00415605" w:rsidRDefault="002A58A1" w:rsidP="0041560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415605">
        <w:rPr>
          <w:rFonts w:eastAsia="Times New Roman"/>
          <w:sz w:val="28"/>
          <w:szCs w:val="28"/>
          <w:lang w:eastAsia="ru-RU"/>
        </w:rPr>
        <w:t>       </w:t>
      </w:r>
      <w:r w:rsidR="00415605" w:rsidRPr="00415605">
        <w:rPr>
          <w:rFonts w:eastAsia="Times New Roman"/>
          <w:sz w:val="28"/>
          <w:szCs w:val="28"/>
          <w:lang w:eastAsia="ru-RU"/>
        </w:rPr>
        <w:t>1.</w:t>
      </w:r>
      <w:r w:rsidR="00B76B63">
        <w:rPr>
          <w:rFonts w:eastAsia="Times New Roman"/>
          <w:sz w:val="28"/>
          <w:szCs w:val="28"/>
          <w:lang w:eastAsia="ru-RU"/>
        </w:rPr>
        <w:t>Пл</w:t>
      </w:r>
      <w:r w:rsidR="00415605">
        <w:rPr>
          <w:sz w:val="28"/>
          <w:szCs w:val="28"/>
        </w:rPr>
        <w:t>ан мероприятий, направленных на недопущение производственного травматизма и профессиональной заболеваемости, улучшение услов</w:t>
      </w:r>
      <w:r w:rsidR="00B76B63">
        <w:rPr>
          <w:sz w:val="28"/>
          <w:szCs w:val="28"/>
        </w:rPr>
        <w:t>ий труда работающих</w:t>
      </w:r>
      <w:r w:rsidR="00415605">
        <w:rPr>
          <w:sz w:val="28"/>
          <w:szCs w:val="28"/>
        </w:rPr>
        <w:t>.</w:t>
      </w:r>
    </w:p>
    <w:p w:rsidR="003C0372" w:rsidRPr="00415605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A58A1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    </w:t>
      </w:r>
    </w:p>
    <w:p w:rsidR="003C0372" w:rsidRDefault="00625166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F02D5B" w:rsidRDefault="00F02D5B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5B" w:rsidRDefault="00F02D5B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5B" w:rsidRPr="00C26A57" w:rsidRDefault="00F02D5B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 </w:t>
      </w:r>
      <w:r w:rsidR="0062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25FD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Р.Г.Ягудин</w:t>
      </w: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166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                                                                      </w:t>
      </w: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8A1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8A1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D5B" w:rsidRDefault="00F02D5B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D5B" w:rsidRDefault="00F02D5B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171B8" w:rsidRDefault="008171B8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Default="003C0372" w:rsidP="00546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                                                                </w:t>
      </w:r>
      <w:r w:rsidR="002A58A1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к распоряжению</w:t>
      </w: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                                                                                                 от </w:t>
      </w:r>
      <w:r w:rsidR="00AD5B3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053C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306E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4053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306EC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4337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306EC">
        <w:rPr>
          <w:rFonts w:ascii="Times New Roman" w:eastAsia="Times New Roman" w:hAnsi="Times New Roman" w:cs="Times New Roman"/>
          <w:sz w:val="20"/>
          <w:szCs w:val="20"/>
          <w:lang w:eastAsia="ru-RU"/>
        </w:rPr>
        <w:t>г №</w:t>
      </w:r>
      <w:r w:rsidR="0040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688" w:type="dxa"/>
        <w:tblInd w:w="-743" w:type="dxa"/>
        <w:tblLook w:val="04A0"/>
      </w:tblPr>
      <w:tblGrid>
        <w:gridCol w:w="594"/>
        <w:gridCol w:w="5823"/>
        <w:gridCol w:w="2212"/>
        <w:gridCol w:w="2059"/>
      </w:tblGrid>
      <w:tr w:rsidR="00BA3160" w:rsidTr="00F02D5B">
        <w:tc>
          <w:tcPr>
            <w:tcW w:w="284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6113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32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059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76B63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160"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</w:tcPr>
          <w:p w:rsidR="00BA3160" w:rsidRPr="002B54EC" w:rsidRDefault="00B76B63" w:rsidP="00B76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  <w:r w:rsidR="00BA3160" w:rsidRPr="002B54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недопущение производственного травматизма и профессиональной заболеваемости, улучшение условий труда работников</w:t>
            </w:r>
          </w:p>
        </w:tc>
        <w:tc>
          <w:tcPr>
            <w:tcW w:w="2232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A3160"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тветственный за </w:t>
            </w:r>
            <w:r w:rsidR="00F0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059" w:type="dxa"/>
          </w:tcPr>
          <w:p w:rsidR="00BA3160" w:rsidRPr="002B54EC" w:rsidRDefault="00B76B63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Осуществление контроля за соблюдением работниками требований охраны труда (соблюдение режима проветривания, режима труда и отдыха, использование СИЗ и т.д.) 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BA3160" w:rsidRPr="002B54EC">
              <w:rPr>
                <w:rFonts w:eastAsia="Times New Roman"/>
                <w:sz w:val="28"/>
                <w:szCs w:val="28"/>
                <w:lang w:eastAsia="ru-RU"/>
              </w:rPr>
              <w:t>тветственный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 </w:t>
            </w:r>
          </w:p>
        </w:tc>
        <w:tc>
          <w:tcPr>
            <w:tcW w:w="2059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Пересмотр и актуализация инструкций по охране труда для работников в соответствии с должностями, профессиями или видами выполняемых работ 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B54EC">
              <w:rPr>
                <w:rFonts w:eastAsia="Times New Roman"/>
                <w:sz w:val="28"/>
                <w:szCs w:val="28"/>
                <w:lang w:eastAsia="ru-RU"/>
              </w:rPr>
              <w:t>тветственный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60" w:rsidRPr="002B54EC">
              <w:rPr>
                <w:sz w:val="28"/>
                <w:szCs w:val="28"/>
              </w:rPr>
              <w:t xml:space="preserve">остоянно, по мере необходимости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Проведение проверок условий труда на рабочих местах 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B54EC">
              <w:rPr>
                <w:rFonts w:eastAsia="Times New Roman"/>
                <w:sz w:val="28"/>
                <w:szCs w:val="28"/>
                <w:lang w:eastAsia="ru-RU"/>
              </w:rPr>
              <w:t>тветственный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ОТ, </w:t>
            </w:r>
            <w:r w:rsidR="00BA3160" w:rsidRPr="002B54EC">
              <w:rPr>
                <w:sz w:val="28"/>
                <w:szCs w:val="28"/>
              </w:rPr>
              <w:t xml:space="preserve">комиссия по охране труда 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60" w:rsidRPr="002B54EC">
              <w:rPr>
                <w:sz w:val="28"/>
                <w:szCs w:val="28"/>
              </w:rPr>
              <w:t xml:space="preserve">остоянно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2232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60" w:rsidRPr="002B54EC">
              <w:rPr>
                <w:sz w:val="28"/>
                <w:szCs w:val="28"/>
              </w:rPr>
              <w:t>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Организация строгого контроля по</w:t>
            </w:r>
          </w:p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недопущению к работе работников в нетрезвом виде</w:t>
            </w:r>
          </w:p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059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Выявление работников не прошедших</w:t>
            </w:r>
          </w:p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обучение и инструктажи по охране труда,</w:t>
            </w:r>
          </w:p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предварительных и периодических</w:t>
            </w:r>
          </w:p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2232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059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3" w:type="dxa"/>
          </w:tcPr>
          <w:p w:rsidR="002B54EC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Обучение работников оказанию первой</w:t>
            </w:r>
          </w:p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помощи пострадавшим на производстве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3" w:type="dxa"/>
          </w:tcPr>
          <w:p w:rsidR="002B54EC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Проведение проверок по правильномуприменению работниками средств</w:t>
            </w:r>
          </w:p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коллективной и индивидуальной защиты 1Г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DF8" w:rsidRPr="005A7DF8" w:rsidRDefault="005A7DF8" w:rsidP="00C26A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7DF8" w:rsidRPr="005A7DF8" w:rsidSect="00F0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72"/>
    <w:rsid w:val="00067823"/>
    <w:rsid w:val="00105CED"/>
    <w:rsid w:val="001C4C52"/>
    <w:rsid w:val="00227770"/>
    <w:rsid w:val="002372E7"/>
    <w:rsid w:val="002A074B"/>
    <w:rsid w:val="002A58A1"/>
    <w:rsid w:val="002B54EC"/>
    <w:rsid w:val="002D4D14"/>
    <w:rsid w:val="0038235D"/>
    <w:rsid w:val="003C0372"/>
    <w:rsid w:val="003E1AC4"/>
    <w:rsid w:val="004053C9"/>
    <w:rsid w:val="00415605"/>
    <w:rsid w:val="00456C1C"/>
    <w:rsid w:val="004D62E8"/>
    <w:rsid w:val="00522541"/>
    <w:rsid w:val="00523997"/>
    <w:rsid w:val="00546B13"/>
    <w:rsid w:val="00582EF9"/>
    <w:rsid w:val="005A7DF8"/>
    <w:rsid w:val="005C39A1"/>
    <w:rsid w:val="00625166"/>
    <w:rsid w:val="00641A30"/>
    <w:rsid w:val="0068325B"/>
    <w:rsid w:val="006C0872"/>
    <w:rsid w:val="00727383"/>
    <w:rsid w:val="007306EC"/>
    <w:rsid w:val="00743373"/>
    <w:rsid w:val="00767307"/>
    <w:rsid w:val="007C1A39"/>
    <w:rsid w:val="007D45D2"/>
    <w:rsid w:val="008171B8"/>
    <w:rsid w:val="008617C1"/>
    <w:rsid w:val="008809FF"/>
    <w:rsid w:val="008E063A"/>
    <w:rsid w:val="009121A5"/>
    <w:rsid w:val="0092460B"/>
    <w:rsid w:val="0093570F"/>
    <w:rsid w:val="00950A85"/>
    <w:rsid w:val="009B0A79"/>
    <w:rsid w:val="009E2319"/>
    <w:rsid w:val="00A72397"/>
    <w:rsid w:val="00AD5B3B"/>
    <w:rsid w:val="00AE2EDE"/>
    <w:rsid w:val="00B4693F"/>
    <w:rsid w:val="00B76B63"/>
    <w:rsid w:val="00BA2656"/>
    <w:rsid w:val="00BA3160"/>
    <w:rsid w:val="00C26A57"/>
    <w:rsid w:val="00CD24F8"/>
    <w:rsid w:val="00D304F8"/>
    <w:rsid w:val="00E125FD"/>
    <w:rsid w:val="00E51216"/>
    <w:rsid w:val="00F02D5B"/>
    <w:rsid w:val="00F044EA"/>
    <w:rsid w:val="00F07898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7">
    <w:name w:val="No Spacing"/>
    <w:uiPriority w:val="1"/>
    <w:qFormat/>
    <w:rsid w:val="00935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9"/>
    <w:rsid w:val="002A074B"/>
    <w:rPr>
      <w:sz w:val="30"/>
      <w:szCs w:val="24"/>
      <w:lang w:eastAsia="ru-RU"/>
    </w:rPr>
  </w:style>
  <w:style w:type="paragraph" w:styleId="a9">
    <w:name w:val="header"/>
    <w:basedOn w:val="a"/>
    <w:link w:val="a8"/>
    <w:rsid w:val="002A074B"/>
    <w:pPr>
      <w:tabs>
        <w:tab w:val="center" w:pos="4153"/>
        <w:tab w:val="right" w:pos="8306"/>
      </w:tabs>
      <w:spacing w:after="0" w:line="240" w:lineRule="auto"/>
    </w:pPr>
    <w:rPr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A074B"/>
  </w:style>
  <w:style w:type="paragraph" w:customStyle="1" w:styleId="Default">
    <w:name w:val="Default"/>
    <w:rsid w:val="004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A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32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8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9CD9-5CC7-4A38-B212-AED6BF14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User</cp:lastModifiedBy>
  <cp:revision>10</cp:revision>
  <cp:lastPrinted>2022-03-14T10:23:00Z</cp:lastPrinted>
  <dcterms:created xsi:type="dcterms:W3CDTF">2023-02-28T06:13:00Z</dcterms:created>
  <dcterms:modified xsi:type="dcterms:W3CDTF">2023-02-28T11:07:00Z</dcterms:modified>
</cp:coreProperties>
</file>