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1"/>
        <w:gridCol w:w="2069"/>
        <w:gridCol w:w="4115"/>
      </w:tblGrid>
      <w:tr w:rsidR="00A20A07" w:rsidTr="00A20A07">
        <w:trPr>
          <w:trHeight w:val="1619"/>
        </w:trPr>
        <w:tc>
          <w:tcPr>
            <w:tcW w:w="37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Башкортостан Республика</w:t>
            </w:r>
            <w:r w:rsidRPr="00A20A07">
              <w:rPr>
                <w:rFonts w:ascii="Times New Roman" w:hAnsi="Times New Roman"/>
                <w:b/>
                <w:iCs/>
              </w:rPr>
              <w:t>һ</w:t>
            </w:r>
            <w:r w:rsidRPr="00A20A07">
              <w:rPr>
                <w:rFonts w:ascii="Times New Roman" w:hAnsi="Times New Roman"/>
                <w:b/>
              </w:rPr>
              <w:t>ы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Шаран районы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муниципаль районының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Акбарыс ауыл Советы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 xml:space="preserve">ауыл </w:t>
            </w:r>
            <w:r w:rsidRPr="00A20A07">
              <w:rPr>
                <w:rFonts w:ascii="Times New Roman" w:hAnsi="Times New Roman"/>
                <w:b/>
                <w:iCs/>
              </w:rPr>
              <w:t>билә</w:t>
            </w:r>
            <w:proofErr w:type="gramStart"/>
            <w:r w:rsidRPr="00A20A07">
              <w:rPr>
                <w:rFonts w:ascii="Times New Roman" w:hAnsi="Times New Roman"/>
                <w:b/>
                <w:iCs/>
              </w:rPr>
              <w:t>м</w:t>
            </w:r>
            <w:proofErr w:type="gramEnd"/>
            <w:r w:rsidRPr="00A20A07">
              <w:rPr>
                <w:rFonts w:ascii="Times New Roman" w:hAnsi="Times New Roman"/>
                <w:b/>
                <w:iCs/>
              </w:rPr>
              <w:t>әһе</w:t>
            </w:r>
            <w:r w:rsidRPr="00A20A07">
              <w:rPr>
                <w:rFonts w:ascii="Times New Roman" w:hAnsi="Times New Roman"/>
                <w:b/>
              </w:rPr>
              <w:t xml:space="preserve"> Хакимиәте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A20A07">
              <w:rPr>
                <w:rFonts w:ascii="Times New Roman" w:hAnsi="Times New Roman"/>
                <w:b/>
                <w:bCs/>
              </w:rPr>
              <w:t xml:space="preserve">Акбарыс ауылы, 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A20A07">
              <w:rPr>
                <w:rFonts w:ascii="Times New Roman" w:hAnsi="Times New Roman"/>
                <w:b/>
                <w:bCs/>
              </w:rPr>
              <w:t>тел.(34769) 2-33-87</w:t>
            </w:r>
          </w:p>
        </w:tc>
        <w:tc>
          <w:tcPr>
            <w:tcW w:w="20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Республика Башкортостан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Администрация сельского поселения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Акбарисовский сельсовет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</w:rPr>
              <w:t>Шаранский район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A20A07">
              <w:rPr>
                <w:rFonts w:ascii="Times New Roman" w:hAnsi="Times New Roman"/>
                <w:b/>
                <w:bCs/>
              </w:rPr>
              <w:t>с. Акбарисово</w:t>
            </w:r>
          </w:p>
          <w:p w:rsidR="00A20A07" w:rsidRPr="00A20A07" w:rsidRDefault="00A20A07" w:rsidP="00A20A0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20A07">
              <w:rPr>
                <w:rFonts w:ascii="Times New Roman" w:hAnsi="Times New Roman"/>
                <w:b/>
                <w:bCs/>
              </w:rPr>
              <w:t xml:space="preserve"> тел.(34769) 2-33-87</w:t>
            </w:r>
          </w:p>
        </w:tc>
      </w:tr>
    </w:tbl>
    <w:p w:rsidR="00A20A07" w:rsidRDefault="00A20A07" w:rsidP="00A20A07">
      <w:pPr>
        <w:rPr>
          <w:sz w:val="28"/>
          <w:szCs w:val="28"/>
        </w:rPr>
      </w:pPr>
      <w:r>
        <w:rPr>
          <w:rFonts w:eastAsia="Arial Unicode MS"/>
          <w:b/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A07" w:rsidRPr="00A20A07" w:rsidRDefault="00A20A07" w:rsidP="00A20A0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20A07">
        <w:rPr>
          <w:rFonts w:ascii="Times New Roman" w:hAnsi="Times New Roman"/>
          <w:sz w:val="28"/>
          <w:szCs w:val="28"/>
        </w:rPr>
        <w:t xml:space="preserve">                 К А </w:t>
      </w:r>
      <w:proofErr w:type="gramStart"/>
      <w:r w:rsidRPr="00A20A07">
        <w:rPr>
          <w:rFonts w:ascii="Times New Roman" w:hAnsi="Times New Roman"/>
          <w:sz w:val="28"/>
          <w:szCs w:val="28"/>
        </w:rPr>
        <w:t>Р</w:t>
      </w:r>
      <w:proofErr w:type="gramEnd"/>
      <w:r w:rsidRPr="00A20A07">
        <w:rPr>
          <w:rFonts w:ascii="Times New Roman" w:hAnsi="Times New Roman"/>
          <w:sz w:val="28"/>
          <w:szCs w:val="28"/>
        </w:rPr>
        <w:t xml:space="preserve"> А Р</w:t>
      </w:r>
      <w:r w:rsidRPr="00A20A07">
        <w:rPr>
          <w:rFonts w:ascii="Times New Roman" w:hAnsi="Times New Roman"/>
          <w:sz w:val="28"/>
          <w:szCs w:val="28"/>
        </w:rPr>
        <w:tab/>
      </w:r>
      <w:r w:rsidRPr="00A20A07">
        <w:rPr>
          <w:rFonts w:ascii="Times New Roman" w:hAnsi="Times New Roman"/>
          <w:sz w:val="28"/>
          <w:szCs w:val="28"/>
        </w:rPr>
        <w:tab/>
      </w:r>
      <w:r w:rsidRPr="00A20A07">
        <w:rPr>
          <w:rFonts w:ascii="Times New Roman" w:hAnsi="Times New Roman"/>
          <w:sz w:val="28"/>
          <w:szCs w:val="28"/>
        </w:rPr>
        <w:tab/>
      </w:r>
      <w:r w:rsidRPr="00A20A07">
        <w:rPr>
          <w:rFonts w:ascii="Times New Roman" w:hAnsi="Times New Roman"/>
          <w:sz w:val="28"/>
          <w:szCs w:val="28"/>
        </w:rPr>
        <w:tab/>
      </w:r>
      <w:r w:rsidRPr="00A20A07">
        <w:rPr>
          <w:rFonts w:ascii="Times New Roman" w:hAnsi="Times New Roman"/>
          <w:sz w:val="28"/>
          <w:szCs w:val="28"/>
        </w:rPr>
        <w:tab/>
      </w:r>
      <w:r w:rsidRPr="00A20A07">
        <w:rPr>
          <w:rFonts w:ascii="Times New Roman" w:hAnsi="Times New Roman"/>
          <w:sz w:val="28"/>
          <w:szCs w:val="28"/>
        </w:rPr>
        <w:tab/>
        <w:t>ПОСТАНОВЛЕНИЕ</w:t>
      </w:r>
    </w:p>
    <w:p w:rsidR="00A20A07" w:rsidRPr="00A20A07" w:rsidRDefault="00A20A07" w:rsidP="00A20A07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</w:t>
      </w:r>
      <w:r w:rsidRPr="00A20A07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март</w:t>
      </w:r>
      <w:r w:rsidRPr="00A20A07">
        <w:rPr>
          <w:rFonts w:ascii="Times New Roman" w:hAnsi="Times New Roman"/>
          <w:sz w:val="28"/>
          <w:szCs w:val="28"/>
        </w:rPr>
        <w:t xml:space="preserve"> 2022 й.</w:t>
      </w:r>
      <w:r w:rsidRPr="00A20A07">
        <w:rPr>
          <w:rFonts w:ascii="Times New Roman" w:hAnsi="Times New Roman"/>
          <w:sz w:val="28"/>
          <w:szCs w:val="28"/>
        </w:rPr>
        <w:tab/>
        <w:t xml:space="preserve">                 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A20A07">
        <w:rPr>
          <w:rFonts w:ascii="Times New Roman" w:hAnsi="Times New Roman"/>
          <w:sz w:val="28"/>
          <w:szCs w:val="28"/>
        </w:rPr>
        <w:tab/>
        <w:t xml:space="preserve">                         «16» февраля 2022 г.</w:t>
      </w:r>
    </w:p>
    <w:p w:rsidR="00A20A07" w:rsidRDefault="00A20A07" w:rsidP="00A20A07">
      <w:pPr>
        <w:jc w:val="both"/>
        <w:outlineLvl w:val="0"/>
        <w:rPr>
          <w:sz w:val="28"/>
          <w:szCs w:val="28"/>
        </w:rPr>
      </w:pP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386978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69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осуществления бюджетных инвестиций </w:t>
      </w:r>
    </w:p>
    <w:p w:rsidR="005039B1" w:rsidRPr="00386978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69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объекты муниципальной собственности сельского поселения </w:t>
      </w:r>
      <w:r w:rsidR="00A20A07" w:rsidRPr="00386978">
        <w:rPr>
          <w:rFonts w:ascii="Times New Roman" w:hAnsi="Times New Roman"/>
          <w:b/>
          <w:bCs/>
          <w:sz w:val="28"/>
          <w:szCs w:val="28"/>
          <w:lang w:eastAsia="ru-RU"/>
        </w:rPr>
        <w:t>Акбарисовский</w:t>
      </w:r>
      <w:r w:rsidRPr="003869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</w:p>
    <w:p w:rsidR="005039B1" w:rsidRPr="00386978" w:rsidRDefault="00A20A07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6978">
        <w:rPr>
          <w:rFonts w:ascii="Times New Roman" w:hAnsi="Times New Roman"/>
          <w:b/>
          <w:bCs/>
          <w:sz w:val="28"/>
          <w:szCs w:val="28"/>
          <w:lang w:eastAsia="ru-RU"/>
        </w:rPr>
        <w:t>Шаранский</w:t>
      </w:r>
      <w:r w:rsidR="005039B1" w:rsidRPr="003869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5039B1" w:rsidRPr="00386978" w:rsidRDefault="005039B1" w:rsidP="001744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386978" w:rsidRDefault="005039B1" w:rsidP="001744D6">
      <w:pPr>
        <w:spacing w:after="0" w:line="240" w:lineRule="auto"/>
        <w:ind w:left="-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386978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6978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79 Бюджетного кодекса Российской Федерации, статьей </w:t>
      </w:r>
      <w:r w:rsidR="001B17AC" w:rsidRPr="00386978">
        <w:rPr>
          <w:rFonts w:ascii="Times New Roman" w:hAnsi="Times New Roman"/>
          <w:sz w:val="28"/>
          <w:szCs w:val="28"/>
          <w:lang w:eastAsia="ru-RU"/>
        </w:rPr>
        <w:t>9</w:t>
      </w:r>
      <w:r w:rsidRPr="00386978">
        <w:rPr>
          <w:rFonts w:ascii="Times New Roman" w:hAnsi="Times New Roman"/>
          <w:sz w:val="28"/>
          <w:szCs w:val="28"/>
          <w:lang w:eastAsia="ru-RU"/>
        </w:rPr>
        <w:t xml:space="preserve"> Положения о бюджетном процессе в </w:t>
      </w:r>
      <w:r w:rsidRPr="00386978">
        <w:rPr>
          <w:rFonts w:ascii="Times New Roman" w:hAnsi="Times New Roman"/>
          <w:bCs/>
          <w:sz w:val="28"/>
          <w:szCs w:val="28"/>
          <w:lang w:eastAsia="ru-RU"/>
        </w:rPr>
        <w:t xml:space="preserve">сельском поселении </w:t>
      </w:r>
      <w:r w:rsidR="00A20A07" w:rsidRPr="00386978">
        <w:rPr>
          <w:rFonts w:ascii="Times New Roman" w:hAnsi="Times New Roman"/>
          <w:bCs/>
          <w:sz w:val="28"/>
          <w:szCs w:val="28"/>
          <w:lang w:eastAsia="ru-RU"/>
        </w:rPr>
        <w:t>Акбарисовский</w:t>
      </w:r>
      <w:r w:rsidRPr="00386978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386978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</w:t>
      </w:r>
      <w:r w:rsidR="00A20A07" w:rsidRPr="00386978"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386978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утвержденного Решением Совета </w:t>
      </w:r>
      <w:r w:rsidRPr="00386978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A20A07" w:rsidRPr="00386978">
        <w:rPr>
          <w:rFonts w:ascii="Times New Roman" w:hAnsi="Times New Roman"/>
          <w:bCs/>
          <w:sz w:val="28"/>
          <w:szCs w:val="28"/>
          <w:lang w:eastAsia="ru-RU"/>
        </w:rPr>
        <w:t>Акбарисовский</w:t>
      </w:r>
      <w:r w:rsidRPr="00386978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38697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A20A07" w:rsidRPr="00386978"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386978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от </w:t>
      </w:r>
      <w:r w:rsidR="008044B7" w:rsidRPr="00386978">
        <w:rPr>
          <w:rFonts w:ascii="Times New Roman" w:hAnsi="Times New Roman"/>
          <w:sz w:val="28"/>
          <w:szCs w:val="28"/>
          <w:lang w:eastAsia="ru-RU"/>
        </w:rPr>
        <w:t>31 мая 2016 года №138</w:t>
      </w:r>
      <w:r w:rsidRPr="00386978">
        <w:rPr>
          <w:rFonts w:ascii="Times New Roman" w:hAnsi="Times New Roman"/>
          <w:sz w:val="28"/>
          <w:szCs w:val="28"/>
          <w:lang w:eastAsia="ru-RU"/>
        </w:rPr>
        <w:t>, ПОСТАНОВЛЯЕТ</w:t>
      </w:r>
      <w:r w:rsidRPr="00386978">
        <w:rPr>
          <w:rFonts w:ascii="Times New Roman" w:hAnsi="Times New Roman"/>
          <w:bCs/>
          <w:sz w:val="28"/>
          <w:szCs w:val="28"/>
          <w:lang w:eastAsia="ru-RU"/>
        </w:rPr>
        <w:t>:</w:t>
      </w:r>
      <w:proofErr w:type="gramEnd"/>
    </w:p>
    <w:p w:rsidR="005039B1" w:rsidRPr="00386978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978">
        <w:rPr>
          <w:rFonts w:ascii="Times New Roman" w:hAnsi="Times New Roman"/>
          <w:sz w:val="28"/>
          <w:szCs w:val="28"/>
          <w:lang w:eastAsia="ru-RU"/>
        </w:rPr>
        <w:t xml:space="preserve">1.  Утвердить прилагаемый Порядок осуществления бюджетных инвестиций в объекты муниципальной собственности </w:t>
      </w:r>
      <w:r w:rsidRPr="00386978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A20A07" w:rsidRPr="00386978">
        <w:rPr>
          <w:rFonts w:ascii="Times New Roman" w:hAnsi="Times New Roman"/>
          <w:bCs/>
          <w:sz w:val="28"/>
          <w:szCs w:val="28"/>
          <w:lang w:eastAsia="ru-RU"/>
        </w:rPr>
        <w:t>Акбарисовский</w:t>
      </w:r>
      <w:r w:rsidR="00A20A07" w:rsidRPr="003869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6978"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Pr="0038697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A20A07" w:rsidRPr="00386978"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386978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039B1" w:rsidRPr="00386978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978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8697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86978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20A07" w:rsidRPr="00386978" w:rsidRDefault="00A20A07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0A07" w:rsidRPr="00386978" w:rsidRDefault="00A20A07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0A07" w:rsidRPr="00386978" w:rsidRDefault="00A20A07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9B1" w:rsidRPr="00386978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9B1" w:rsidRPr="00386978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0A07" w:rsidRPr="00386978" w:rsidRDefault="00A20A07" w:rsidP="00A20A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39B1" w:rsidRPr="00386978" w:rsidRDefault="00A20A07" w:rsidP="00A20A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697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039B1" w:rsidRPr="00386978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Pr="0038697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Р.Г.Ягудин</w:t>
      </w: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386978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039B1" w:rsidRPr="00386978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t>постановлением</w:t>
      </w:r>
      <w:r w:rsidR="00A20A07" w:rsidRPr="00386978">
        <w:rPr>
          <w:rFonts w:ascii="Times New Roman" w:hAnsi="Times New Roman" w:cs="Times New Roman"/>
          <w:sz w:val="28"/>
          <w:szCs w:val="28"/>
        </w:rPr>
        <w:t xml:space="preserve"> </w:t>
      </w:r>
      <w:r w:rsidRPr="00386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8697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20A07" w:rsidRPr="00386978">
        <w:rPr>
          <w:rFonts w:ascii="Times New Roman" w:hAnsi="Times New Roman"/>
          <w:bCs/>
          <w:sz w:val="28"/>
          <w:szCs w:val="28"/>
        </w:rPr>
        <w:t>Акбарисовский</w:t>
      </w:r>
      <w:r w:rsidR="001B17AC" w:rsidRPr="00386978">
        <w:rPr>
          <w:rFonts w:ascii="Times New Roman" w:hAnsi="Times New Roman"/>
          <w:bCs/>
          <w:sz w:val="28"/>
          <w:szCs w:val="28"/>
        </w:rPr>
        <w:t xml:space="preserve"> </w:t>
      </w:r>
      <w:r w:rsidRPr="00386978">
        <w:rPr>
          <w:rFonts w:ascii="Times New Roman" w:hAnsi="Times New Roman"/>
          <w:bCs/>
          <w:sz w:val="28"/>
          <w:szCs w:val="28"/>
        </w:rPr>
        <w:t>сельсовет</w:t>
      </w:r>
      <w:r w:rsidRPr="003869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20A07" w:rsidRPr="00386978">
        <w:rPr>
          <w:rFonts w:ascii="Times New Roman" w:hAnsi="Times New Roman" w:cs="Times New Roman"/>
          <w:sz w:val="28"/>
          <w:szCs w:val="28"/>
        </w:rPr>
        <w:t>Шаранский</w:t>
      </w:r>
      <w:r w:rsidRPr="0038697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039B1" w:rsidRPr="00386978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039B1" w:rsidRPr="00386978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t>от  «</w:t>
      </w:r>
      <w:r w:rsidR="00A20A07" w:rsidRPr="00386978">
        <w:rPr>
          <w:rFonts w:ascii="Times New Roman" w:hAnsi="Times New Roman" w:cs="Times New Roman"/>
          <w:sz w:val="28"/>
          <w:szCs w:val="28"/>
        </w:rPr>
        <w:t>10</w:t>
      </w:r>
      <w:r w:rsidRPr="00386978">
        <w:rPr>
          <w:rFonts w:ascii="Times New Roman" w:hAnsi="Times New Roman" w:cs="Times New Roman"/>
          <w:sz w:val="28"/>
          <w:szCs w:val="28"/>
        </w:rPr>
        <w:t>»</w:t>
      </w:r>
      <w:r w:rsidR="00A20A07" w:rsidRPr="00386978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386978">
        <w:rPr>
          <w:rFonts w:ascii="Times New Roman" w:hAnsi="Times New Roman" w:cs="Times New Roman"/>
          <w:sz w:val="28"/>
          <w:szCs w:val="28"/>
        </w:rPr>
        <w:t xml:space="preserve">  202</w:t>
      </w:r>
      <w:r w:rsidR="00A20A07" w:rsidRPr="00386978">
        <w:rPr>
          <w:rFonts w:ascii="Times New Roman" w:hAnsi="Times New Roman" w:cs="Times New Roman"/>
          <w:sz w:val="28"/>
          <w:szCs w:val="28"/>
        </w:rPr>
        <w:t>2</w:t>
      </w:r>
      <w:r w:rsidRPr="0038697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4DC3" w:rsidRPr="00386978">
        <w:rPr>
          <w:rFonts w:ascii="Times New Roman" w:hAnsi="Times New Roman" w:cs="Times New Roman"/>
          <w:sz w:val="28"/>
          <w:szCs w:val="28"/>
        </w:rPr>
        <w:t>6</w:t>
      </w:r>
    </w:p>
    <w:p w:rsidR="005039B1" w:rsidRPr="00386978" w:rsidRDefault="005039B1" w:rsidP="00075E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9B1" w:rsidRPr="00386978" w:rsidRDefault="005039B1" w:rsidP="00BD1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7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039B1" w:rsidRPr="00386978" w:rsidRDefault="005039B1" w:rsidP="00BD1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978">
        <w:rPr>
          <w:rFonts w:ascii="Times New Roman" w:hAnsi="Times New Roman"/>
          <w:b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Pr="003869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A20A07" w:rsidRPr="00386978">
        <w:rPr>
          <w:rFonts w:ascii="Times New Roman" w:hAnsi="Times New Roman"/>
          <w:b/>
          <w:bCs/>
          <w:sz w:val="28"/>
          <w:szCs w:val="28"/>
          <w:lang w:eastAsia="ru-RU"/>
        </w:rPr>
        <w:t>Акбарисовский</w:t>
      </w:r>
      <w:r w:rsidRPr="003869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 w:rsidR="00A20A07" w:rsidRPr="003869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697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20A07" w:rsidRPr="00386978">
        <w:rPr>
          <w:rFonts w:ascii="Times New Roman" w:hAnsi="Times New Roman"/>
          <w:b/>
          <w:sz w:val="28"/>
          <w:szCs w:val="28"/>
        </w:rPr>
        <w:t>Шаранский</w:t>
      </w:r>
      <w:r w:rsidRPr="00386978">
        <w:rPr>
          <w:rFonts w:ascii="Times New Roman" w:hAnsi="Times New Roman"/>
          <w:b/>
          <w:sz w:val="28"/>
          <w:szCs w:val="28"/>
        </w:rPr>
        <w:t xml:space="preserve"> район</w:t>
      </w:r>
      <w:r w:rsidR="00A20A07" w:rsidRPr="00386978">
        <w:rPr>
          <w:rFonts w:ascii="Times New Roman" w:hAnsi="Times New Roman"/>
          <w:b/>
          <w:sz w:val="28"/>
          <w:szCs w:val="28"/>
        </w:rPr>
        <w:t xml:space="preserve"> </w:t>
      </w:r>
      <w:r w:rsidRPr="0038697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039B1" w:rsidRPr="00386978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8"/>
          <w:szCs w:val="28"/>
          <w:lang w:eastAsia="ru-RU"/>
        </w:rPr>
      </w:pPr>
    </w:p>
    <w:p w:rsidR="005039B1" w:rsidRPr="00386978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b/>
          <w:bCs/>
          <w:color w:val="494949"/>
          <w:sz w:val="28"/>
          <w:szCs w:val="28"/>
          <w:lang w:eastAsia="ru-RU"/>
        </w:rPr>
        <w:t>I. Общие положения</w:t>
      </w:r>
    </w:p>
    <w:p w:rsidR="005039B1" w:rsidRPr="00386978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8"/>
          <w:szCs w:val="28"/>
          <w:lang w:eastAsia="ru-RU"/>
        </w:rPr>
      </w:pP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1.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A20A07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Акбарисовский</w:t>
      </w:r>
      <w:r w:rsidR="001B17AC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сельсовет муниципального района  </w:t>
      </w:r>
      <w:r w:rsidR="00A20A07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Шаранский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A20A07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Акбарисовский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сельсовет муниципального района  </w:t>
      </w:r>
      <w:r w:rsidR="00A20A07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Шаранский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передачиорганами</w:t>
      </w:r>
      <w:proofErr w:type="gramEnd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местного самоуправления (далее - муниципальные органы) муниципальным бюджетным, автономным учреждениям сельского поселения </w:t>
      </w:r>
      <w:r w:rsidR="00A20A07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Акбарисовский</w:t>
      </w:r>
      <w:r w:rsidR="001B17AC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сельсовет муниципального района </w:t>
      </w:r>
      <w:r w:rsidR="00A20A07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Шаранский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</w:t>
      </w:r>
      <w:proofErr w:type="gramEnd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также порядок заключения соглашений о передаче указанных полномочий.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2.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  <w:proofErr w:type="gramEnd"/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предусмотренных пунктом 2 статьи 78.2 Бюджетного кодекса Российской Федерации, в случае изменения в 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lastRenderedPageBreak/>
        <w:t>установленном порядке типа учреждения, являющего получателем субсидий, 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</w:t>
      </w:r>
      <w:proofErr w:type="gramEnd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сельского поселения и вида договора - гражданско-правового договора учреждения на муниципальный контракт.</w:t>
      </w:r>
      <w:proofErr w:type="gramEnd"/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4.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сельского поселения.</w:t>
      </w:r>
      <w:proofErr w:type="gramEnd"/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5.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Осуществление бюджетных инвестиций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6.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7.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lastRenderedPageBreak/>
        <w:t>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8.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сельского поселения,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Оформление доли сельского поселения в уставном (складочном) капитале, принадлежащей сельского поселения, осуществляется в порядке и по ценам, которые определяются в соответствии с законодательством Российской Федерации.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lastRenderedPageBreak/>
        <w:t>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б) положения, устанавливающие права и обязанности учреждений по заключению и исполнению от имени сельского поселения от лица муниципального органа муниципальных контрактов;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12.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управлении Администрации муниципального района  </w:t>
      </w:r>
      <w:r w:rsidR="00A20A07"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Шаранский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район Республики Башкортостан (далее – финансовое управление) в порядке, установленном финансовым управлением, лицевых счетах:</w:t>
      </w:r>
      <w:proofErr w:type="gramEnd"/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от лица муниципальных органов.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13.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В целях открытия лицевого счета, указанного в подпункте "б" пункта 12 настоящего Порядка, муниципальным органом в течение 5 рабочих дней с </w:t>
      </w: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lastRenderedPageBreak/>
        <w:t>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</w:t>
      </w:r>
      <w:proofErr w:type="gramEnd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039B1" w:rsidRPr="00386978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</w:t>
      </w:r>
      <w:proofErr w:type="gramStart"/>
      <w:r w:rsidRPr="00386978">
        <w:rPr>
          <w:rFonts w:ascii="Times New Roman" w:hAnsi="Times New Roman" w:cs="Arial"/>
          <w:color w:val="494949"/>
          <w:sz w:val="28"/>
          <w:szCs w:val="28"/>
          <w:lang w:eastAsia="ru-RU"/>
        </w:rPr>
        <w:t>Соглашение о передаче полномочий юридическому лицу, акции (доли) которого принадлежат сельскому поселению,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p w:rsidR="005039B1" w:rsidRPr="00386978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386978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386978" w:rsidRDefault="005039B1" w:rsidP="00075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39B1" w:rsidRPr="00386978" w:rsidSect="009D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DB8"/>
    <w:multiLevelType w:val="hybridMultilevel"/>
    <w:tmpl w:val="89B21942"/>
    <w:lvl w:ilvl="0" w:tplc="54187EB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53B62185"/>
    <w:multiLevelType w:val="hybridMultilevel"/>
    <w:tmpl w:val="627A632C"/>
    <w:lvl w:ilvl="0" w:tplc="FF3428E2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B0640E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CB81120">
      <w:numFmt w:val="bullet"/>
      <w:lvlText w:val="•"/>
      <w:lvlJc w:val="left"/>
      <w:pPr>
        <w:ind w:left="5016" w:hanging="281"/>
      </w:pPr>
    </w:lvl>
    <w:lvl w:ilvl="3" w:tplc="399475AC">
      <w:numFmt w:val="bullet"/>
      <w:lvlText w:val="•"/>
      <w:lvlJc w:val="left"/>
      <w:pPr>
        <w:ind w:left="5712" w:hanging="281"/>
      </w:pPr>
    </w:lvl>
    <w:lvl w:ilvl="4" w:tplc="ACF60832">
      <w:numFmt w:val="bullet"/>
      <w:lvlText w:val="•"/>
      <w:lvlJc w:val="left"/>
      <w:pPr>
        <w:ind w:left="6408" w:hanging="281"/>
      </w:pPr>
    </w:lvl>
    <w:lvl w:ilvl="5" w:tplc="D2D60170">
      <w:numFmt w:val="bullet"/>
      <w:lvlText w:val="•"/>
      <w:lvlJc w:val="left"/>
      <w:pPr>
        <w:ind w:left="7104" w:hanging="281"/>
      </w:pPr>
    </w:lvl>
    <w:lvl w:ilvl="6" w:tplc="5DB8E496">
      <w:numFmt w:val="bullet"/>
      <w:lvlText w:val="•"/>
      <w:lvlJc w:val="left"/>
      <w:pPr>
        <w:ind w:left="7800" w:hanging="281"/>
      </w:pPr>
    </w:lvl>
    <w:lvl w:ilvl="7" w:tplc="DF5688BE">
      <w:numFmt w:val="bullet"/>
      <w:lvlText w:val="•"/>
      <w:lvlJc w:val="left"/>
      <w:pPr>
        <w:ind w:left="8496" w:hanging="281"/>
      </w:pPr>
    </w:lvl>
    <w:lvl w:ilvl="8" w:tplc="41723366">
      <w:numFmt w:val="bullet"/>
      <w:lvlText w:val="•"/>
      <w:lvlJc w:val="left"/>
      <w:pPr>
        <w:ind w:left="9192" w:hanging="281"/>
      </w:pPr>
    </w:lvl>
  </w:abstractNum>
  <w:abstractNum w:abstractNumId="2">
    <w:nsid w:val="68CB139C"/>
    <w:multiLevelType w:val="hybridMultilevel"/>
    <w:tmpl w:val="6250321C"/>
    <w:lvl w:ilvl="0" w:tplc="994432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E86542"/>
    <w:rsid w:val="00075E87"/>
    <w:rsid w:val="001744D6"/>
    <w:rsid w:val="001B17AC"/>
    <w:rsid w:val="00266514"/>
    <w:rsid w:val="002B1F56"/>
    <w:rsid w:val="00352A4C"/>
    <w:rsid w:val="00386978"/>
    <w:rsid w:val="003C386C"/>
    <w:rsid w:val="00457F11"/>
    <w:rsid w:val="005039B1"/>
    <w:rsid w:val="005A3932"/>
    <w:rsid w:val="005A768C"/>
    <w:rsid w:val="00662D4E"/>
    <w:rsid w:val="0079506F"/>
    <w:rsid w:val="008044B7"/>
    <w:rsid w:val="00820C47"/>
    <w:rsid w:val="008C0729"/>
    <w:rsid w:val="008D31CF"/>
    <w:rsid w:val="00945443"/>
    <w:rsid w:val="009D37BF"/>
    <w:rsid w:val="009E6BB4"/>
    <w:rsid w:val="00A14F0E"/>
    <w:rsid w:val="00A20A07"/>
    <w:rsid w:val="00A552F7"/>
    <w:rsid w:val="00A90CC7"/>
    <w:rsid w:val="00BB127C"/>
    <w:rsid w:val="00BD1D0A"/>
    <w:rsid w:val="00C173E2"/>
    <w:rsid w:val="00C5731F"/>
    <w:rsid w:val="00CE3F21"/>
    <w:rsid w:val="00D13290"/>
    <w:rsid w:val="00DB6032"/>
    <w:rsid w:val="00E33D1F"/>
    <w:rsid w:val="00E47933"/>
    <w:rsid w:val="00E86542"/>
    <w:rsid w:val="00FD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0A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C386C"/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A20A07"/>
    <w:rPr>
      <w:rFonts w:ascii="Times New Roman" w:eastAsia="Times New Roman" w:hAnsi="Times New Roman"/>
      <w:sz w:val="28"/>
    </w:rPr>
  </w:style>
  <w:style w:type="paragraph" w:styleId="aa">
    <w:name w:val="header"/>
    <w:basedOn w:val="a"/>
    <w:link w:val="ab"/>
    <w:semiHidden/>
    <w:rsid w:val="00A20A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A20A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User</cp:lastModifiedBy>
  <cp:revision>2</cp:revision>
  <cp:lastPrinted>2021-07-26T05:51:00Z</cp:lastPrinted>
  <dcterms:created xsi:type="dcterms:W3CDTF">2022-03-10T11:23:00Z</dcterms:created>
  <dcterms:modified xsi:type="dcterms:W3CDTF">2022-03-10T11:23:00Z</dcterms:modified>
</cp:coreProperties>
</file>