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DD" w:rsidRDefault="00E834DD" w:rsidP="00E834DD">
      <w:pPr>
        <w:pStyle w:val="ConsPlusTitle"/>
        <w:rPr>
          <w:rFonts w:ascii="Times New Roman" w:hAnsi="Times New Roman" w:cs="Times New Roman"/>
          <w:sz w:val="28"/>
          <w:szCs w:val="28"/>
        </w:rPr>
      </w:pPr>
    </w:p>
    <w:tbl>
      <w:tblPr>
        <w:tblpPr w:leftFromText="180" w:rightFromText="180" w:vertAnchor="text" w:horzAnchor="margin" w:tblpY="174"/>
        <w:tblW w:w="9709" w:type="dxa"/>
        <w:tblBorders>
          <w:bottom w:val="double" w:sz="6" w:space="0" w:color="auto"/>
        </w:tblBorders>
        <w:tblLayout w:type="fixed"/>
        <w:tblCellMar>
          <w:left w:w="70" w:type="dxa"/>
          <w:right w:w="70" w:type="dxa"/>
        </w:tblCellMar>
        <w:tblLook w:val="04A0"/>
      </w:tblPr>
      <w:tblGrid>
        <w:gridCol w:w="4181"/>
        <w:gridCol w:w="2126"/>
        <w:gridCol w:w="3402"/>
      </w:tblGrid>
      <w:tr w:rsidR="00290E08" w:rsidTr="00FD1D3A">
        <w:trPr>
          <w:trHeight w:val="1560"/>
        </w:trPr>
        <w:tc>
          <w:tcPr>
            <w:tcW w:w="4181" w:type="dxa"/>
            <w:tcBorders>
              <w:top w:val="nil"/>
              <w:left w:val="nil"/>
              <w:bottom w:val="double" w:sz="12" w:space="0" w:color="auto"/>
              <w:right w:val="nil"/>
            </w:tcBorders>
          </w:tcPr>
          <w:p w:rsidR="00290E08" w:rsidRPr="004821EA" w:rsidRDefault="00290E08" w:rsidP="00290E08">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290E08" w:rsidRPr="008D3346" w:rsidRDefault="00290E08" w:rsidP="00290E08">
            <w:pPr>
              <w:ind w:left="426"/>
              <w:jc w:val="center"/>
              <w:rPr>
                <w:b/>
                <w:sz w:val="18"/>
                <w:szCs w:val="18"/>
              </w:rPr>
            </w:pPr>
            <w:r w:rsidRPr="008D3346">
              <w:rPr>
                <w:b/>
                <w:sz w:val="18"/>
                <w:szCs w:val="18"/>
              </w:rPr>
              <w:t>Шаран районы</w:t>
            </w:r>
          </w:p>
          <w:p w:rsidR="00290E08" w:rsidRPr="008D3346" w:rsidRDefault="00290E08" w:rsidP="00290E08">
            <w:pPr>
              <w:ind w:left="426"/>
              <w:jc w:val="center"/>
              <w:rPr>
                <w:b/>
                <w:sz w:val="18"/>
                <w:szCs w:val="18"/>
              </w:rPr>
            </w:pPr>
            <w:r w:rsidRPr="008D3346">
              <w:rPr>
                <w:b/>
                <w:sz w:val="18"/>
                <w:szCs w:val="18"/>
              </w:rPr>
              <w:t>муниципаль районының</w:t>
            </w:r>
          </w:p>
          <w:p w:rsidR="00290E08" w:rsidRPr="008D3346" w:rsidRDefault="00290E08" w:rsidP="00290E08">
            <w:pPr>
              <w:ind w:left="426"/>
              <w:jc w:val="center"/>
              <w:rPr>
                <w:b/>
                <w:sz w:val="18"/>
                <w:szCs w:val="18"/>
              </w:rPr>
            </w:pPr>
            <w:r w:rsidRPr="008D3346">
              <w:rPr>
                <w:b/>
                <w:sz w:val="18"/>
                <w:szCs w:val="18"/>
              </w:rPr>
              <w:t>Акбарыс ауыл Советы</w:t>
            </w:r>
          </w:p>
          <w:p w:rsidR="00290E08" w:rsidRPr="008D3346" w:rsidRDefault="00290E08" w:rsidP="00290E08">
            <w:pPr>
              <w:keepNext/>
              <w:ind w:left="426"/>
              <w:jc w:val="center"/>
              <w:outlineLvl w:val="0"/>
              <w:rPr>
                <w:b/>
                <w:sz w:val="18"/>
                <w:szCs w:val="18"/>
              </w:rPr>
            </w:pPr>
            <w:r w:rsidRPr="008D3346">
              <w:rPr>
                <w:b/>
                <w:sz w:val="18"/>
                <w:szCs w:val="18"/>
              </w:rPr>
              <w:t xml:space="preserve">ауыл </w:t>
            </w:r>
            <w:r w:rsidRPr="008D3346">
              <w:rPr>
                <w:b/>
                <w:iCs/>
                <w:sz w:val="18"/>
                <w:szCs w:val="18"/>
              </w:rPr>
              <w:t>билә</w:t>
            </w:r>
            <w:proofErr w:type="gramStart"/>
            <w:r w:rsidRPr="008D3346">
              <w:rPr>
                <w:b/>
                <w:iCs/>
                <w:sz w:val="18"/>
                <w:szCs w:val="18"/>
              </w:rPr>
              <w:t>м</w:t>
            </w:r>
            <w:proofErr w:type="gramEnd"/>
            <w:r w:rsidRPr="008D3346">
              <w:rPr>
                <w:b/>
                <w:iCs/>
                <w:sz w:val="18"/>
                <w:szCs w:val="18"/>
              </w:rPr>
              <w:t>әһе</w:t>
            </w:r>
            <w:r w:rsidRPr="008D3346">
              <w:rPr>
                <w:b/>
                <w:sz w:val="18"/>
                <w:szCs w:val="18"/>
              </w:rPr>
              <w:t xml:space="preserve"> Советы</w:t>
            </w:r>
          </w:p>
          <w:p w:rsidR="00290E08" w:rsidRPr="004821EA" w:rsidRDefault="00290E08" w:rsidP="00290E08">
            <w:pPr>
              <w:pStyle w:val="a9"/>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proofErr w:type="gramStart"/>
            <w:r w:rsidRPr="004821EA">
              <w:rPr>
                <w:sz w:val="18"/>
                <w:szCs w:val="18"/>
              </w:rPr>
              <w:t>п</w:t>
            </w:r>
            <w:proofErr w:type="gramEnd"/>
            <w:r w:rsidRPr="004821EA">
              <w:rPr>
                <w:sz w:val="18"/>
                <w:szCs w:val="18"/>
              </w:rPr>
              <w:t xml:space="preserve"> урамы, 2</w:t>
            </w:r>
          </w:p>
          <w:p w:rsidR="00290E08" w:rsidRPr="004821EA" w:rsidRDefault="00290E08" w:rsidP="00290E08">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2126" w:type="dxa"/>
            <w:tcBorders>
              <w:top w:val="nil"/>
              <w:left w:val="nil"/>
              <w:bottom w:val="double" w:sz="12" w:space="0" w:color="auto"/>
              <w:right w:val="nil"/>
            </w:tcBorders>
            <w:hideMark/>
          </w:tcPr>
          <w:p w:rsidR="00290E08" w:rsidRPr="004821EA" w:rsidRDefault="00290E08" w:rsidP="00290E08">
            <w:pPr>
              <w:jc w:val="center"/>
              <w:rPr>
                <w:rFonts w:ascii="ER Bukinist Bashkir" w:hAnsi="ER Bukinist Bashkir"/>
                <w:sz w:val="18"/>
                <w:szCs w:val="18"/>
              </w:rPr>
            </w:pPr>
            <w:r w:rsidRPr="009734E6">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7.5pt;height:84pt;visibility:visible">
                  <v:imagedata r:id="rId6" o:title="ШаранГерб цветной"/>
                </v:shape>
              </w:pict>
            </w:r>
          </w:p>
        </w:tc>
        <w:tc>
          <w:tcPr>
            <w:tcW w:w="3402" w:type="dxa"/>
            <w:tcBorders>
              <w:top w:val="nil"/>
              <w:left w:val="nil"/>
              <w:bottom w:val="double" w:sz="12" w:space="0" w:color="auto"/>
              <w:right w:val="nil"/>
            </w:tcBorders>
          </w:tcPr>
          <w:p w:rsidR="00290E08" w:rsidRPr="004821EA" w:rsidRDefault="00290E08" w:rsidP="00290E08">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290E08" w:rsidRPr="004821EA" w:rsidRDefault="00290E08" w:rsidP="00290E08">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290E08" w:rsidRPr="004821EA" w:rsidRDefault="00290E08" w:rsidP="00290E08">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290E08" w:rsidRPr="004821EA" w:rsidRDefault="00290E08" w:rsidP="00290E08">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290E08" w:rsidRPr="004821EA" w:rsidRDefault="00290E08" w:rsidP="00290E08">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290E08" w:rsidRPr="004821EA" w:rsidRDefault="00290E08" w:rsidP="00290E08">
            <w:pPr>
              <w:jc w:val="center"/>
              <w:rPr>
                <w:rFonts w:ascii="ER Bukinist Bashkir" w:hAnsi="ER Bukinist Bashkir"/>
                <w:bCs/>
                <w:sz w:val="18"/>
                <w:szCs w:val="18"/>
              </w:rPr>
            </w:pPr>
            <w:r w:rsidRPr="004821EA">
              <w:rPr>
                <w:rFonts w:ascii="ER Bukinist Bashkir" w:hAnsi="ER Bukinist Bashkir"/>
                <w:bCs/>
                <w:sz w:val="18"/>
                <w:szCs w:val="18"/>
              </w:rPr>
              <w:t>с. Акбарисово, ул</w:t>
            </w:r>
            <w:proofErr w:type="gramStart"/>
            <w:r w:rsidRPr="004821EA">
              <w:rPr>
                <w:rFonts w:ascii="ER Bukinist Bashkir" w:hAnsi="ER Bukinist Bashkir"/>
                <w:bCs/>
                <w:sz w:val="18"/>
                <w:szCs w:val="18"/>
              </w:rPr>
              <w:t>.Ш</w:t>
            </w:r>
            <w:proofErr w:type="gramEnd"/>
            <w:r w:rsidRPr="004821EA">
              <w:rPr>
                <w:rFonts w:ascii="ER Bukinist Bashkir" w:hAnsi="ER Bukinist Bashkir"/>
                <w:bCs/>
                <w:sz w:val="18"/>
                <w:szCs w:val="18"/>
              </w:rPr>
              <w:t>кольная,2</w:t>
            </w:r>
          </w:p>
          <w:p w:rsidR="00290E08" w:rsidRPr="004821EA" w:rsidRDefault="00290E08" w:rsidP="00290E08">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AE4E89" w:rsidRDefault="00FD1D3A" w:rsidP="00FD1D3A">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290E08" w:rsidRPr="00494FEA" w:rsidRDefault="00FD1D3A" w:rsidP="00290E08">
      <w:pPr>
        <w:shd w:val="clear" w:color="auto" w:fill="FFFFFF"/>
        <w:spacing w:line="293" w:lineRule="exact"/>
        <w:jc w:val="center"/>
        <w:rPr>
          <w:rFonts w:ascii="ER Bukinist Bashkir" w:hAnsi="ER Bukinist Bashkir"/>
          <w:b/>
          <w:sz w:val="28"/>
          <w:szCs w:val="28"/>
        </w:rPr>
      </w:pP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Pr>
          <w:rFonts w:ascii="ER Bukinist Bashkir" w:hAnsi="ER Bukinist Bashkir"/>
          <w:b/>
          <w:sz w:val="28"/>
          <w:szCs w:val="28"/>
        </w:rPr>
        <w:t xml:space="preserve">                         </w:t>
      </w:r>
      <w:r w:rsidRPr="00494FEA">
        <w:rPr>
          <w:rFonts w:ascii="ER Bukinist Bashkir" w:hAnsi="ER Bukinist Bashkir"/>
          <w:b/>
          <w:sz w:val="28"/>
          <w:szCs w:val="28"/>
        </w:rPr>
        <w:t xml:space="preserve">          </w:t>
      </w:r>
      <w:r w:rsidR="00290E08" w:rsidRPr="00494FEA">
        <w:rPr>
          <w:rFonts w:ascii="ER Bukinist Bashkir" w:hAnsi="ER Bukinist Bashkir"/>
          <w:b/>
          <w:sz w:val="28"/>
          <w:szCs w:val="28"/>
        </w:rPr>
        <w:t>РЕШЕНИЕ</w:t>
      </w:r>
    </w:p>
    <w:p w:rsidR="00FD1D3A" w:rsidRPr="00494FEA" w:rsidRDefault="00FD1D3A" w:rsidP="00290E08">
      <w:pPr>
        <w:shd w:val="clear" w:color="auto" w:fill="FFFFFF"/>
        <w:spacing w:line="293" w:lineRule="exact"/>
        <w:jc w:val="center"/>
        <w:rPr>
          <w:rFonts w:ascii="ER Bukinist Bashkir" w:hAnsi="ER Bukinist Bashkir"/>
          <w:b/>
          <w:sz w:val="28"/>
          <w:szCs w:val="28"/>
        </w:rPr>
      </w:pPr>
    </w:p>
    <w:p w:rsidR="00E834DD" w:rsidRDefault="00E834DD" w:rsidP="00E834DD">
      <w:pPr>
        <w:pStyle w:val="ConsPlusTitle"/>
        <w:jc w:val="center"/>
        <w:rPr>
          <w:rFonts w:ascii="Times New Roman" w:hAnsi="Times New Roman" w:cs="Times New Roman"/>
          <w:sz w:val="28"/>
          <w:szCs w:val="28"/>
        </w:rPr>
      </w:pPr>
    </w:p>
    <w:p w:rsidR="00481357" w:rsidRDefault="00481357" w:rsidP="00481357">
      <w:pPr>
        <w:pStyle w:val="51"/>
        <w:shd w:val="clear" w:color="auto" w:fill="auto"/>
        <w:spacing w:before="0"/>
        <w:ind w:left="600" w:firstLine="760"/>
        <w:jc w:val="center"/>
        <w:rPr>
          <w:rStyle w:val="40"/>
          <w:color w:val="000000"/>
        </w:rPr>
      </w:pPr>
      <w:proofErr w:type="gramStart"/>
      <w:r w:rsidRPr="00481357">
        <w:rPr>
          <w:rStyle w:val="50"/>
          <w:color w:val="000000"/>
          <w:sz w:val="28"/>
          <w:szCs w:val="28"/>
        </w:rPr>
        <w:t>Об утверждении</w:t>
      </w:r>
      <w:r w:rsidRPr="00765A9B">
        <w:rPr>
          <w:rStyle w:val="50"/>
          <w:color w:val="000000"/>
          <w:sz w:val="28"/>
          <w:szCs w:val="28"/>
        </w:rPr>
        <w:t xml:space="preserve"> </w:t>
      </w:r>
      <w:r w:rsidRPr="003B5A5E">
        <w:rPr>
          <w:rStyle w:val="40"/>
          <w:color w:val="000000"/>
        </w:rPr>
        <w:t>Поряд</w:t>
      </w:r>
      <w:r>
        <w:rPr>
          <w:rStyle w:val="40"/>
          <w:color w:val="000000"/>
        </w:rPr>
        <w:t>ка</w:t>
      </w:r>
      <w:r w:rsidRPr="003B5A5E">
        <w:rPr>
          <w:rStyle w:val="40"/>
          <w:color w:val="000000"/>
        </w:rPr>
        <w:t xml:space="preserve"> рассмотрения </w:t>
      </w:r>
      <w:r>
        <w:rPr>
          <w:rStyle w:val="40"/>
          <w:color w:val="000000"/>
        </w:rPr>
        <w:t xml:space="preserve">проекта о бюджете сельского поселения Акбарисовский сельсовет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Республики Башкортостан и </w:t>
      </w:r>
      <w:r>
        <w:rPr>
          <w:rStyle w:val="40"/>
          <w:color w:val="000000"/>
        </w:rPr>
        <w:t xml:space="preserve">его утверждения </w:t>
      </w:r>
      <w:r w:rsidRPr="003B5A5E">
        <w:rPr>
          <w:rStyle w:val="40"/>
          <w:color w:val="000000"/>
        </w:rPr>
        <w:t xml:space="preserve">и </w:t>
      </w:r>
      <w:r>
        <w:rPr>
          <w:rStyle w:val="40"/>
          <w:color w:val="000000"/>
        </w:rPr>
        <w:t>П</w:t>
      </w:r>
      <w:r w:rsidRPr="003B5A5E">
        <w:rPr>
          <w:rStyle w:val="40"/>
          <w:color w:val="000000"/>
        </w:rPr>
        <w:t>оряд</w:t>
      </w:r>
      <w:r>
        <w:rPr>
          <w:rStyle w:val="40"/>
          <w:color w:val="000000"/>
        </w:rPr>
        <w:t>ка</w:t>
      </w:r>
      <w:r w:rsidRPr="003B5A5E">
        <w:rPr>
          <w:rStyle w:val="40"/>
          <w:color w:val="000000"/>
        </w:rPr>
        <w:t xml:space="preserve"> внешней проверки</w:t>
      </w:r>
      <w:r>
        <w:rPr>
          <w:rStyle w:val="40"/>
          <w:color w:val="000000"/>
        </w:rPr>
        <w:t xml:space="preserve"> </w:t>
      </w:r>
      <w:r w:rsidRPr="003B5A5E">
        <w:rPr>
          <w:rStyle w:val="40"/>
          <w:color w:val="000000"/>
        </w:rPr>
        <w:t xml:space="preserve">годового отчета об исполнении бюджета </w:t>
      </w:r>
      <w:r>
        <w:rPr>
          <w:rStyle w:val="40"/>
          <w:color w:val="000000"/>
        </w:rPr>
        <w:t xml:space="preserve">сельского поселения Акбарисовский сельсовет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w:t>
      </w:r>
      <w:proofErr w:type="gramEnd"/>
    </w:p>
    <w:p w:rsidR="00481357" w:rsidRDefault="00481357" w:rsidP="00481357">
      <w:pPr>
        <w:pStyle w:val="51"/>
        <w:shd w:val="clear" w:color="auto" w:fill="auto"/>
        <w:spacing w:before="0"/>
        <w:ind w:left="600" w:firstLine="760"/>
        <w:jc w:val="center"/>
        <w:rPr>
          <w:rStyle w:val="40"/>
          <w:color w:val="000000"/>
        </w:rPr>
      </w:pPr>
      <w:r w:rsidRPr="003B5A5E">
        <w:rPr>
          <w:rStyle w:val="40"/>
          <w:color w:val="000000"/>
        </w:rPr>
        <w:t>Республики Башкортостан</w:t>
      </w:r>
    </w:p>
    <w:p w:rsidR="00481357" w:rsidRPr="003B5A5E" w:rsidRDefault="00481357" w:rsidP="00481357">
      <w:pPr>
        <w:pStyle w:val="51"/>
        <w:shd w:val="clear" w:color="auto" w:fill="auto"/>
        <w:spacing w:before="0"/>
        <w:ind w:left="600" w:firstLine="760"/>
        <w:jc w:val="center"/>
        <w:rPr>
          <w:rStyle w:val="50"/>
          <w:color w:val="000000"/>
          <w:sz w:val="28"/>
          <w:szCs w:val="28"/>
        </w:rPr>
      </w:pPr>
    </w:p>
    <w:p w:rsidR="00481357" w:rsidRDefault="00481357" w:rsidP="00481357">
      <w:pPr>
        <w:autoSpaceDE w:val="0"/>
        <w:autoSpaceDN w:val="0"/>
        <w:adjustRightInd w:val="0"/>
        <w:ind w:firstLine="851"/>
        <w:jc w:val="both"/>
        <w:rPr>
          <w:rStyle w:val="40"/>
        </w:rPr>
      </w:pPr>
      <w:proofErr w:type="gramStart"/>
      <w:r w:rsidRPr="00123DA9">
        <w:rPr>
          <w:rStyle w:val="40"/>
        </w:rPr>
        <w:t xml:space="preserve">В  соответствии  с </w:t>
      </w:r>
      <w:r w:rsidRPr="004C0AC9">
        <w:rPr>
          <w:rStyle w:val="40"/>
        </w:rPr>
        <w:t xml:space="preserve">абзацем 4 пункта 1 статьи 187, </w:t>
      </w:r>
      <w:hyperlink r:id="rId7" w:history="1">
        <w:r w:rsidRPr="004C0AC9">
          <w:rPr>
            <w:bCs/>
            <w:sz w:val="28"/>
            <w:szCs w:val="28"/>
          </w:rPr>
          <w:t xml:space="preserve">абзацем </w:t>
        </w:r>
        <w:r>
          <w:rPr>
            <w:bCs/>
            <w:sz w:val="28"/>
            <w:szCs w:val="28"/>
          </w:rPr>
          <w:t>3</w:t>
        </w:r>
        <w:r w:rsidRPr="004C0AC9">
          <w:rPr>
            <w:bCs/>
            <w:sz w:val="28"/>
            <w:szCs w:val="28"/>
          </w:rPr>
          <w:t xml:space="preserve"> пункта 2 статьи 264.4</w:t>
        </w:r>
      </w:hyperlink>
      <w:r w:rsidRPr="004C0AC9">
        <w:rPr>
          <w:bCs/>
          <w:sz w:val="28"/>
          <w:szCs w:val="28"/>
        </w:rPr>
        <w:t xml:space="preserve"> </w:t>
      </w:r>
      <w:r w:rsidRPr="004C0AC9">
        <w:rPr>
          <w:rStyle w:val="40"/>
        </w:rPr>
        <w:t xml:space="preserve">Бюджетного кодекса Российской Федерации, статьей 7 Федерального  закона от 06 октября 2003 г.  № 131- ФЗ   «Об общих принципах организации местного самоуправления в Российской Федерации»,  Уставом </w:t>
      </w:r>
      <w:r>
        <w:rPr>
          <w:rStyle w:val="40"/>
          <w:color w:val="000000"/>
        </w:rPr>
        <w:t xml:space="preserve">сельского поселения Акбарисовский сельсовет </w:t>
      </w:r>
      <w:r w:rsidRPr="004C0AC9">
        <w:rPr>
          <w:rStyle w:val="40"/>
        </w:rPr>
        <w:t>муниципального района Шаранский район Республики</w:t>
      </w:r>
      <w:r w:rsidRPr="00123DA9">
        <w:rPr>
          <w:rStyle w:val="40"/>
        </w:rPr>
        <w:t xml:space="preserve"> Башкортостан, </w:t>
      </w:r>
      <w:r w:rsidR="00DD6885" w:rsidRPr="00DE558C">
        <w:rPr>
          <w:rStyle w:val="40"/>
        </w:rPr>
        <w:t xml:space="preserve">Положением о бюджетном процессе в </w:t>
      </w:r>
      <w:r w:rsidR="00DD6885" w:rsidRPr="00DD6885">
        <w:rPr>
          <w:rStyle w:val="40"/>
          <w:color w:val="000000"/>
        </w:rPr>
        <w:t>сельском поселении Акбарисовский</w:t>
      </w:r>
      <w:r w:rsidR="00DD6885" w:rsidRPr="00DE558C">
        <w:rPr>
          <w:rStyle w:val="40"/>
        </w:rPr>
        <w:t xml:space="preserve"> </w:t>
      </w:r>
      <w:r w:rsidR="00DD6885">
        <w:rPr>
          <w:rStyle w:val="40"/>
        </w:rPr>
        <w:t xml:space="preserve">сельсовет </w:t>
      </w:r>
      <w:r w:rsidR="00DD6885" w:rsidRPr="00DE558C">
        <w:rPr>
          <w:rStyle w:val="40"/>
        </w:rPr>
        <w:t>муниципально</w:t>
      </w:r>
      <w:r w:rsidR="00DD6885">
        <w:rPr>
          <w:rStyle w:val="40"/>
        </w:rPr>
        <w:t>го</w:t>
      </w:r>
      <w:proofErr w:type="gramEnd"/>
      <w:r w:rsidR="00DD6885" w:rsidRPr="00DE558C">
        <w:rPr>
          <w:rStyle w:val="40"/>
        </w:rPr>
        <w:t xml:space="preserve"> район</w:t>
      </w:r>
      <w:r w:rsidR="00DD6885">
        <w:rPr>
          <w:rStyle w:val="40"/>
        </w:rPr>
        <w:t>а</w:t>
      </w:r>
      <w:r w:rsidR="00DD6885" w:rsidRPr="00DE558C">
        <w:rPr>
          <w:rStyle w:val="40"/>
        </w:rPr>
        <w:t xml:space="preserve"> Шаранский район Республики Башкортостан, утвержденным решением Совета района от 1</w:t>
      </w:r>
      <w:r w:rsidR="00DD6885">
        <w:rPr>
          <w:rStyle w:val="40"/>
        </w:rPr>
        <w:t>7</w:t>
      </w:r>
      <w:r w:rsidR="00DD6885" w:rsidRPr="00DE558C">
        <w:rPr>
          <w:rStyle w:val="40"/>
        </w:rPr>
        <w:t xml:space="preserve"> декабря 2013 г. № </w:t>
      </w:r>
      <w:r w:rsidR="00DD6885">
        <w:rPr>
          <w:rStyle w:val="40"/>
        </w:rPr>
        <w:t xml:space="preserve">290, </w:t>
      </w:r>
      <w:r w:rsidRPr="00123DA9">
        <w:rPr>
          <w:rStyle w:val="40"/>
        </w:rPr>
        <w:t xml:space="preserve">Совет </w:t>
      </w:r>
      <w:r>
        <w:rPr>
          <w:rStyle w:val="40"/>
          <w:color w:val="000000"/>
        </w:rPr>
        <w:t xml:space="preserve">сельского поселения Акбарисовский </w:t>
      </w:r>
      <w:r w:rsidRPr="00123DA9">
        <w:rPr>
          <w:rStyle w:val="40"/>
        </w:rPr>
        <w:t>муниципального района Шаранский район Республики Башкортостан,</w:t>
      </w:r>
      <w:r>
        <w:rPr>
          <w:rStyle w:val="40"/>
        </w:rPr>
        <w:t xml:space="preserve"> </w:t>
      </w:r>
    </w:p>
    <w:p w:rsidR="00481357" w:rsidRPr="003B5A5E" w:rsidRDefault="00481357" w:rsidP="00481357">
      <w:pPr>
        <w:pStyle w:val="41"/>
        <w:shd w:val="clear" w:color="auto" w:fill="auto"/>
        <w:spacing w:before="0" w:after="186" w:line="319" w:lineRule="exact"/>
        <w:ind w:firstLine="851"/>
        <w:jc w:val="center"/>
      </w:pPr>
      <w:r w:rsidRPr="003B5A5E">
        <w:rPr>
          <w:rStyle w:val="40"/>
          <w:color w:val="000000"/>
        </w:rPr>
        <w:t>РЕШИЛ:</w:t>
      </w:r>
    </w:p>
    <w:p w:rsidR="00481357" w:rsidRPr="00625DBC" w:rsidRDefault="00481357" w:rsidP="00481357">
      <w:pPr>
        <w:pStyle w:val="41"/>
        <w:numPr>
          <w:ilvl w:val="0"/>
          <w:numId w:val="1"/>
        </w:numPr>
        <w:shd w:val="clear" w:color="auto" w:fill="auto"/>
        <w:tabs>
          <w:tab w:val="left" w:pos="1347"/>
        </w:tabs>
        <w:spacing w:before="0" w:after="0" w:line="314" w:lineRule="exact"/>
        <w:ind w:left="0" w:firstLine="851"/>
        <w:rPr>
          <w:rStyle w:val="40"/>
        </w:rPr>
      </w:pPr>
      <w:r w:rsidRPr="003B5A5E">
        <w:rPr>
          <w:rStyle w:val="40"/>
          <w:color w:val="000000"/>
        </w:rPr>
        <w:t xml:space="preserve">Утвердить Порядок рассмотрения </w:t>
      </w:r>
      <w:r>
        <w:rPr>
          <w:rStyle w:val="40"/>
          <w:color w:val="000000"/>
        </w:rPr>
        <w:t xml:space="preserve">проекта о бюджете сельского поселения Акбарисовский </w:t>
      </w:r>
      <w:r w:rsidRPr="003B5A5E">
        <w:rPr>
          <w:rStyle w:val="40"/>
          <w:color w:val="000000"/>
        </w:rPr>
        <w:t>муниципального района</w:t>
      </w:r>
      <w:r>
        <w:rPr>
          <w:rStyle w:val="40"/>
          <w:color w:val="000000"/>
        </w:rPr>
        <w:t xml:space="preserve"> Шаранский </w:t>
      </w:r>
      <w:r w:rsidRPr="003B5A5E">
        <w:rPr>
          <w:rStyle w:val="40"/>
          <w:color w:val="000000"/>
        </w:rPr>
        <w:t xml:space="preserve">район Республики Башкортостан и </w:t>
      </w:r>
      <w:r>
        <w:rPr>
          <w:rStyle w:val="40"/>
          <w:color w:val="000000"/>
        </w:rPr>
        <w:t>его утверждения (приложение № 1)</w:t>
      </w:r>
      <w:r w:rsidRPr="003B5A5E">
        <w:rPr>
          <w:rStyle w:val="40"/>
          <w:color w:val="000000"/>
        </w:rPr>
        <w:t>.</w:t>
      </w:r>
    </w:p>
    <w:p w:rsidR="00481357" w:rsidRPr="00625DBC" w:rsidRDefault="00481357" w:rsidP="00481357">
      <w:pPr>
        <w:pStyle w:val="41"/>
        <w:numPr>
          <w:ilvl w:val="0"/>
          <w:numId w:val="1"/>
        </w:numPr>
        <w:shd w:val="clear" w:color="auto" w:fill="auto"/>
        <w:tabs>
          <w:tab w:val="left" w:pos="1347"/>
        </w:tabs>
        <w:spacing w:before="0" w:after="0" w:line="314" w:lineRule="exact"/>
        <w:ind w:left="0" w:firstLine="851"/>
        <w:rPr>
          <w:rStyle w:val="40"/>
        </w:rPr>
      </w:pPr>
      <w:r w:rsidRPr="003B5A5E">
        <w:rPr>
          <w:rStyle w:val="40"/>
          <w:color w:val="000000"/>
        </w:rPr>
        <w:t xml:space="preserve">Утвердить </w:t>
      </w:r>
      <w:r>
        <w:rPr>
          <w:rStyle w:val="40"/>
          <w:color w:val="000000"/>
        </w:rPr>
        <w:t>П</w:t>
      </w:r>
      <w:r w:rsidRPr="003B5A5E">
        <w:rPr>
          <w:rStyle w:val="40"/>
          <w:color w:val="000000"/>
        </w:rPr>
        <w:t>оряд</w:t>
      </w:r>
      <w:r>
        <w:rPr>
          <w:rStyle w:val="40"/>
          <w:color w:val="000000"/>
        </w:rPr>
        <w:t>ок</w:t>
      </w:r>
      <w:r w:rsidRPr="003B5A5E">
        <w:rPr>
          <w:rStyle w:val="40"/>
          <w:color w:val="000000"/>
        </w:rPr>
        <w:t xml:space="preserve"> внешней проверки</w:t>
      </w:r>
      <w:r>
        <w:rPr>
          <w:rStyle w:val="40"/>
          <w:color w:val="000000"/>
        </w:rPr>
        <w:t xml:space="preserve"> </w:t>
      </w:r>
      <w:r w:rsidRPr="003B5A5E">
        <w:rPr>
          <w:rStyle w:val="40"/>
          <w:color w:val="000000"/>
        </w:rPr>
        <w:t xml:space="preserve">годового отчета об исполнении бюджета </w:t>
      </w:r>
      <w:r>
        <w:rPr>
          <w:rStyle w:val="40"/>
          <w:color w:val="000000"/>
        </w:rPr>
        <w:t xml:space="preserve">сельского поселения Акбарисовский </w:t>
      </w:r>
      <w:r w:rsidRPr="003B5A5E">
        <w:rPr>
          <w:rStyle w:val="40"/>
          <w:color w:val="000000"/>
        </w:rPr>
        <w:t>муниципального района</w:t>
      </w:r>
      <w:r>
        <w:rPr>
          <w:rStyle w:val="40"/>
          <w:color w:val="000000"/>
        </w:rPr>
        <w:t xml:space="preserve"> Шаранский </w:t>
      </w:r>
      <w:r w:rsidRPr="003B5A5E">
        <w:rPr>
          <w:rStyle w:val="40"/>
          <w:color w:val="000000"/>
        </w:rPr>
        <w:t>район Республики Башкортостан</w:t>
      </w:r>
      <w:r>
        <w:rPr>
          <w:rStyle w:val="40"/>
          <w:color w:val="000000"/>
        </w:rPr>
        <w:t xml:space="preserve"> (Приложение № 2)</w:t>
      </w:r>
      <w:r w:rsidRPr="003B5A5E">
        <w:rPr>
          <w:rStyle w:val="40"/>
          <w:color w:val="000000"/>
        </w:rPr>
        <w:t>.</w:t>
      </w:r>
    </w:p>
    <w:p w:rsidR="00FD1D3A" w:rsidRDefault="00FD1D3A" w:rsidP="00FD1D3A">
      <w:pPr>
        <w:numPr>
          <w:ilvl w:val="0"/>
          <w:numId w:val="1"/>
        </w:numPr>
        <w:ind w:left="0" w:firstLine="851"/>
        <w:jc w:val="both"/>
        <w:rPr>
          <w:sz w:val="28"/>
          <w:szCs w:val="28"/>
        </w:rPr>
      </w:pPr>
      <w:r w:rsidRPr="00481357">
        <w:rPr>
          <w:sz w:val="28"/>
          <w:szCs w:val="28"/>
        </w:rPr>
        <w:t>Настоящее решение опубликовать (разместить) в сети общего доступа «Интернет» на сайте сельского поселения Акбарисовский сельсовет  муниципального района Шаранский район Республики Башкортостан и обнародовать на информационном стенде администрации сельского поселения Акбарисовский сельсовет муниципального района Шаранский район Республики Башкортостан.</w:t>
      </w:r>
    </w:p>
    <w:p w:rsidR="00481357" w:rsidRPr="00481357" w:rsidRDefault="00481357" w:rsidP="00481357">
      <w:pPr>
        <w:ind w:left="851"/>
        <w:jc w:val="both"/>
        <w:rPr>
          <w:sz w:val="28"/>
          <w:szCs w:val="28"/>
        </w:rPr>
      </w:pPr>
    </w:p>
    <w:p w:rsidR="00FD1D3A" w:rsidRPr="00FD1D3A" w:rsidRDefault="00FD1D3A" w:rsidP="00FD1D3A">
      <w:pPr>
        <w:tabs>
          <w:tab w:val="left" w:pos="0"/>
        </w:tabs>
        <w:rPr>
          <w:sz w:val="28"/>
          <w:szCs w:val="28"/>
        </w:rPr>
      </w:pPr>
    </w:p>
    <w:p w:rsidR="00FD1D3A" w:rsidRPr="00FD1D3A" w:rsidRDefault="00FD1D3A" w:rsidP="00FD1D3A">
      <w:pPr>
        <w:tabs>
          <w:tab w:val="left" w:pos="0"/>
        </w:tabs>
        <w:rPr>
          <w:sz w:val="28"/>
          <w:szCs w:val="28"/>
        </w:rPr>
      </w:pPr>
      <w:r w:rsidRPr="00290E08">
        <w:rPr>
          <w:sz w:val="28"/>
          <w:szCs w:val="28"/>
        </w:rPr>
        <w:t>Глава сельского поселения                                                                   Р.Г. Ягудин</w:t>
      </w:r>
    </w:p>
    <w:p w:rsidR="00FD1D3A" w:rsidRDefault="00FD1D3A" w:rsidP="00FD1D3A">
      <w:pPr>
        <w:jc w:val="both"/>
        <w:rPr>
          <w:bCs/>
          <w:sz w:val="27"/>
          <w:szCs w:val="27"/>
        </w:rPr>
      </w:pPr>
    </w:p>
    <w:p w:rsidR="00FD1D3A" w:rsidRPr="0039643C" w:rsidRDefault="00FD1D3A" w:rsidP="00FD1D3A">
      <w:pPr>
        <w:jc w:val="both"/>
        <w:rPr>
          <w:bCs/>
          <w:sz w:val="28"/>
          <w:szCs w:val="28"/>
        </w:rPr>
      </w:pPr>
      <w:r w:rsidRPr="0039643C">
        <w:rPr>
          <w:bCs/>
          <w:sz w:val="28"/>
          <w:szCs w:val="28"/>
        </w:rPr>
        <w:t>с</w:t>
      </w:r>
      <w:proofErr w:type="gramStart"/>
      <w:r w:rsidRPr="0039643C">
        <w:rPr>
          <w:bCs/>
          <w:sz w:val="28"/>
          <w:szCs w:val="28"/>
        </w:rPr>
        <w:t>.А</w:t>
      </w:r>
      <w:proofErr w:type="gramEnd"/>
      <w:r w:rsidRPr="0039643C">
        <w:rPr>
          <w:bCs/>
          <w:sz w:val="28"/>
          <w:szCs w:val="28"/>
        </w:rPr>
        <w:t>кбарисово</w:t>
      </w:r>
    </w:p>
    <w:p w:rsidR="00FD1D3A" w:rsidRPr="0039643C" w:rsidRDefault="00481357" w:rsidP="00FD1D3A">
      <w:pPr>
        <w:jc w:val="both"/>
        <w:rPr>
          <w:bCs/>
          <w:sz w:val="28"/>
          <w:szCs w:val="28"/>
        </w:rPr>
      </w:pPr>
      <w:r w:rsidRPr="00290E08">
        <w:rPr>
          <w:bCs/>
          <w:sz w:val="28"/>
          <w:szCs w:val="28"/>
        </w:rPr>
        <w:t>09</w:t>
      </w:r>
      <w:r w:rsidR="00FD1D3A" w:rsidRPr="00290E08">
        <w:rPr>
          <w:bCs/>
          <w:sz w:val="28"/>
          <w:szCs w:val="28"/>
        </w:rPr>
        <w:t xml:space="preserve"> </w:t>
      </w:r>
      <w:r w:rsidRPr="00290E08">
        <w:rPr>
          <w:bCs/>
          <w:sz w:val="28"/>
          <w:szCs w:val="28"/>
        </w:rPr>
        <w:t xml:space="preserve">декабря </w:t>
      </w:r>
      <w:r w:rsidR="00FD1D3A" w:rsidRPr="00290E08">
        <w:rPr>
          <w:bCs/>
          <w:sz w:val="28"/>
          <w:szCs w:val="28"/>
        </w:rPr>
        <w:t>2021 года</w:t>
      </w:r>
      <w:r w:rsidR="00FD1D3A" w:rsidRPr="0039643C">
        <w:rPr>
          <w:bCs/>
          <w:sz w:val="28"/>
          <w:szCs w:val="28"/>
        </w:rPr>
        <w:t xml:space="preserve"> </w:t>
      </w:r>
    </w:p>
    <w:p w:rsidR="00FD1D3A" w:rsidRPr="00FD1D3A" w:rsidRDefault="00290E08" w:rsidP="00FD1D3A">
      <w:pPr>
        <w:jc w:val="both"/>
        <w:rPr>
          <w:sz w:val="28"/>
          <w:szCs w:val="28"/>
        </w:rPr>
      </w:pPr>
      <w:r w:rsidRPr="00290E08">
        <w:rPr>
          <w:bCs/>
          <w:sz w:val="28"/>
          <w:szCs w:val="28"/>
        </w:rPr>
        <w:t>№ 3</w:t>
      </w:r>
      <w:r>
        <w:rPr>
          <w:bCs/>
          <w:sz w:val="28"/>
          <w:szCs w:val="28"/>
        </w:rPr>
        <w:t>3/241</w:t>
      </w:r>
    </w:p>
    <w:p w:rsidR="001F149A" w:rsidRPr="00BC3AAC" w:rsidRDefault="001F149A" w:rsidP="001F149A">
      <w:pPr>
        <w:pStyle w:val="ConsPlusTitle"/>
        <w:ind w:left="709"/>
        <w:jc w:val="both"/>
        <w:rPr>
          <w:rFonts w:ascii="Times New Roman" w:hAnsi="Times New Roman" w:cs="Times New Roman"/>
          <w:b w:val="0"/>
          <w:sz w:val="28"/>
          <w:szCs w:val="28"/>
        </w:rPr>
      </w:pPr>
    </w:p>
    <w:tbl>
      <w:tblPr>
        <w:tblW w:w="0" w:type="auto"/>
        <w:tblInd w:w="4928" w:type="dxa"/>
        <w:tblLook w:val="04A0"/>
      </w:tblPr>
      <w:tblGrid>
        <w:gridCol w:w="4643"/>
      </w:tblGrid>
      <w:tr w:rsidR="00070781" w:rsidRPr="000D0F29" w:rsidTr="00070781">
        <w:tc>
          <w:tcPr>
            <w:tcW w:w="4643" w:type="dxa"/>
          </w:tcPr>
          <w:p w:rsidR="00070781" w:rsidRPr="000D0F29" w:rsidRDefault="00070781" w:rsidP="00070781">
            <w:pPr>
              <w:pStyle w:val="17"/>
              <w:shd w:val="clear" w:color="auto" w:fill="auto"/>
              <w:spacing w:before="0" w:line="326" w:lineRule="exact"/>
              <w:ind w:right="-2"/>
              <w:rPr>
                <w:rStyle w:val="5"/>
                <w:sz w:val="28"/>
                <w:szCs w:val="28"/>
              </w:rPr>
            </w:pPr>
            <w:r w:rsidRPr="000D0F29">
              <w:rPr>
                <w:rStyle w:val="4"/>
                <w:rFonts w:eastAsia="Arial Unicode MS"/>
                <w:sz w:val="28"/>
                <w:szCs w:val="28"/>
              </w:rPr>
              <w:t>Приложение</w:t>
            </w:r>
            <w:r w:rsidRPr="000D0F29">
              <w:rPr>
                <w:rStyle w:val="5"/>
                <w:sz w:val="28"/>
                <w:szCs w:val="28"/>
              </w:rPr>
              <w:t xml:space="preserve"> </w:t>
            </w:r>
            <w:r w:rsidR="0039643C" w:rsidRPr="000D0F29">
              <w:rPr>
                <w:rStyle w:val="5"/>
                <w:sz w:val="28"/>
                <w:szCs w:val="28"/>
              </w:rPr>
              <w:t>№ 1</w:t>
            </w:r>
          </w:p>
          <w:p w:rsidR="00070781" w:rsidRPr="000D0F29" w:rsidRDefault="00070781" w:rsidP="00070781">
            <w:pPr>
              <w:pStyle w:val="17"/>
              <w:shd w:val="clear" w:color="auto" w:fill="auto"/>
              <w:spacing w:before="0" w:line="326" w:lineRule="exact"/>
              <w:ind w:right="-2"/>
              <w:rPr>
                <w:rStyle w:val="4"/>
                <w:rFonts w:eastAsia="Arial Unicode MS"/>
                <w:sz w:val="28"/>
                <w:szCs w:val="28"/>
              </w:rPr>
            </w:pPr>
            <w:r w:rsidRPr="000D0F29">
              <w:rPr>
                <w:rStyle w:val="4"/>
                <w:rFonts w:eastAsia="Arial Unicode MS"/>
                <w:sz w:val="28"/>
                <w:szCs w:val="28"/>
              </w:rPr>
              <w:t xml:space="preserve">к решению Совета </w:t>
            </w:r>
            <w:r w:rsidR="003A709D" w:rsidRPr="000D0F29">
              <w:rPr>
                <w:rStyle w:val="4"/>
                <w:rFonts w:eastAsia="Arial Unicode MS"/>
                <w:sz w:val="28"/>
                <w:szCs w:val="28"/>
              </w:rPr>
              <w:t xml:space="preserve">сельского поселения Акбарисовский сельсовет </w:t>
            </w:r>
            <w:r w:rsidRPr="000D0F29">
              <w:rPr>
                <w:rStyle w:val="4"/>
                <w:rFonts w:eastAsia="Arial Unicode MS"/>
                <w:sz w:val="28"/>
                <w:szCs w:val="28"/>
              </w:rPr>
              <w:t xml:space="preserve">муниципального района Шаранский район Республики Башкортостан </w:t>
            </w:r>
          </w:p>
          <w:p w:rsidR="00070781" w:rsidRPr="000D0F29" w:rsidRDefault="00070781" w:rsidP="00070781">
            <w:pPr>
              <w:pStyle w:val="17"/>
              <w:shd w:val="clear" w:color="auto" w:fill="auto"/>
              <w:spacing w:before="0" w:line="326" w:lineRule="exact"/>
              <w:ind w:right="-2"/>
              <w:rPr>
                <w:rStyle w:val="4"/>
                <w:rFonts w:eastAsia="Arial Unicode MS"/>
                <w:sz w:val="28"/>
                <w:szCs w:val="28"/>
              </w:rPr>
            </w:pPr>
          </w:p>
          <w:p w:rsidR="00070781" w:rsidRPr="000D0F29" w:rsidRDefault="00070781" w:rsidP="00070781">
            <w:pPr>
              <w:pStyle w:val="17"/>
              <w:shd w:val="clear" w:color="auto" w:fill="auto"/>
              <w:spacing w:before="0" w:line="326" w:lineRule="exact"/>
              <w:ind w:right="-2"/>
              <w:rPr>
                <w:rStyle w:val="4"/>
                <w:rFonts w:eastAsia="Arial Unicode MS"/>
                <w:sz w:val="28"/>
                <w:szCs w:val="28"/>
              </w:rPr>
            </w:pPr>
            <w:r w:rsidRPr="000D0F29">
              <w:rPr>
                <w:rStyle w:val="4"/>
                <w:rFonts w:eastAsia="Arial Unicode MS"/>
                <w:sz w:val="28"/>
                <w:szCs w:val="28"/>
              </w:rPr>
              <w:t xml:space="preserve">от </w:t>
            </w:r>
            <w:r w:rsidR="00481357" w:rsidRPr="000D0F29">
              <w:rPr>
                <w:rStyle w:val="4"/>
                <w:rFonts w:eastAsia="Arial Unicode MS"/>
                <w:sz w:val="28"/>
                <w:szCs w:val="28"/>
              </w:rPr>
              <w:t xml:space="preserve"> 09 декабря </w:t>
            </w:r>
            <w:r w:rsidR="00290E08">
              <w:rPr>
                <w:rStyle w:val="4"/>
                <w:rFonts w:eastAsia="Arial Unicode MS"/>
                <w:sz w:val="28"/>
                <w:szCs w:val="28"/>
              </w:rPr>
              <w:t>2021 года № 33/241</w:t>
            </w:r>
          </w:p>
          <w:p w:rsidR="00070781" w:rsidRPr="000D0F29" w:rsidRDefault="00070781" w:rsidP="00070781">
            <w:pPr>
              <w:pStyle w:val="17"/>
              <w:shd w:val="clear" w:color="auto" w:fill="auto"/>
              <w:spacing w:before="0" w:line="326" w:lineRule="exact"/>
              <w:ind w:right="-2"/>
              <w:rPr>
                <w:sz w:val="28"/>
                <w:szCs w:val="28"/>
              </w:rPr>
            </w:pPr>
          </w:p>
        </w:tc>
      </w:tr>
    </w:tbl>
    <w:p w:rsidR="0039643C" w:rsidRPr="000D0F29" w:rsidRDefault="0039643C" w:rsidP="0039643C">
      <w:pPr>
        <w:pStyle w:val="51"/>
        <w:shd w:val="clear" w:color="auto" w:fill="auto"/>
        <w:spacing w:before="0" w:line="240" w:lineRule="auto"/>
        <w:ind w:left="20"/>
        <w:jc w:val="center"/>
        <w:rPr>
          <w:rStyle w:val="50"/>
          <w:color w:val="000000"/>
          <w:sz w:val="28"/>
          <w:szCs w:val="28"/>
        </w:rPr>
      </w:pPr>
      <w:r w:rsidRPr="000D0F29">
        <w:rPr>
          <w:rStyle w:val="50"/>
          <w:color w:val="000000"/>
          <w:sz w:val="28"/>
          <w:szCs w:val="28"/>
        </w:rPr>
        <w:t xml:space="preserve">Порядок </w:t>
      </w:r>
    </w:p>
    <w:p w:rsidR="0039643C" w:rsidRPr="000D0F29" w:rsidRDefault="0039643C" w:rsidP="0039643C">
      <w:pPr>
        <w:pStyle w:val="51"/>
        <w:shd w:val="clear" w:color="auto" w:fill="auto"/>
        <w:spacing w:before="0" w:line="240" w:lineRule="auto"/>
        <w:ind w:left="20"/>
        <w:jc w:val="center"/>
        <w:rPr>
          <w:b w:val="0"/>
          <w:sz w:val="28"/>
          <w:szCs w:val="28"/>
        </w:rPr>
      </w:pPr>
      <w:r w:rsidRPr="000D0F29">
        <w:rPr>
          <w:rStyle w:val="40"/>
          <w:color w:val="000000"/>
        </w:rPr>
        <w:t xml:space="preserve">рассмотрения проекта о бюджете сельского поселения Акбарисовский муниципального района Шаранский район Республики Башкортостан и его утверждения </w:t>
      </w:r>
    </w:p>
    <w:p w:rsidR="0039643C" w:rsidRPr="000D0F29" w:rsidRDefault="0039643C" w:rsidP="0039643C">
      <w:pPr>
        <w:pStyle w:val="20"/>
        <w:shd w:val="clear" w:color="auto" w:fill="auto"/>
        <w:spacing w:before="0" w:after="0" w:line="240" w:lineRule="auto"/>
        <w:ind w:firstLine="720"/>
        <w:rPr>
          <w:rStyle w:val="2"/>
          <w:color w:val="000000"/>
          <w:sz w:val="28"/>
          <w:szCs w:val="28"/>
        </w:rPr>
      </w:pP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r w:rsidRPr="000D0F29">
        <w:rPr>
          <w:rStyle w:val="2"/>
          <w:color w:val="000000"/>
          <w:sz w:val="28"/>
          <w:szCs w:val="28"/>
        </w:rPr>
        <w:t>Общие положения</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51"/>
        <w:shd w:val="clear" w:color="auto" w:fill="auto"/>
        <w:spacing w:before="0" w:line="240" w:lineRule="auto"/>
        <w:ind w:left="20" w:firstLine="831"/>
        <w:jc w:val="both"/>
        <w:rPr>
          <w:b w:val="0"/>
          <w:sz w:val="28"/>
          <w:szCs w:val="28"/>
        </w:rPr>
      </w:pPr>
      <w:r w:rsidRPr="000D0F29">
        <w:rPr>
          <w:rStyle w:val="2"/>
          <w:b w:val="0"/>
          <w:color w:val="000000"/>
          <w:sz w:val="28"/>
          <w:szCs w:val="28"/>
        </w:rPr>
        <w:t xml:space="preserve">Настоящий  Порядок </w:t>
      </w:r>
      <w:r w:rsidRPr="000D0F29">
        <w:rPr>
          <w:rStyle w:val="40"/>
          <w:b w:val="0"/>
          <w:color w:val="000000"/>
        </w:rPr>
        <w:t xml:space="preserve">рассмотрения проекта о бюджете сельского поселения Акбарисовский сельсовет муниципального района Шаранский </w:t>
      </w:r>
      <w:proofErr w:type="gramStart"/>
      <w:r w:rsidRPr="000D0F29">
        <w:rPr>
          <w:rStyle w:val="40"/>
          <w:b w:val="0"/>
          <w:color w:val="000000"/>
        </w:rPr>
        <w:t xml:space="preserve">район Республики Башкортостан и его утверждения разработан </w:t>
      </w:r>
      <w:r w:rsidRPr="000D0F29">
        <w:rPr>
          <w:rStyle w:val="2"/>
          <w:b w:val="0"/>
          <w:color w:val="000000"/>
          <w:sz w:val="28"/>
          <w:szCs w:val="28"/>
        </w:rPr>
        <w:t xml:space="preserve">в соответствии с Бюджетным кодексом Российской Федерации, устанавливает порядок и сроки составления проекта бюджета </w:t>
      </w:r>
      <w:r w:rsidRPr="000D0F29">
        <w:rPr>
          <w:rStyle w:val="40"/>
          <w:b w:val="0"/>
          <w:color w:val="000000"/>
        </w:rPr>
        <w:t>сельского поселения Акбарисовский</w:t>
      </w:r>
      <w:r w:rsidRPr="000D0F29">
        <w:rPr>
          <w:rStyle w:val="2"/>
          <w:b w:val="0"/>
          <w:color w:val="000000"/>
          <w:sz w:val="28"/>
          <w:szCs w:val="28"/>
        </w:rPr>
        <w:t xml:space="preserve"> сельсовет муниципального района Шаранский район Республики Башкортостан (далее – бюджет поселения) на очередной финансовый год и плановый период, срок внесения в Совет </w:t>
      </w:r>
      <w:r w:rsidRPr="000D0F29">
        <w:rPr>
          <w:rStyle w:val="40"/>
          <w:b w:val="0"/>
          <w:color w:val="000000"/>
        </w:rPr>
        <w:t>сельского поселения Акбарисовский</w:t>
      </w:r>
      <w:r w:rsidRPr="000D0F29">
        <w:rPr>
          <w:rStyle w:val="2"/>
          <w:b w:val="0"/>
          <w:color w:val="000000"/>
          <w:sz w:val="28"/>
          <w:szCs w:val="28"/>
        </w:rPr>
        <w:t xml:space="preserve"> сельсовет муниципального района Шаранский район Республики Башкортостан (далее – Совет </w:t>
      </w:r>
      <w:r w:rsidR="00DD6885" w:rsidRPr="000D0F29">
        <w:rPr>
          <w:rStyle w:val="2"/>
          <w:b w:val="0"/>
          <w:color w:val="000000"/>
          <w:sz w:val="28"/>
          <w:szCs w:val="28"/>
        </w:rPr>
        <w:t>поселения</w:t>
      </w:r>
      <w:r w:rsidRPr="000D0F29">
        <w:rPr>
          <w:rStyle w:val="2"/>
          <w:b w:val="0"/>
          <w:color w:val="000000"/>
          <w:sz w:val="28"/>
          <w:szCs w:val="28"/>
        </w:rPr>
        <w:t>) проекта  решения</w:t>
      </w:r>
      <w:proofErr w:type="gramEnd"/>
      <w:r w:rsidRPr="000D0F29">
        <w:rPr>
          <w:rStyle w:val="2"/>
          <w:b w:val="0"/>
          <w:color w:val="000000"/>
          <w:sz w:val="28"/>
          <w:szCs w:val="28"/>
        </w:rPr>
        <w:t xml:space="preserve"> о бюджете поселения на очередной финансовый год и плановый период и определяет порядок его рассмотрения, утверждения. </w:t>
      </w: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p>
    <w:p w:rsidR="0039643C" w:rsidRPr="000D0F29" w:rsidRDefault="0039643C" w:rsidP="0039643C">
      <w:pPr>
        <w:pStyle w:val="20"/>
        <w:numPr>
          <w:ilvl w:val="0"/>
          <w:numId w:val="7"/>
        </w:numPr>
        <w:shd w:val="clear" w:color="auto" w:fill="auto"/>
        <w:spacing w:before="0" w:after="0" w:line="240" w:lineRule="auto"/>
        <w:jc w:val="center"/>
        <w:rPr>
          <w:rStyle w:val="2"/>
          <w:color w:val="000000"/>
          <w:sz w:val="28"/>
          <w:szCs w:val="28"/>
        </w:rPr>
      </w:pPr>
      <w:r w:rsidRPr="000D0F29">
        <w:rPr>
          <w:rStyle w:val="2"/>
          <w:color w:val="000000"/>
          <w:sz w:val="28"/>
          <w:szCs w:val="28"/>
        </w:rPr>
        <w:t xml:space="preserve">Порядок и сроки </w:t>
      </w:r>
      <w:proofErr w:type="gramStart"/>
      <w:r w:rsidRPr="000D0F29">
        <w:rPr>
          <w:rStyle w:val="2"/>
          <w:color w:val="000000"/>
          <w:sz w:val="28"/>
          <w:szCs w:val="28"/>
        </w:rPr>
        <w:t>составления проекта бюджета поселения</w:t>
      </w:r>
      <w:proofErr w:type="gramEnd"/>
    </w:p>
    <w:p w:rsidR="0039643C" w:rsidRPr="000D0F29" w:rsidRDefault="0039643C" w:rsidP="0039643C">
      <w:pPr>
        <w:pStyle w:val="20"/>
        <w:shd w:val="clear" w:color="auto" w:fill="auto"/>
        <w:spacing w:before="0" w:after="0" w:line="240" w:lineRule="auto"/>
        <w:ind w:left="740"/>
        <w:rPr>
          <w:sz w:val="28"/>
          <w:szCs w:val="28"/>
        </w:rPr>
      </w:pP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1.1. </w:t>
      </w:r>
      <w:proofErr w:type="gramStart"/>
      <w:r w:rsidRPr="000D0F29">
        <w:rPr>
          <w:rStyle w:val="2"/>
          <w:color w:val="000000"/>
          <w:sz w:val="28"/>
          <w:szCs w:val="28"/>
        </w:rPr>
        <w:t xml:space="preserve">Проект бюджета поселения составляется финансовым управлением Администрации муниципального района Шаранский район Республики Башкортостан в порядке и сроки, установленные Администрацией </w:t>
      </w:r>
      <w:r w:rsidRPr="000D0F29">
        <w:rPr>
          <w:rStyle w:val="40"/>
          <w:color w:val="000000"/>
        </w:rPr>
        <w:t>сельского поселения Акбарисовский</w:t>
      </w:r>
      <w:r w:rsidRPr="000D0F29">
        <w:rPr>
          <w:rStyle w:val="2"/>
          <w:color w:val="000000"/>
          <w:sz w:val="28"/>
          <w:szCs w:val="28"/>
        </w:rPr>
        <w:t xml:space="preserve"> сельсовет муниципального района Шаранский район Республики Башкортостан (далее - Администрация поселения), в соответствии с положениями Бюджетного кодекса Российской Федерации и </w:t>
      </w:r>
      <w:r w:rsidRPr="000D0F29">
        <w:rPr>
          <w:rStyle w:val="40"/>
        </w:rPr>
        <w:t xml:space="preserve">Положением о бюджетном процессе в </w:t>
      </w:r>
      <w:r w:rsidRPr="000D0F29">
        <w:rPr>
          <w:rStyle w:val="40"/>
          <w:color w:val="000000"/>
        </w:rPr>
        <w:t>сельском поселении Акбарисовский</w:t>
      </w:r>
      <w:r w:rsidRPr="000D0F29">
        <w:rPr>
          <w:rStyle w:val="40"/>
        </w:rPr>
        <w:t xml:space="preserve"> сельсовет муниципального район</w:t>
      </w:r>
      <w:r w:rsidR="00DD6885" w:rsidRPr="000D0F29">
        <w:rPr>
          <w:rStyle w:val="40"/>
        </w:rPr>
        <w:t>а</w:t>
      </w:r>
      <w:r w:rsidRPr="000D0F29">
        <w:rPr>
          <w:rStyle w:val="40"/>
        </w:rPr>
        <w:t xml:space="preserve"> Шаранский район Республики Башкортостан, утвержденным решением Совета </w:t>
      </w:r>
      <w:r w:rsidR="00511986" w:rsidRPr="000D0F29">
        <w:rPr>
          <w:rStyle w:val="40"/>
        </w:rPr>
        <w:t>поселения</w:t>
      </w:r>
      <w:proofErr w:type="gramEnd"/>
      <w:r w:rsidRPr="000D0F29">
        <w:rPr>
          <w:rStyle w:val="40"/>
        </w:rPr>
        <w:t xml:space="preserve"> 1</w:t>
      </w:r>
      <w:r w:rsidR="00DD6885" w:rsidRPr="000D0F29">
        <w:rPr>
          <w:rStyle w:val="40"/>
        </w:rPr>
        <w:t>7</w:t>
      </w:r>
      <w:r w:rsidRPr="000D0F29">
        <w:rPr>
          <w:rStyle w:val="40"/>
        </w:rPr>
        <w:t xml:space="preserve"> декабря 2013 г. № </w:t>
      </w:r>
      <w:r w:rsidR="00DD6885" w:rsidRPr="000D0F29">
        <w:rPr>
          <w:rStyle w:val="40"/>
        </w:rPr>
        <w:t>290</w:t>
      </w:r>
      <w:r w:rsidRPr="000D0F29">
        <w:rPr>
          <w:rStyle w:val="2"/>
          <w:color w:val="000000"/>
          <w:sz w:val="28"/>
          <w:szCs w:val="28"/>
        </w:rPr>
        <w:t xml:space="preserve"> (далее - Положение о бюджетном процессе).</w:t>
      </w:r>
    </w:p>
    <w:p w:rsidR="0039643C" w:rsidRPr="000D0F29" w:rsidRDefault="0039643C" w:rsidP="0039643C">
      <w:pPr>
        <w:pStyle w:val="20"/>
        <w:shd w:val="clear" w:color="auto" w:fill="auto"/>
        <w:tabs>
          <w:tab w:val="left" w:pos="582"/>
        </w:tabs>
        <w:spacing w:before="0" w:after="0" w:line="240" w:lineRule="auto"/>
        <w:rPr>
          <w:sz w:val="28"/>
          <w:szCs w:val="28"/>
        </w:rPr>
      </w:pPr>
      <w:r w:rsidRPr="000D0F29">
        <w:rPr>
          <w:rStyle w:val="2"/>
          <w:color w:val="000000"/>
          <w:sz w:val="28"/>
          <w:szCs w:val="28"/>
        </w:rPr>
        <w:t xml:space="preserve">        1.2.  Проект бюджета </w:t>
      </w:r>
      <w:r w:rsidR="00DD6885" w:rsidRPr="000D0F29">
        <w:rPr>
          <w:rStyle w:val="2"/>
          <w:color w:val="000000"/>
          <w:sz w:val="28"/>
          <w:szCs w:val="28"/>
        </w:rPr>
        <w:t>поселения</w:t>
      </w:r>
      <w:r w:rsidRPr="000D0F29">
        <w:rPr>
          <w:rStyle w:val="2"/>
          <w:color w:val="000000"/>
          <w:sz w:val="28"/>
          <w:szCs w:val="28"/>
        </w:rPr>
        <w:t xml:space="preserve"> составляется и утверждается сроком на три года (очередной финансовый год и плановый период).</w:t>
      </w: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1.3. Проект бюджета </w:t>
      </w:r>
      <w:r w:rsidR="00DD6885" w:rsidRPr="000D0F29">
        <w:rPr>
          <w:rStyle w:val="2"/>
          <w:color w:val="000000"/>
          <w:sz w:val="28"/>
          <w:szCs w:val="28"/>
        </w:rPr>
        <w:t xml:space="preserve">поселения </w:t>
      </w:r>
      <w:r w:rsidRPr="000D0F29">
        <w:rPr>
          <w:rStyle w:val="2"/>
          <w:color w:val="000000"/>
          <w:sz w:val="28"/>
          <w:szCs w:val="28"/>
        </w:rPr>
        <w:t>составляется на основе прогноза социально-экономического развития в целях финансового обеспечения расходных обязательств.</w:t>
      </w:r>
    </w:p>
    <w:p w:rsidR="0039643C" w:rsidRPr="000D0F29" w:rsidRDefault="0039643C" w:rsidP="0039643C">
      <w:pPr>
        <w:pStyle w:val="20"/>
        <w:shd w:val="clear" w:color="auto" w:fill="auto"/>
        <w:tabs>
          <w:tab w:val="left" w:pos="680"/>
        </w:tabs>
        <w:spacing w:before="0" w:after="0" w:line="240" w:lineRule="auto"/>
        <w:rPr>
          <w:sz w:val="28"/>
          <w:szCs w:val="28"/>
        </w:rPr>
      </w:pPr>
      <w:r w:rsidRPr="000D0F29">
        <w:rPr>
          <w:rStyle w:val="2"/>
          <w:color w:val="000000"/>
          <w:sz w:val="28"/>
          <w:szCs w:val="28"/>
        </w:rPr>
        <w:t xml:space="preserve">       1.4. Решение Совета </w:t>
      </w:r>
      <w:r w:rsidR="00DD6885" w:rsidRPr="000D0F29">
        <w:rPr>
          <w:rStyle w:val="2"/>
          <w:color w:val="000000"/>
          <w:sz w:val="28"/>
          <w:szCs w:val="28"/>
        </w:rPr>
        <w:t xml:space="preserve">поселения </w:t>
      </w:r>
      <w:r w:rsidRPr="000D0F29">
        <w:rPr>
          <w:rStyle w:val="2"/>
          <w:color w:val="000000"/>
          <w:sz w:val="28"/>
          <w:szCs w:val="28"/>
        </w:rPr>
        <w:t xml:space="preserve">о бюджете </w:t>
      </w:r>
      <w:r w:rsidR="00DD6885"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вступает в силу с 1 января очередного финансового года.</w:t>
      </w: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p>
    <w:p w:rsidR="0039643C" w:rsidRPr="000D0F29" w:rsidRDefault="0039643C" w:rsidP="0039643C">
      <w:pPr>
        <w:pStyle w:val="20"/>
        <w:numPr>
          <w:ilvl w:val="0"/>
          <w:numId w:val="7"/>
        </w:numPr>
        <w:shd w:val="clear" w:color="auto" w:fill="auto"/>
        <w:spacing w:before="0" w:after="0" w:line="240" w:lineRule="auto"/>
        <w:jc w:val="center"/>
        <w:rPr>
          <w:rStyle w:val="2"/>
          <w:color w:val="000000"/>
          <w:sz w:val="28"/>
          <w:szCs w:val="28"/>
        </w:rPr>
      </w:pPr>
      <w:r w:rsidRPr="000D0F29">
        <w:rPr>
          <w:rStyle w:val="2"/>
          <w:color w:val="000000"/>
          <w:sz w:val="28"/>
          <w:szCs w:val="28"/>
        </w:rPr>
        <w:t xml:space="preserve">Рассмотрение и утверждение проекта бюджета </w:t>
      </w:r>
      <w:r w:rsidR="00DD6885" w:rsidRPr="000D0F29">
        <w:rPr>
          <w:rStyle w:val="2"/>
          <w:color w:val="000000"/>
          <w:sz w:val="28"/>
          <w:szCs w:val="28"/>
        </w:rPr>
        <w:t>поселения</w:t>
      </w:r>
    </w:p>
    <w:p w:rsidR="0039643C" w:rsidRPr="000D0F29" w:rsidRDefault="0039643C" w:rsidP="0039643C">
      <w:pPr>
        <w:pStyle w:val="20"/>
        <w:shd w:val="clear" w:color="auto" w:fill="auto"/>
        <w:spacing w:before="0" w:after="0" w:line="240" w:lineRule="auto"/>
        <w:ind w:left="740"/>
        <w:rPr>
          <w:rStyle w:val="2"/>
          <w:color w:val="000000"/>
          <w:sz w:val="28"/>
          <w:szCs w:val="28"/>
        </w:rPr>
      </w:pPr>
    </w:p>
    <w:p w:rsidR="0039643C" w:rsidRPr="000D0F29" w:rsidRDefault="0039643C" w:rsidP="0039643C">
      <w:pPr>
        <w:pStyle w:val="20"/>
        <w:shd w:val="clear" w:color="auto" w:fill="auto"/>
        <w:tabs>
          <w:tab w:val="left" w:pos="389"/>
        </w:tabs>
        <w:spacing w:before="0" w:after="0" w:line="240" w:lineRule="auto"/>
        <w:ind w:firstLine="709"/>
        <w:rPr>
          <w:sz w:val="28"/>
          <w:szCs w:val="28"/>
        </w:rPr>
      </w:pPr>
      <w:r w:rsidRPr="000D0F29">
        <w:rPr>
          <w:rStyle w:val="2"/>
          <w:color w:val="000000"/>
          <w:sz w:val="28"/>
          <w:szCs w:val="28"/>
        </w:rPr>
        <w:t xml:space="preserve">2.1. </w:t>
      </w:r>
      <w:proofErr w:type="gramStart"/>
      <w:r w:rsidRPr="000D0F29">
        <w:rPr>
          <w:rStyle w:val="2"/>
          <w:color w:val="000000"/>
          <w:sz w:val="28"/>
          <w:szCs w:val="28"/>
        </w:rPr>
        <w:t xml:space="preserve">В решении о бюджете </w:t>
      </w:r>
      <w:r w:rsidR="00DD6885" w:rsidRPr="000D0F29">
        <w:rPr>
          <w:rStyle w:val="2"/>
          <w:color w:val="000000"/>
          <w:sz w:val="28"/>
          <w:szCs w:val="28"/>
        </w:rPr>
        <w:t>поселения</w:t>
      </w:r>
      <w:r w:rsidRPr="000D0F29">
        <w:rPr>
          <w:rStyle w:val="2"/>
          <w:color w:val="000000"/>
          <w:sz w:val="28"/>
          <w:szCs w:val="28"/>
        </w:rPr>
        <w:t xml:space="preserve"> должны содержаться основные характеристики бюджета </w:t>
      </w:r>
      <w:r w:rsidR="00DD6885" w:rsidRPr="000D0F29">
        <w:rPr>
          <w:rStyle w:val="2"/>
          <w:color w:val="000000"/>
          <w:sz w:val="28"/>
          <w:szCs w:val="28"/>
        </w:rPr>
        <w:t>поселения</w:t>
      </w:r>
      <w:r w:rsidRPr="000D0F29">
        <w:rPr>
          <w:rStyle w:val="2"/>
          <w:color w:val="000000"/>
          <w:sz w:val="28"/>
          <w:szCs w:val="28"/>
        </w:rPr>
        <w:t xml:space="preserve">,  к которым относятся общий объем доходов, общий объем расходов, дефицит (профицит) бюджета  </w:t>
      </w:r>
      <w:r w:rsidR="00DD6885" w:rsidRPr="000D0F29">
        <w:rPr>
          <w:rStyle w:val="2"/>
          <w:color w:val="000000"/>
          <w:sz w:val="28"/>
          <w:szCs w:val="28"/>
        </w:rPr>
        <w:t>поселения</w:t>
      </w:r>
      <w:r w:rsidRPr="000D0F29">
        <w:rPr>
          <w:rStyle w:val="2"/>
          <w:color w:val="000000"/>
          <w:sz w:val="28"/>
          <w:szCs w:val="28"/>
        </w:rPr>
        <w:t xml:space="preserve">, а также иные показатели, установленные Бюджетным кодексом Российской Федерации, Положением о бюджетном процессе, законами Республики Башкортостан, муниципальными правовыми актами Администрации </w:t>
      </w:r>
      <w:r w:rsidR="00DD6885" w:rsidRPr="000D0F29">
        <w:rPr>
          <w:rStyle w:val="2"/>
          <w:color w:val="000000"/>
          <w:sz w:val="28"/>
          <w:szCs w:val="28"/>
        </w:rPr>
        <w:t>поселения</w:t>
      </w:r>
      <w:r w:rsidRPr="000D0F29">
        <w:rPr>
          <w:rStyle w:val="2"/>
          <w:color w:val="000000"/>
          <w:sz w:val="28"/>
          <w:szCs w:val="28"/>
        </w:rPr>
        <w:t xml:space="preserve"> (кроме решения о бюджете </w:t>
      </w:r>
      <w:r w:rsidR="00DD6885"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643"/>
        </w:tabs>
        <w:spacing w:before="0" w:after="0" w:line="240" w:lineRule="auto"/>
        <w:ind w:firstLine="709"/>
        <w:rPr>
          <w:sz w:val="28"/>
          <w:szCs w:val="28"/>
        </w:rPr>
      </w:pPr>
      <w:r w:rsidRPr="000D0F29">
        <w:rPr>
          <w:rStyle w:val="2"/>
          <w:color w:val="000000"/>
          <w:sz w:val="28"/>
          <w:szCs w:val="28"/>
        </w:rPr>
        <w:t xml:space="preserve">2.2. Решением о бюджете </w:t>
      </w:r>
      <w:r w:rsidR="00986BCF" w:rsidRPr="000D0F29">
        <w:rPr>
          <w:rStyle w:val="2"/>
          <w:color w:val="000000"/>
          <w:sz w:val="28"/>
          <w:szCs w:val="28"/>
        </w:rPr>
        <w:t xml:space="preserve">поселения </w:t>
      </w:r>
      <w:r w:rsidRPr="000D0F29">
        <w:rPr>
          <w:rStyle w:val="2"/>
          <w:color w:val="000000"/>
          <w:sz w:val="28"/>
          <w:szCs w:val="28"/>
        </w:rPr>
        <w:t>утверждаются:</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proofErr w:type="gramStart"/>
      <w:r w:rsidRPr="000D0F29">
        <w:rPr>
          <w:rStyle w:val="2"/>
          <w:color w:val="000000"/>
          <w:sz w:val="28"/>
          <w:szCs w:val="28"/>
        </w:rPr>
        <w:t xml:space="preserve">перечень главных распорядителей средств бюджета </w:t>
      </w:r>
      <w:r w:rsidR="00986BCF" w:rsidRPr="000D0F29">
        <w:rPr>
          <w:rStyle w:val="2"/>
          <w:color w:val="000000"/>
          <w:sz w:val="28"/>
          <w:szCs w:val="28"/>
        </w:rPr>
        <w:t>поселения</w:t>
      </w:r>
      <w:r w:rsidRPr="000D0F29">
        <w:rPr>
          <w:rStyle w:val="2"/>
          <w:color w:val="000000"/>
          <w:sz w:val="28"/>
          <w:szCs w:val="28"/>
        </w:rPr>
        <w:t xml:space="preserve"> в составе ведомственной структуры расходов;</w:t>
      </w:r>
      <w:proofErr w:type="gramEnd"/>
    </w:p>
    <w:p w:rsidR="0039643C" w:rsidRPr="000D0F29" w:rsidRDefault="0039643C" w:rsidP="0039643C">
      <w:pPr>
        <w:pStyle w:val="20"/>
        <w:numPr>
          <w:ilvl w:val="0"/>
          <w:numId w:val="5"/>
        </w:numPr>
        <w:shd w:val="clear" w:color="auto" w:fill="auto"/>
        <w:tabs>
          <w:tab w:val="left" w:pos="606"/>
        </w:tabs>
        <w:spacing w:before="0" w:after="0" w:line="240" w:lineRule="auto"/>
        <w:ind w:firstLine="709"/>
        <w:rPr>
          <w:sz w:val="28"/>
          <w:szCs w:val="28"/>
        </w:rPr>
      </w:pPr>
      <w:r w:rsidRPr="000D0F29">
        <w:rPr>
          <w:rStyle w:val="2"/>
          <w:color w:val="000000"/>
          <w:sz w:val="28"/>
          <w:szCs w:val="28"/>
        </w:rPr>
        <w:t xml:space="preserve"> общий объем доходов бюджета, общий объем налоговых и неналоговых доходов бюджета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620"/>
        </w:tabs>
        <w:spacing w:before="0" w:after="0" w:line="240" w:lineRule="auto"/>
        <w:ind w:firstLine="709"/>
        <w:rPr>
          <w:sz w:val="28"/>
          <w:szCs w:val="28"/>
        </w:rPr>
      </w:pPr>
      <w:r w:rsidRPr="000D0F29">
        <w:rPr>
          <w:rStyle w:val="2"/>
          <w:color w:val="000000"/>
          <w:sz w:val="28"/>
          <w:szCs w:val="28"/>
        </w:rPr>
        <w:t xml:space="preserve"> распределение бюджетных ассигнований по разделам, подразделам, целевым статьям (муниципальным программам </w:t>
      </w:r>
      <w:r w:rsidR="00986BCF" w:rsidRPr="000D0F29">
        <w:rPr>
          <w:rStyle w:val="2"/>
          <w:color w:val="000000"/>
          <w:sz w:val="28"/>
          <w:szCs w:val="28"/>
        </w:rPr>
        <w:t xml:space="preserve">сельского поселения Акбарисовский сельсовет муниципального района </w:t>
      </w:r>
      <w:r w:rsidRPr="000D0F29">
        <w:rPr>
          <w:rStyle w:val="2"/>
          <w:color w:val="000000"/>
          <w:sz w:val="28"/>
          <w:szCs w:val="28"/>
        </w:rPr>
        <w:t>Шаранск</w:t>
      </w:r>
      <w:r w:rsidR="00986BCF" w:rsidRPr="000D0F29">
        <w:rPr>
          <w:rStyle w:val="2"/>
          <w:color w:val="000000"/>
          <w:sz w:val="28"/>
          <w:szCs w:val="28"/>
        </w:rPr>
        <w:t>ий</w:t>
      </w:r>
      <w:r w:rsidRPr="000D0F29">
        <w:rPr>
          <w:rStyle w:val="2"/>
          <w:color w:val="000000"/>
          <w:sz w:val="28"/>
          <w:szCs w:val="28"/>
        </w:rPr>
        <w:t xml:space="preserve"> район</w:t>
      </w:r>
      <w:r w:rsidR="00986BCF" w:rsidRPr="000D0F29">
        <w:rPr>
          <w:rStyle w:val="2"/>
          <w:color w:val="000000"/>
          <w:sz w:val="28"/>
          <w:szCs w:val="28"/>
        </w:rPr>
        <w:t xml:space="preserve"> Республики Башкортостан </w:t>
      </w:r>
      <w:r w:rsidRPr="000D0F29">
        <w:rPr>
          <w:rStyle w:val="2"/>
          <w:color w:val="000000"/>
          <w:sz w:val="28"/>
          <w:szCs w:val="28"/>
        </w:rPr>
        <w:t xml:space="preserve">и непрограммным направлениям деятельности), группам </w:t>
      </w:r>
      <w:proofErr w:type="gramStart"/>
      <w:r w:rsidRPr="000D0F29">
        <w:rPr>
          <w:rStyle w:val="2"/>
          <w:color w:val="000000"/>
          <w:sz w:val="28"/>
          <w:szCs w:val="28"/>
        </w:rPr>
        <w:t xml:space="preserve">видов расходов бюджета </w:t>
      </w:r>
      <w:r w:rsidR="00986BCF" w:rsidRPr="000D0F29">
        <w:rPr>
          <w:rStyle w:val="2"/>
          <w:color w:val="000000"/>
          <w:sz w:val="28"/>
          <w:szCs w:val="28"/>
        </w:rPr>
        <w:t>поселения</w:t>
      </w:r>
      <w:proofErr w:type="gramEnd"/>
      <w:r w:rsidRPr="000D0F29">
        <w:rPr>
          <w:rStyle w:val="2"/>
          <w:color w:val="000000"/>
          <w:sz w:val="28"/>
          <w:szCs w:val="28"/>
        </w:rPr>
        <w:t xml:space="preserve"> на очередной финансовый год и плановый период;  </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rStyle w:val="2"/>
          <w:sz w:val="28"/>
          <w:szCs w:val="28"/>
        </w:rPr>
      </w:pPr>
      <w:proofErr w:type="gramStart"/>
      <w:r w:rsidRPr="000D0F29">
        <w:rPr>
          <w:rStyle w:val="2"/>
          <w:color w:val="000000"/>
          <w:sz w:val="28"/>
          <w:szCs w:val="28"/>
        </w:rPr>
        <w:t xml:space="preserve">распределение бюджетных ассигнований по целевым статьям (муниципальным программам </w:t>
      </w:r>
      <w:r w:rsidR="00986BCF"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 xml:space="preserve">и непрограммным направлениям деятельности), группам видов расходов классификации расходов  бюджета </w:t>
      </w:r>
      <w:r w:rsidR="00986BCF" w:rsidRPr="000D0F29">
        <w:rPr>
          <w:rStyle w:val="2"/>
          <w:color w:val="000000"/>
          <w:sz w:val="28"/>
          <w:szCs w:val="28"/>
        </w:rPr>
        <w:t xml:space="preserve">поселения </w:t>
      </w:r>
      <w:r w:rsidRPr="000D0F29">
        <w:rPr>
          <w:rStyle w:val="2"/>
          <w:color w:val="000000"/>
          <w:sz w:val="28"/>
          <w:szCs w:val="28"/>
        </w:rPr>
        <w:t xml:space="preserve">на очередной финансовый год и плановый период;  </w:t>
      </w:r>
      <w:proofErr w:type="gramEnd"/>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proofErr w:type="gramStart"/>
      <w:r w:rsidRPr="000D0F29">
        <w:rPr>
          <w:rStyle w:val="2"/>
          <w:color w:val="000000"/>
          <w:sz w:val="28"/>
          <w:szCs w:val="28"/>
        </w:rPr>
        <w:t xml:space="preserve">ведомственная структура расходов бюджета </w:t>
      </w:r>
      <w:r w:rsidR="00986BCF"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по главным распорядителям средств бюджета </w:t>
      </w:r>
      <w:r w:rsidR="00986BCF" w:rsidRPr="000D0F29">
        <w:rPr>
          <w:rStyle w:val="2"/>
          <w:color w:val="000000"/>
          <w:sz w:val="28"/>
          <w:szCs w:val="28"/>
        </w:rPr>
        <w:t>поселения</w:t>
      </w:r>
      <w:r w:rsidRPr="000D0F29">
        <w:rPr>
          <w:rStyle w:val="2"/>
          <w:color w:val="000000"/>
          <w:sz w:val="28"/>
          <w:szCs w:val="28"/>
        </w:rPr>
        <w:t xml:space="preserve">, целевым статьям (муниципальным программам </w:t>
      </w:r>
      <w:r w:rsidR="00986BCF"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и непрограммным направлениям деятельности), группам  видов расходов, классификации расходов бюджетов;</w:t>
      </w:r>
      <w:proofErr w:type="gramEnd"/>
    </w:p>
    <w:p w:rsidR="0039643C" w:rsidRPr="000D0F29" w:rsidRDefault="0039643C" w:rsidP="0039643C">
      <w:pPr>
        <w:pStyle w:val="20"/>
        <w:numPr>
          <w:ilvl w:val="0"/>
          <w:numId w:val="5"/>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 общий объем бюджетных ассигнований, направляемых на исполнение публичных нормативных обязательств;</w:t>
      </w:r>
    </w:p>
    <w:p w:rsidR="0039643C" w:rsidRPr="000D0F29" w:rsidRDefault="0039643C" w:rsidP="0039643C">
      <w:pPr>
        <w:pStyle w:val="20"/>
        <w:numPr>
          <w:ilvl w:val="0"/>
          <w:numId w:val="5"/>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9643C" w:rsidRPr="000D0F29" w:rsidRDefault="0039643C" w:rsidP="0039643C">
      <w:pPr>
        <w:pStyle w:val="20"/>
        <w:numPr>
          <w:ilvl w:val="0"/>
          <w:numId w:val="5"/>
        </w:numPr>
        <w:shd w:val="clear" w:color="auto" w:fill="auto"/>
        <w:tabs>
          <w:tab w:val="left" w:pos="763"/>
        </w:tabs>
        <w:spacing w:before="0" w:after="0" w:line="240" w:lineRule="auto"/>
        <w:ind w:firstLine="709"/>
        <w:rPr>
          <w:sz w:val="28"/>
          <w:szCs w:val="28"/>
        </w:rPr>
      </w:pPr>
      <w:r w:rsidRPr="000D0F29">
        <w:rPr>
          <w:rStyle w:val="2"/>
          <w:color w:val="000000"/>
          <w:sz w:val="28"/>
          <w:szCs w:val="28"/>
        </w:rPr>
        <w:t xml:space="preserve"> объемы межбюджетных трансфертов бюджет</w:t>
      </w:r>
      <w:r w:rsidR="00986BCF" w:rsidRPr="000D0F29">
        <w:rPr>
          <w:rStyle w:val="2"/>
          <w:color w:val="000000"/>
          <w:sz w:val="28"/>
          <w:szCs w:val="28"/>
        </w:rPr>
        <w:t>у</w:t>
      </w:r>
      <w:r w:rsidRPr="000D0F29">
        <w:rPr>
          <w:rStyle w:val="2"/>
          <w:color w:val="000000"/>
          <w:sz w:val="28"/>
          <w:szCs w:val="28"/>
        </w:rPr>
        <w:t xml:space="preserve"> поселени</w:t>
      </w:r>
      <w:r w:rsidR="00986BCF" w:rsidRPr="000D0F29">
        <w:rPr>
          <w:rStyle w:val="2"/>
          <w:color w:val="000000"/>
          <w:sz w:val="28"/>
          <w:szCs w:val="28"/>
        </w:rPr>
        <w:t>я</w:t>
      </w:r>
      <w:r w:rsidRPr="000D0F29">
        <w:rPr>
          <w:rStyle w:val="2"/>
          <w:color w:val="000000"/>
          <w:sz w:val="28"/>
          <w:szCs w:val="28"/>
        </w:rPr>
        <w:t xml:space="preserve">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735"/>
        </w:tabs>
        <w:spacing w:before="0" w:after="0" w:line="240" w:lineRule="auto"/>
        <w:ind w:firstLine="709"/>
        <w:rPr>
          <w:sz w:val="28"/>
          <w:szCs w:val="28"/>
        </w:rPr>
      </w:pPr>
      <w:r w:rsidRPr="000D0F29">
        <w:rPr>
          <w:rStyle w:val="2"/>
          <w:color w:val="000000"/>
          <w:sz w:val="28"/>
          <w:szCs w:val="28"/>
        </w:rPr>
        <w:t xml:space="preserve"> </w:t>
      </w:r>
      <w:proofErr w:type="gramStart"/>
      <w:r w:rsidRPr="000D0F29">
        <w:rPr>
          <w:rStyle w:val="2"/>
          <w:color w:val="000000"/>
          <w:sz w:val="28"/>
          <w:szCs w:val="28"/>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0D0F29">
        <w:rPr>
          <w:rStyle w:val="2"/>
          <w:color w:val="000000"/>
          <w:sz w:val="28"/>
          <w:szCs w:val="28"/>
        </w:rPr>
        <w:t xml:space="preserve">, предусмотренных за счет межбюджетных трансфертов из других бюджетов бюджетной системы </w:t>
      </w:r>
      <w:r w:rsidRPr="000D0F29">
        <w:rPr>
          <w:rStyle w:val="2"/>
          <w:color w:val="000000"/>
          <w:sz w:val="28"/>
          <w:szCs w:val="28"/>
        </w:rPr>
        <w:lastRenderedPageBreak/>
        <w:t>Российской Федерации, имеющих целевое назначение);</w:t>
      </w:r>
    </w:p>
    <w:p w:rsidR="0039643C" w:rsidRPr="000D0F29" w:rsidRDefault="0039643C" w:rsidP="0039643C">
      <w:pPr>
        <w:pStyle w:val="20"/>
        <w:numPr>
          <w:ilvl w:val="0"/>
          <w:numId w:val="5"/>
        </w:numPr>
        <w:shd w:val="clear" w:color="auto" w:fill="auto"/>
        <w:tabs>
          <w:tab w:val="left" w:pos="730"/>
        </w:tabs>
        <w:spacing w:before="0" w:after="0" w:line="240" w:lineRule="auto"/>
        <w:ind w:firstLine="709"/>
        <w:rPr>
          <w:sz w:val="28"/>
          <w:szCs w:val="28"/>
        </w:rPr>
      </w:pPr>
      <w:r w:rsidRPr="000D0F29">
        <w:rPr>
          <w:rStyle w:val="2"/>
          <w:color w:val="000000"/>
          <w:sz w:val="28"/>
          <w:szCs w:val="28"/>
        </w:rPr>
        <w:t>источники финансирования дефицита бюджета на очередной финансовый год и плановый период;</w:t>
      </w:r>
    </w:p>
    <w:p w:rsidR="0039643C" w:rsidRPr="000D0F29" w:rsidRDefault="0039643C" w:rsidP="0039643C">
      <w:pPr>
        <w:pStyle w:val="20"/>
        <w:numPr>
          <w:ilvl w:val="0"/>
          <w:numId w:val="5"/>
        </w:numPr>
        <w:shd w:val="clear" w:color="auto" w:fill="auto"/>
        <w:tabs>
          <w:tab w:val="left" w:pos="730"/>
        </w:tabs>
        <w:spacing w:before="0" w:after="0" w:line="240" w:lineRule="auto"/>
        <w:ind w:firstLine="709"/>
        <w:rPr>
          <w:sz w:val="28"/>
          <w:szCs w:val="28"/>
        </w:rPr>
      </w:pPr>
      <w:r w:rsidRPr="000D0F29">
        <w:rPr>
          <w:rStyle w:val="2"/>
          <w:color w:val="000000"/>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643C" w:rsidRPr="000D0F29" w:rsidRDefault="0039643C" w:rsidP="00986BCF">
      <w:pPr>
        <w:pStyle w:val="20"/>
        <w:shd w:val="clear" w:color="auto" w:fill="auto"/>
        <w:tabs>
          <w:tab w:val="left" w:pos="802"/>
        </w:tabs>
        <w:spacing w:before="0" w:after="0" w:line="240" w:lineRule="auto"/>
        <w:ind w:firstLine="709"/>
        <w:rPr>
          <w:sz w:val="28"/>
          <w:szCs w:val="28"/>
        </w:rPr>
      </w:pPr>
      <w:proofErr w:type="gramStart"/>
      <w:r w:rsidRPr="000D0F29">
        <w:rPr>
          <w:rStyle w:val="2"/>
          <w:color w:val="000000"/>
          <w:sz w:val="28"/>
          <w:szCs w:val="28"/>
        </w:rPr>
        <w:t>12)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39643C" w:rsidRPr="000D0F29" w:rsidRDefault="0039643C" w:rsidP="0039643C">
      <w:pPr>
        <w:pStyle w:val="20"/>
        <w:shd w:val="clear" w:color="auto" w:fill="auto"/>
        <w:tabs>
          <w:tab w:val="left" w:pos="841"/>
        </w:tabs>
        <w:spacing w:before="0" w:after="0" w:line="240" w:lineRule="auto"/>
        <w:ind w:firstLine="709"/>
        <w:rPr>
          <w:sz w:val="28"/>
          <w:szCs w:val="28"/>
        </w:rPr>
      </w:pPr>
      <w:r w:rsidRPr="000D0F29">
        <w:rPr>
          <w:rStyle w:val="2"/>
          <w:color w:val="000000"/>
          <w:sz w:val="28"/>
          <w:szCs w:val="28"/>
        </w:rPr>
        <w:t>1</w:t>
      </w:r>
      <w:r w:rsidR="00986BCF" w:rsidRPr="000D0F29">
        <w:rPr>
          <w:rStyle w:val="2"/>
          <w:color w:val="000000"/>
          <w:sz w:val="28"/>
          <w:szCs w:val="28"/>
        </w:rPr>
        <w:t>3</w:t>
      </w:r>
      <w:r w:rsidRPr="000D0F29">
        <w:rPr>
          <w:rStyle w:val="2"/>
          <w:color w:val="000000"/>
          <w:sz w:val="28"/>
          <w:szCs w:val="28"/>
        </w:rPr>
        <w:t xml:space="preserve">) размер резервного фонда </w:t>
      </w:r>
      <w:r w:rsidR="00986BCF" w:rsidRPr="000D0F29">
        <w:rPr>
          <w:rStyle w:val="2"/>
          <w:color w:val="000000"/>
          <w:sz w:val="28"/>
          <w:szCs w:val="28"/>
        </w:rPr>
        <w:t>А</w:t>
      </w:r>
      <w:r w:rsidRPr="000D0F29">
        <w:rPr>
          <w:rStyle w:val="2"/>
          <w:color w:val="000000"/>
          <w:sz w:val="28"/>
          <w:szCs w:val="28"/>
        </w:rPr>
        <w:t xml:space="preserve">дминистрации </w:t>
      </w:r>
      <w:r w:rsidR="00986BCF" w:rsidRPr="000D0F29">
        <w:rPr>
          <w:rStyle w:val="2"/>
          <w:color w:val="000000"/>
          <w:sz w:val="28"/>
          <w:szCs w:val="28"/>
        </w:rPr>
        <w:t xml:space="preserve">поселения </w:t>
      </w:r>
      <w:r w:rsidRPr="000D0F29">
        <w:rPr>
          <w:rStyle w:val="2"/>
          <w:color w:val="000000"/>
          <w:sz w:val="28"/>
          <w:szCs w:val="28"/>
        </w:rPr>
        <w:t>на очередной финансовый год и плановый период;</w:t>
      </w:r>
    </w:p>
    <w:p w:rsidR="0039643C" w:rsidRPr="000D0F29" w:rsidRDefault="0039643C" w:rsidP="0039643C">
      <w:pPr>
        <w:pStyle w:val="20"/>
        <w:shd w:val="clear" w:color="auto" w:fill="auto"/>
        <w:tabs>
          <w:tab w:val="left" w:pos="726"/>
        </w:tabs>
        <w:spacing w:before="0" w:after="0" w:line="240" w:lineRule="auto"/>
        <w:ind w:firstLine="709"/>
        <w:rPr>
          <w:rStyle w:val="2"/>
          <w:color w:val="000000"/>
          <w:sz w:val="28"/>
          <w:szCs w:val="28"/>
        </w:rPr>
      </w:pPr>
      <w:r w:rsidRPr="000D0F29">
        <w:rPr>
          <w:rStyle w:val="2"/>
          <w:color w:val="000000"/>
          <w:sz w:val="28"/>
          <w:szCs w:val="28"/>
        </w:rPr>
        <w:t>1</w:t>
      </w:r>
      <w:r w:rsidR="00986BCF" w:rsidRPr="000D0F29">
        <w:rPr>
          <w:rStyle w:val="2"/>
          <w:color w:val="000000"/>
          <w:sz w:val="28"/>
          <w:szCs w:val="28"/>
        </w:rPr>
        <w:t>4</w:t>
      </w:r>
      <w:r w:rsidRPr="000D0F29">
        <w:rPr>
          <w:rStyle w:val="2"/>
          <w:color w:val="000000"/>
          <w:sz w:val="28"/>
          <w:szCs w:val="28"/>
        </w:rPr>
        <w:t xml:space="preserve">) иные показатели бюджета </w:t>
      </w:r>
      <w:r w:rsidR="00986BCF" w:rsidRPr="000D0F29">
        <w:rPr>
          <w:rStyle w:val="2"/>
          <w:color w:val="000000"/>
          <w:sz w:val="28"/>
          <w:szCs w:val="28"/>
        </w:rPr>
        <w:t>поселения</w:t>
      </w:r>
      <w:r w:rsidRPr="000D0F29">
        <w:rPr>
          <w:rStyle w:val="2"/>
          <w:color w:val="000000"/>
          <w:sz w:val="28"/>
          <w:szCs w:val="28"/>
        </w:rPr>
        <w:t>, установленные соответственно Бюджетным кодексом Российской Федерации и муниципальными правовыми актами.</w:t>
      </w:r>
    </w:p>
    <w:p w:rsidR="0039643C" w:rsidRPr="000D0F29" w:rsidRDefault="0039643C" w:rsidP="0039643C">
      <w:pPr>
        <w:pStyle w:val="20"/>
        <w:shd w:val="clear" w:color="auto" w:fill="auto"/>
        <w:tabs>
          <w:tab w:val="left" w:pos="726"/>
        </w:tabs>
        <w:spacing w:before="0" w:after="0" w:line="240" w:lineRule="auto"/>
        <w:ind w:firstLine="709"/>
        <w:rPr>
          <w:sz w:val="28"/>
          <w:szCs w:val="28"/>
        </w:rPr>
      </w:pPr>
      <w:proofErr w:type="gramStart"/>
      <w:r w:rsidRPr="000D0F29">
        <w:rPr>
          <w:rStyle w:val="2"/>
          <w:color w:val="000000"/>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0D0F29">
        <w:rPr>
          <w:rStyle w:val="2"/>
          <w:color w:val="000000"/>
          <w:sz w:val="28"/>
          <w:szCs w:val="28"/>
        </w:rPr>
        <w:softHyphen/>
        <w:t xml:space="preserve">правовыми актами </w:t>
      </w:r>
      <w:r w:rsidR="00986BCF"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расходных обязательств, Администрация </w:t>
      </w:r>
      <w:r w:rsidR="00986BCF" w:rsidRPr="000D0F29">
        <w:rPr>
          <w:rStyle w:val="2"/>
          <w:color w:val="000000"/>
          <w:sz w:val="28"/>
          <w:szCs w:val="28"/>
        </w:rPr>
        <w:t>поселения</w:t>
      </w:r>
      <w:r w:rsidRPr="000D0F29">
        <w:rPr>
          <w:rStyle w:val="2"/>
          <w:color w:val="000000"/>
          <w:sz w:val="28"/>
          <w:szCs w:val="28"/>
        </w:rPr>
        <w:t xml:space="preserve">  вносит в Совет </w:t>
      </w:r>
      <w:r w:rsidR="00986BCF" w:rsidRPr="000D0F29">
        <w:rPr>
          <w:rStyle w:val="2"/>
          <w:color w:val="000000"/>
          <w:sz w:val="28"/>
          <w:szCs w:val="28"/>
        </w:rPr>
        <w:t>поселения</w:t>
      </w:r>
      <w:r w:rsidRPr="000D0F29">
        <w:rPr>
          <w:rStyle w:val="2"/>
          <w:color w:val="000000"/>
          <w:sz w:val="28"/>
          <w:szCs w:val="28"/>
        </w:rPr>
        <w:t xml:space="preserve">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w:t>
      </w:r>
      <w:proofErr w:type="gramEnd"/>
      <w:r w:rsidRPr="000D0F29">
        <w:rPr>
          <w:rStyle w:val="2"/>
          <w:color w:val="000000"/>
          <w:sz w:val="28"/>
          <w:szCs w:val="28"/>
        </w:rPr>
        <w:t xml:space="preserve"> </w:t>
      </w:r>
      <w:r w:rsidR="00986BCF"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 xml:space="preserve">, не </w:t>
      </w:r>
      <w:proofErr w:type="gramStart"/>
      <w:r w:rsidRPr="000D0F29">
        <w:rPr>
          <w:rStyle w:val="2"/>
          <w:color w:val="000000"/>
          <w:sz w:val="28"/>
          <w:szCs w:val="28"/>
        </w:rPr>
        <w:t>обеспеченных</w:t>
      </w:r>
      <w:proofErr w:type="gramEnd"/>
      <w:r w:rsidRPr="000D0F29">
        <w:rPr>
          <w:rStyle w:val="2"/>
          <w:color w:val="000000"/>
          <w:sz w:val="28"/>
          <w:szCs w:val="28"/>
        </w:rPr>
        <w:t xml:space="preserve"> источниками финансирования в очередном финансовом году и (или) плановом периоде.</w:t>
      </w:r>
    </w:p>
    <w:p w:rsidR="0039643C" w:rsidRPr="000D0F29" w:rsidRDefault="0039643C" w:rsidP="0039643C">
      <w:pPr>
        <w:pStyle w:val="20"/>
        <w:shd w:val="clear" w:color="auto" w:fill="auto"/>
        <w:spacing w:before="0" w:after="0" w:line="240" w:lineRule="auto"/>
        <w:ind w:firstLine="709"/>
        <w:rPr>
          <w:sz w:val="28"/>
          <w:szCs w:val="28"/>
        </w:rPr>
      </w:pPr>
      <w:proofErr w:type="gramStart"/>
      <w:r w:rsidRPr="000D0F29">
        <w:rPr>
          <w:rStyle w:val="2"/>
          <w:color w:val="000000"/>
          <w:sz w:val="28"/>
          <w:szCs w:val="28"/>
        </w:rPr>
        <w:t xml:space="preserve">Решением о бюджете </w:t>
      </w:r>
      <w:r w:rsidR="00986BCF" w:rsidRPr="000D0F29">
        <w:rPr>
          <w:rStyle w:val="2"/>
          <w:color w:val="000000"/>
          <w:sz w:val="28"/>
          <w:szCs w:val="28"/>
        </w:rPr>
        <w:t>поселения</w:t>
      </w:r>
      <w:r w:rsidRPr="000D0F29">
        <w:rPr>
          <w:rStyle w:val="2"/>
          <w:color w:val="000000"/>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w:t>
      </w:r>
      <w:r w:rsidR="00986BCF" w:rsidRPr="000D0F29">
        <w:rPr>
          <w:rStyle w:val="2"/>
          <w:color w:val="000000"/>
          <w:sz w:val="28"/>
          <w:szCs w:val="28"/>
        </w:rPr>
        <w:t>поселения</w:t>
      </w:r>
      <w:r w:rsidRPr="000D0F29">
        <w:rPr>
          <w:rStyle w:val="2"/>
          <w:color w:val="000000"/>
          <w:sz w:val="28"/>
          <w:szCs w:val="28"/>
        </w:rPr>
        <w:t xml:space="preserve">) начиная с очередного финансового года, на цели, установленные решением о бюджете </w:t>
      </w:r>
      <w:r w:rsidR="00986BCF" w:rsidRPr="000D0F29">
        <w:rPr>
          <w:rStyle w:val="2"/>
          <w:color w:val="000000"/>
          <w:sz w:val="28"/>
          <w:szCs w:val="28"/>
        </w:rPr>
        <w:t>поселения</w:t>
      </w:r>
      <w:r w:rsidRPr="000D0F29">
        <w:rPr>
          <w:rStyle w:val="2"/>
          <w:color w:val="000000"/>
          <w:sz w:val="28"/>
          <w:szCs w:val="28"/>
        </w:rPr>
        <w:t xml:space="preserve">, сверх соответствующих бюджетных ассигнований и (или) общего объема расходов бюджета </w:t>
      </w:r>
      <w:r w:rsidR="00986BCF"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717"/>
        </w:tabs>
        <w:spacing w:before="0" w:after="0" w:line="240" w:lineRule="auto"/>
        <w:ind w:firstLine="709"/>
        <w:rPr>
          <w:sz w:val="28"/>
          <w:szCs w:val="28"/>
        </w:rPr>
      </w:pPr>
      <w:r w:rsidRPr="000D0F29">
        <w:rPr>
          <w:rStyle w:val="2"/>
          <w:color w:val="000000"/>
          <w:sz w:val="28"/>
          <w:szCs w:val="28"/>
        </w:rPr>
        <w:t xml:space="preserve">2.3. </w:t>
      </w:r>
      <w:proofErr w:type="gramStart"/>
      <w:r w:rsidRPr="000D0F29">
        <w:rPr>
          <w:rStyle w:val="2"/>
          <w:color w:val="000000"/>
          <w:sz w:val="28"/>
          <w:szCs w:val="28"/>
        </w:rPr>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39643C" w:rsidRPr="000D0F29" w:rsidRDefault="0039643C" w:rsidP="0039643C">
      <w:pPr>
        <w:pStyle w:val="20"/>
        <w:shd w:val="clear" w:color="auto" w:fill="auto"/>
        <w:tabs>
          <w:tab w:val="left" w:pos="595"/>
        </w:tabs>
        <w:spacing w:before="0" w:after="0" w:line="240" w:lineRule="auto"/>
        <w:ind w:firstLine="709"/>
        <w:rPr>
          <w:sz w:val="28"/>
          <w:szCs w:val="28"/>
        </w:rPr>
      </w:pPr>
      <w:r w:rsidRPr="000D0F29">
        <w:rPr>
          <w:rStyle w:val="2"/>
          <w:color w:val="000000"/>
          <w:sz w:val="28"/>
          <w:szCs w:val="28"/>
        </w:rPr>
        <w:t xml:space="preserve">2.4. </w:t>
      </w:r>
      <w:proofErr w:type="gramStart"/>
      <w:r w:rsidRPr="000D0F29">
        <w:rPr>
          <w:rStyle w:val="2"/>
          <w:color w:val="000000"/>
          <w:sz w:val="28"/>
          <w:szCs w:val="28"/>
        </w:rPr>
        <w:t xml:space="preserve">Администрация </w:t>
      </w:r>
      <w:r w:rsidR="00986BCF" w:rsidRPr="000D0F29">
        <w:rPr>
          <w:rStyle w:val="2"/>
          <w:color w:val="000000"/>
          <w:sz w:val="28"/>
          <w:szCs w:val="28"/>
        </w:rPr>
        <w:t>поселения</w:t>
      </w:r>
      <w:r w:rsidRPr="000D0F29">
        <w:rPr>
          <w:rStyle w:val="2"/>
          <w:color w:val="000000"/>
          <w:sz w:val="28"/>
          <w:szCs w:val="28"/>
        </w:rPr>
        <w:t xml:space="preserve"> в лице главы </w:t>
      </w:r>
      <w:r w:rsidR="00986BCF" w:rsidRPr="000D0F29">
        <w:rPr>
          <w:rStyle w:val="2"/>
          <w:color w:val="000000"/>
          <w:sz w:val="28"/>
          <w:szCs w:val="28"/>
        </w:rPr>
        <w:t>сельского поселения</w:t>
      </w:r>
      <w:r w:rsidRPr="000D0F29">
        <w:rPr>
          <w:rStyle w:val="2"/>
          <w:color w:val="000000"/>
          <w:sz w:val="28"/>
          <w:szCs w:val="28"/>
        </w:rPr>
        <w:t xml:space="preserve"> вносит на рассмотрение и утверждение в Совет </w:t>
      </w:r>
      <w:r w:rsidR="00CB025B" w:rsidRPr="000D0F29">
        <w:rPr>
          <w:rStyle w:val="2"/>
          <w:color w:val="000000"/>
          <w:sz w:val="28"/>
          <w:szCs w:val="28"/>
        </w:rPr>
        <w:t>поселения</w:t>
      </w:r>
      <w:r w:rsidRPr="000D0F29">
        <w:rPr>
          <w:rStyle w:val="2"/>
          <w:color w:val="000000"/>
          <w:sz w:val="28"/>
          <w:szCs w:val="28"/>
        </w:rPr>
        <w:t xml:space="preserve"> проект бюджета </w:t>
      </w:r>
      <w:r w:rsidR="00CB025B" w:rsidRPr="000D0F29">
        <w:rPr>
          <w:rStyle w:val="2"/>
          <w:color w:val="000000"/>
          <w:sz w:val="28"/>
          <w:szCs w:val="28"/>
        </w:rPr>
        <w:t>поселения</w:t>
      </w:r>
      <w:r w:rsidRPr="000D0F29">
        <w:rPr>
          <w:rStyle w:val="2"/>
          <w:color w:val="000000"/>
          <w:sz w:val="28"/>
          <w:szCs w:val="28"/>
        </w:rPr>
        <w:t xml:space="preserve"> на очередной финансовый год и плановый период не позднее 15 ноября текущего года.</w:t>
      </w:r>
      <w:proofErr w:type="gramEnd"/>
    </w:p>
    <w:p w:rsidR="0039643C" w:rsidRPr="000D0F29" w:rsidRDefault="0039643C" w:rsidP="0039643C">
      <w:pPr>
        <w:pStyle w:val="20"/>
        <w:shd w:val="clear" w:color="auto" w:fill="auto"/>
        <w:tabs>
          <w:tab w:val="left" w:pos="596"/>
        </w:tabs>
        <w:spacing w:before="0" w:after="0" w:line="240" w:lineRule="auto"/>
        <w:ind w:firstLine="709"/>
        <w:rPr>
          <w:sz w:val="28"/>
          <w:szCs w:val="28"/>
        </w:rPr>
      </w:pPr>
      <w:r w:rsidRPr="000D0F29">
        <w:rPr>
          <w:rStyle w:val="2"/>
          <w:color w:val="000000"/>
          <w:sz w:val="28"/>
          <w:szCs w:val="28"/>
        </w:rPr>
        <w:t xml:space="preserve">Одновременно с проектом решения о бюджете </w:t>
      </w:r>
      <w:r w:rsidR="00CB025B" w:rsidRPr="000D0F29">
        <w:rPr>
          <w:rStyle w:val="2"/>
          <w:color w:val="000000"/>
          <w:sz w:val="28"/>
          <w:szCs w:val="28"/>
        </w:rPr>
        <w:t>поселения</w:t>
      </w:r>
      <w:r w:rsidRPr="000D0F29">
        <w:rPr>
          <w:rStyle w:val="2"/>
          <w:color w:val="000000"/>
          <w:sz w:val="28"/>
          <w:szCs w:val="28"/>
        </w:rPr>
        <w:t xml:space="preserve"> в Совет </w:t>
      </w:r>
      <w:r w:rsidR="00CB025B" w:rsidRPr="000D0F29">
        <w:rPr>
          <w:rStyle w:val="2"/>
          <w:color w:val="000000"/>
          <w:sz w:val="28"/>
          <w:szCs w:val="28"/>
        </w:rPr>
        <w:t>поселения</w:t>
      </w:r>
      <w:r w:rsidRPr="000D0F29">
        <w:rPr>
          <w:rStyle w:val="2"/>
          <w:color w:val="000000"/>
          <w:sz w:val="28"/>
          <w:szCs w:val="28"/>
        </w:rPr>
        <w:t xml:space="preserve"> представляются:</w:t>
      </w:r>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основные направления бюджетной и налоговой политики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proofErr w:type="gramStart"/>
      <w:r w:rsidRPr="000D0F29">
        <w:rPr>
          <w:rStyle w:val="2"/>
          <w:color w:val="000000"/>
          <w:sz w:val="28"/>
          <w:szCs w:val="28"/>
        </w:rPr>
        <w:lastRenderedPageBreak/>
        <w:t xml:space="preserve">предварительные итоги социально-экономического развития </w:t>
      </w:r>
      <w:r w:rsidR="00CB025B"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 xml:space="preserve">за истекший период текущего финансового года и ожидаемые итоги социально-экономического развития </w:t>
      </w:r>
      <w:r w:rsidR="00CB025B"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за текущий финансовый год;</w:t>
      </w:r>
      <w:proofErr w:type="gramEnd"/>
    </w:p>
    <w:p w:rsidR="0039643C" w:rsidRPr="000D0F29" w:rsidRDefault="0039643C" w:rsidP="0039643C">
      <w:pPr>
        <w:pStyle w:val="20"/>
        <w:numPr>
          <w:ilvl w:val="0"/>
          <w:numId w:val="6"/>
        </w:numPr>
        <w:shd w:val="clear" w:color="auto" w:fill="auto"/>
        <w:tabs>
          <w:tab w:val="left" w:pos="610"/>
        </w:tabs>
        <w:spacing w:before="0" w:after="0" w:line="240" w:lineRule="auto"/>
        <w:ind w:firstLine="709"/>
        <w:rPr>
          <w:sz w:val="28"/>
          <w:szCs w:val="28"/>
        </w:rPr>
      </w:pPr>
      <w:r w:rsidRPr="000D0F29">
        <w:rPr>
          <w:rStyle w:val="2"/>
          <w:color w:val="000000"/>
          <w:sz w:val="28"/>
          <w:szCs w:val="28"/>
        </w:rPr>
        <w:t xml:space="preserve">прогноз социально-экономического развития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 xml:space="preserve"> на очередной финансовый год и плановый период;</w:t>
      </w:r>
    </w:p>
    <w:p w:rsidR="0039643C" w:rsidRPr="000D0F29" w:rsidRDefault="0039643C" w:rsidP="0039643C">
      <w:pPr>
        <w:pStyle w:val="20"/>
        <w:numPr>
          <w:ilvl w:val="0"/>
          <w:numId w:val="6"/>
        </w:numPr>
        <w:shd w:val="clear" w:color="auto" w:fill="auto"/>
        <w:tabs>
          <w:tab w:val="left" w:pos="620"/>
        </w:tabs>
        <w:spacing w:before="0" w:after="0" w:line="240" w:lineRule="auto"/>
        <w:ind w:firstLine="709"/>
        <w:rPr>
          <w:sz w:val="28"/>
          <w:szCs w:val="28"/>
        </w:rPr>
      </w:pPr>
      <w:r w:rsidRPr="000D0F29">
        <w:rPr>
          <w:rStyle w:val="2"/>
          <w:color w:val="000000"/>
          <w:sz w:val="28"/>
          <w:szCs w:val="28"/>
        </w:rPr>
        <w:t>пояснительная записка к проекту бюджета;</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методики (проекты методик) и расчеты распределения межбюджетных трансфертов;</w:t>
      </w:r>
    </w:p>
    <w:p w:rsidR="0039643C" w:rsidRPr="000D0F29" w:rsidRDefault="0039643C" w:rsidP="0039643C">
      <w:pPr>
        <w:pStyle w:val="20"/>
        <w:numPr>
          <w:ilvl w:val="0"/>
          <w:numId w:val="6"/>
        </w:numPr>
        <w:shd w:val="clear" w:color="auto" w:fill="auto"/>
        <w:tabs>
          <w:tab w:val="left" w:pos="615"/>
        </w:tabs>
        <w:spacing w:before="0" w:after="0" w:line="240" w:lineRule="auto"/>
        <w:ind w:firstLine="709"/>
        <w:rPr>
          <w:sz w:val="28"/>
          <w:szCs w:val="28"/>
        </w:rPr>
      </w:pPr>
      <w:r w:rsidRPr="000D0F29">
        <w:rPr>
          <w:rStyle w:val="2"/>
          <w:color w:val="000000"/>
          <w:sz w:val="28"/>
          <w:szCs w:val="28"/>
        </w:rPr>
        <w:t xml:space="preserve">верхний предел муниципального внутреннего долга </w:t>
      </w:r>
      <w:r w:rsidR="00CB025B"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по состоянию на 1 января года, следующего за очередным финансовым годом и каждым годом планового периода;</w:t>
      </w:r>
    </w:p>
    <w:p w:rsidR="0039643C" w:rsidRPr="000D0F29" w:rsidRDefault="0039643C" w:rsidP="0039643C">
      <w:pPr>
        <w:pStyle w:val="20"/>
        <w:numPr>
          <w:ilvl w:val="0"/>
          <w:numId w:val="6"/>
        </w:numPr>
        <w:shd w:val="clear" w:color="auto" w:fill="auto"/>
        <w:tabs>
          <w:tab w:val="left" w:pos="672"/>
        </w:tabs>
        <w:spacing w:before="0" w:after="0" w:line="240" w:lineRule="auto"/>
        <w:ind w:firstLine="709"/>
        <w:rPr>
          <w:sz w:val="28"/>
          <w:szCs w:val="28"/>
        </w:rPr>
      </w:pPr>
      <w:r w:rsidRPr="000D0F29">
        <w:rPr>
          <w:rStyle w:val="2"/>
          <w:color w:val="000000"/>
          <w:sz w:val="28"/>
          <w:szCs w:val="28"/>
        </w:rPr>
        <w:t>оценка ожидаемого исполнения бюджета за текущий финансовый год;</w:t>
      </w:r>
    </w:p>
    <w:p w:rsidR="0039643C" w:rsidRPr="000D0F29" w:rsidRDefault="0039643C" w:rsidP="0039643C">
      <w:pPr>
        <w:pStyle w:val="20"/>
        <w:numPr>
          <w:ilvl w:val="0"/>
          <w:numId w:val="6"/>
        </w:numPr>
        <w:shd w:val="clear" w:color="auto" w:fill="auto"/>
        <w:tabs>
          <w:tab w:val="left" w:pos="620"/>
        </w:tabs>
        <w:spacing w:before="0" w:after="0" w:line="240" w:lineRule="auto"/>
        <w:ind w:firstLine="709"/>
        <w:rPr>
          <w:rStyle w:val="2"/>
          <w:sz w:val="28"/>
          <w:szCs w:val="28"/>
        </w:rPr>
      </w:pPr>
      <w:proofErr w:type="gramStart"/>
      <w:r w:rsidRPr="000D0F29">
        <w:rPr>
          <w:rStyle w:val="2"/>
          <w:sz w:val="28"/>
          <w:szCs w:val="28"/>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39643C" w:rsidRPr="000D0F29" w:rsidRDefault="0039643C" w:rsidP="0039643C">
      <w:pPr>
        <w:pStyle w:val="20"/>
        <w:numPr>
          <w:ilvl w:val="0"/>
          <w:numId w:val="6"/>
        </w:numPr>
        <w:shd w:val="clear" w:color="auto" w:fill="auto"/>
        <w:tabs>
          <w:tab w:val="left" w:pos="763"/>
        </w:tabs>
        <w:spacing w:before="0" w:after="0" w:line="240" w:lineRule="auto"/>
        <w:ind w:firstLine="709"/>
        <w:rPr>
          <w:rStyle w:val="2"/>
          <w:sz w:val="28"/>
          <w:szCs w:val="28"/>
        </w:rPr>
      </w:pPr>
      <w:r w:rsidRPr="000D0F29">
        <w:rPr>
          <w:rStyle w:val="2"/>
          <w:color w:val="000000"/>
          <w:sz w:val="28"/>
          <w:szCs w:val="28"/>
        </w:rPr>
        <w:t xml:space="preserve">реестр </w:t>
      </w:r>
      <w:proofErr w:type="gramStart"/>
      <w:r w:rsidRPr="000D0F29">
        <w:rPr>
          <w:rStyle w:val="2"/>
          <w:color w:val="000000"/>
          <w:sz w:val="28"/>
          <w:szCs w:val="28"/>
        </w:rPr>
        <w:t xml:space="preserve">источников доходов бюджета </w:t>
      </w:r>
      <w:r w:rsidR="00CB025B" w:rsidRPr="000D0F29">
        <w:rPr>
          <w:rStyle w:val="2"/>
          <w:color w:val="000000"/>
          <w:sz w:val="28"/>
          <w:szCs w:val="28"/>
        </w:rPr>
        <w:t>сельского поселения</w:t>
      </w:r>
      <w:proofErr w:type="gramEnd"/>
      <w:r w:rsidR="00CB025B" w:rsidRPr="000D0F29">
        <w:rPr>
          <w:rStyle w:val="2"/>
          <w:color w:val="000000"/>
          <w:sz w:val="28"/>
          <w:szCs w:val="28"/>
        </w:rPr>
        <w:t xml:space="preserve"> Акбарисовский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763"/>
        </w:tabs>
        <w:spacing w:before="0" w:after="0" w:line="240" w:lineRule="auto"/>
        <w:ind w:firstLine="709"/>
        <w:rPr>
          <w:rStyle w:val="2"/>
          <w:sz w:val="28"/>
          <w:szCs w:val="28"/>
        </w:rPr>
      </w:pPr>
      <w:r w:rsidRPr="000D0F29">
        <w:rPr>
          <w:rStyle w:val="2"/>
          <w:color w:val="000000"/>
          <w:sz w:val="28"/>
          <w:szCs w:val="28"/>
        </w:rPr>
        <w:t xml:space="preserve">паспорта (проекты паспортов) </w:t>
      </w:r>
      <w:proofErr w:type="gramStart"/>
      <w:r w:rsidRPr="000D0F29">
        <w:rPr>
          <w:rStyle w:val="2"/>
          <w:color w:val="000000"/>
          <w:sz w:val="28"/>
          <w:szCs w:val="28"/>
        </w:rPr>
        <w:t>муниципальным</w:t>
      </w:r>
      <w:proofErr w:type="gramEnd"/>
      <w:r w:rsidRPr="000D0F29">
        <w:rPr>
          <w:rStyle w:val="2"/>
          <w:color w:val="000000"/>
          <w:sz w:val="28"/>
          <w:szCs w:val="28"/>
        </w:rPr>
        <w:t xml:space="preserve"> программ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numPr>
          <w:ilvl w:val="0"/>
          <w:numId w:val="6"/>
        </w:numPr>
        <w:shd w:val="clear" w:color="auto" w:fill="auto"/>
        <w:tabs>
          <w:tab w:val="left" w:pos="763"/>
        </w:tabs>
        <w:spacing w:before="0" w:after="0" w:line="240" w:lineRule="auto"/>
        <w:ind w:firstLine="709"/>
        <w:rPr>
          <w:sz w:val="28"/>
          <w:szCs w:val="28"/>
        </w:rPr>
      </w:pPr>
      <w:proofErr w:type="gramStart"/>
      <w:r w:rsidRPr="000D0F29">
        <w:rPr>
          <w:rStyle w:val="2"/>
          <w:color w:val="000000"/>
          <w:sz w:val="28"/>
          <w:szCs w:val="28"/>
        </w:rPr>
        <w:t xml:space="preserve">бюджетный прогноз (проект бюджетного прогноза, проект изменений бюджетного прогноза) </w:t>
      </w:r>
      <w:r w:rsidR="00CB025B"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 xml:space="preserve">долгосрочный период (за исключением показателей финансового обеспечения муниципальных программ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w:t>
      </w:r>
      <w:proofErr w:type="gramEnd"/>
    </w:p>
    <w:p w:rsidR="0039643C" w:rsidRPr="000D0F29" w:rsidRDefault="0039643C" w:rsidP="0039643C">
      <w:pPr>
        <w:pStyle w:val="20"/>
        <w:numPr>
          <w:ilvl w:val="0"/>
          <w:numId w:val="6"/>
        </w:numPr>
        <w:shd w:val="clear" w:color="auto" w:fill="auto"/>
        <w:tabs>
          <w:tab w:val="left" w:pos="620"/>
        </w:tabs>
        <w:spacing w:before="0" w:after="0" w:line="240" w:lineRule="auto"/>
        <w:ind w:firstLine="709"/>
        <w:rPr>
          <w:sz w:val="28"/>
          <w:szCs w:val="28"/>
        </w:rPr>
      </w:pPr>
      <w:r w:rsidRPr="000D0F29">
        <w:rPr>
          <w:rStyle w:val="2"/>
          <w:color w:val="000000"/>
          <w:sz w:val="28"/>
          <w:szCs w:val="28"/>
        </w:rPr>
        <w:t>иные документы и материалы.</w:t>
      </w:r>
    </w:p>
    <w:p w:rsidR="0039643C" w:rsidRPr="000D0F29" w:rsidRDefault="0039643C" w:rsidP="0039643C">
      <w:pPr>
        <w:pStyle w:val="20"/>
        <w:shd w:val="clear" w:color="auto" w:fill="auto"/>
        <w:spacing w:before="0" w:after="0" w:line="240" w:lineRule="auto"/>
        <w:ind w:firstLine="709"/>
        <w:rPr>
          <w:sz w:val="28"/>
          <w:szCs w:val="28"/>
        </w:rPr>
      </w:pPr>
      <w:proofErr w:type="gramStart"/>
      <w:r w:rsidRPr="000D0F29">
        <w:rPr>
          <w:rStyle w:val="2"/>
          <w:color w:val="000000"/>
          <w:sz w:val="28"/>
          <w:szCs w:val="28"/>
        </w:rPr>
        <w:t xml:space="preserve">Распределение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00CB025B"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595"/>
        </w:tabs>
        <w:spacing w:before="0" w:after="0" w:line="240" w:lineRule="auto"/>
        <w:ind w:firstLine="709"/>
        <w:rPr>
          <w:sz w:val="28"/>
          <w:szCs w:val="28"/>
        </w:rPr>
      </w:pPr>
      <w:r w:rsidRPr="000D0F29">
        <w:rPr>
          <w:rStyle w:val="2"/>
          <w:color w:val="000000"/>
          <w:sz w:val="28"/>
          <w:szCs w:val="28"/>
        </w:rPr>
        <w:t xml:space="preserve">2.5. Проект решения о бюджете </w:t>
      </w:r>
      <w:r w:rsidR="00CB025B" w:rsidRPr="000D0F29">
        <w:rPr>
          <w:rStyle w:val="2"/>
          <w:color w:val="000000"/>
          <w:sz w:val="28"/>
          <w:szCs w:val="28"/>
        </w:rPr>
        <w:t xml:space="preserve">поселения </w:t>
      </w:r>
      <w:r w:rsidRPr="000D0F29">
        <w:rPr>
          <w:rStyle w:val="2"/>
          <w:color w:val="000000"/>
          <w:sz w:val="28"/>
          <w:szCs w:val="28"/>
        </w:rPr>
        <w:t>подлежит официальному опубликованию.</w:t>
      </w:r>
    </w:p>
    <w:p w:rsidR="0039643C" w:rsidRPr="000D0F29" w:rsidRDefault="0039643C" w:rsidP="0039643C">
      <w:pPr>
        <w:pStyle w:val="20"/>
        <w:shd w:val="clear" w:color="auto" w:fill="auto"/>
        <w:tabs>
          <w:tab w:val="left" w:pos="595"/>
        </w:tabs>
        <w:spacing w:before="0" w:after="0" w:line="240" w:lineRule="auto"/>
        <w:ind w:firstLine="709"/>
        <w:rPr>
          <w:rStyle w:val="2"/>
          <w:sz w:val="28"/>
          <w:szCs w:val="28"/>
        </w:rPr>
      </w:pPr>
      <w:r w:rsidRPr="000D0F29">
        <w:rPr>
          <w:rStyle w:val="2"/>
          <w:color w:val="000000"/>
          <w:sz w:val="28"/>
          <w:szCs w:val="28"/>
        </w:rPr>
        <w:t xml:space="preserve">2.6. Публичные слушания по проекту бюджета  </w:t>
      </w:r>
      <w:r w:rsidR="00CB025B" w:rsidRPr="000D0F29">
        <w:rPr>
          <w:rStyle w:val="2"/>
          <w:color w:val="000000"/>
          <w:sz w:val="28"/>
          <w:szCs w:val="28"/>
        </w:rPr>
        <w:t>поселения</w:t>
      </w:r>
      <w:r w:rsidRPr="000D0F29">
        <w:rPr>
          <w:rStyle w:val="2"/>
          <w:color w:val="000000"/>
          <w:sz w:val="28"/>
          <w:szCs w:val="28"/>
        </w:rPr>
        <w:t xml:space="preserve"> проводятся в соответствии с порядком, установленным Положением о публичных слушаниях в </w:t>
      </w:r>
      <w:r w:rsidR="00CB025B" w:rsidRPr="000D0F29">
        <w:rPr>
          <w:rStyle w:val="2"/>
          <w:color w:val="000000"/>
          <w:sz w:val="28"/>
          <w:szCs w:val="28"/>
        </w:rPr>
        <w:t>сельском поселении Акбарисовский сельсовет муниципального района Шаранский район Республики Башкортостан</w:t>
      </w:r>
      <w:r w:rsidRPr="000D0F29">
        <w:rPr>
          <w:rStyle w:val="2"/>
          <w:color w:val="000000"/>
          <w:sz w:val="28"/>
          <w:szCs w:val="28"/>
        </w:rPr>
        <w:t>.</w:t>
      </w:r>
    </w:p>
    <w:p w:rsidR="0039643C" w:rsidRPr="000D0F29" w:rsidRDefault="0039643C" w:rsidP="0039643C">
      <w:pPr>
        <w:pStyle w:val="20"/>
        <w:shd w:val="clear" w:color="auto" w:fill="auto"/>
        <w:tabs>
          <w:tab w:val="left" w:pos="595"/>
        </w:tabs>
        <w:spacing w:before="0" w:after="0" w:line="240" w:lineRule="auto"/>
        <w:ind w:firstLine="709"/>
        <w:rPr>
          <w:rStyle w:val="2"/>
          <w:sz w:val="28"/>
          <w:szCs w:val="28"/>
        </w:rPr>
      </w:pPr>
      <w:r w:rsidRPr="000D0F29">
        <w:rPr>
          <w:rStyle w:val="2"/>
          <w:color w:val="000000"/>
          <w:sz w:val="28"/>
          <w:szCs w:val="28"/>
        </w:rPr>
        <w:lastRenderedPageBreak/>
        <w:t xml:space="preserve">2.7.  </w:t>
      </w:r>
      <w:proofErr w:type="gramStart"/>
      <w:r w:rsidRPr="000D0F29">
        <w:rPr>
          <w:rStyle w:val="2"/>
          <w:color w:val="000000"/>
          <w:sz w:val="28"/>
          <w:szCs w:val="28"/>
        </w:rPr>
        <w:t xml:space="preserve">Ревизионная комиссия </w:t>
      </w:r>
      <w:r w:rsidR="00CB025B" w:rsidRPr="000D0F29">
        <w:rPr>
          <w:rStyle w:val="2"/>
          <w:color w:val="000000"/>
          <w:sz w:val="28"/>
          <w:szCs w:val="28"/>
        </w:rPr>
        <w:t xml:space="preserve">сельского поселения Акбарисовский сельсовет муниципального района Шаранский район Республики Башкортостан </w:t>
      </w:r>
      <w:r w:rsidRPr="000D0F29">
        <w:rPr>
          <w:rStyle w:val="2"/>
          <w:color w:val="000000"/>
          <w:sz w:val="28"/>
          <w:szCs w:val="28"/>
        </w:rPr>
        <w:t xml:space="preserve"> в течение 7 рабочих дней со дня получения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проводит финансовую экспертизу и готовит заключение на предмет соответствия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действующему законодательству и нормативным правовым актам </w:t>
      </w:r>
      <w:r w:rsidR="00CB025B" w:rsidRPr="000D0F29">
        <w:rPr>
          <w:rStyle w:val="2"/>
          <w:color w:val="000000"/>
          <w:sz w:val="28"/>
          <w:szCs w:val="28"/>
        </w:rPr>
        <w:t>сельского поселения Акбарисовский сельсовет муниципального района Шаранский район Республики Башкортостан</w:t>
      </w:r>
      <w:r w:rsidRPr="000D0F29">
        <w:rPr>
          <w:rStyle w:val="2"/>
          <w:color w:val="000000"/>
          <w:sz w:val="28"/>
          <w:szCs w:val="28"/>
        </w:rPr>
        <w:t>.</w:t>
      </w:r>
      <w:proofErr w:type="gramEnd"/>
    </w:p>
    <w:p w:rsidR="0039643C" w:rsidRPr="000D0F29" w:rsidRDefault="0039643C" w:rsidP="0039643C">
      <w:pPr>
        <w:pStyle w:val="20"/>
        <w:shd w:val="clear" w:color="auto" w:fill="auto"/>
        <w:tabs>
          <w:tab w:val="left" w:pos="595"/>
        </w:tabs>
        <w:spacing w:before="0" w:after="0" w:line="240" w:lineRule="auto"/>
        <w:ind w:firstLine="709"/>
        <w:rPr>
          <w:rStyle w:val="a3"/>
          <w:sz w:val="28"/>
          <w:szCs w:val="28"/>
        </w:rPr>
      </w:pPr>
      <w:proofErr w:type="gramStart"/>
      <w:r w:rsidRPr="000D0F29">
        <w:rPr>
          <w:rStyle w:val="2"/>
          <w:color w:val="000000"/>
          <w:sz w:val="28"/>
          <w:szCs w:val="28"/>
        </w:rPr>
        <w:t xml:space="preserve">В случае отклонения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Совет </w:t>
      </w:r>
      <w:r w:rsidR="00CB025B" w:rsidRPr="000D0F29">
        <w:rPr>
          <w:rStyle w:val="2"/>
          <w:color w:val="000000"/>
          <w:sz w:val="28"/>
          <w:szCs w:val="28"/>
        </w:rPr>
        <w:t>поселения</w:t>
      </w:r>
      <w:r w:rsidRPr="000D0F29">
        <w:rPr>
          <w:rStyle w:val="2"/>
          <w:color w:val="000000"/>
          <w:sz w:val="28"/>
          <w:szCs w:val="28"/>
        </w:rPr>
        <w:t xml:space="preserve"> передает указанный проект решения в рабочую группу, которая создается из числа депутатов Совета </w:t>
      </w:r>
      <w:r w:rsidR="00CB025B" w:rsidRPr="000D0F29">
        <w:rPr>
          <w:rStyle w:val="2"/>
          <w:color w:val="000000"/>
          <w:sz w:val="28"/>
          <w:szCs w:val="28"/>
        </w:rPr>
        <w:t>поселения</w:t>
      </w:r>
      <w:r w:rsidRPr="000D0F29">
        <w:rPr>
          <w:rStyle w:val="2"/>
          <w:color w:val="000000"/>
          <w:sz w:val="28"/>
          <w:szCs w:val="28"/>
        </w:rPr>
        <w:t xml:space="preserve"> и представителей Администрации </w:t>
      </w:r>
      <w:r w:rsidR="00CB025B" w:rsidRPr="000D0F29">
        <w:rPr>
          <w:rStyle w:val="2"/>
          <w:color w:val="000000"/>
          <w:sz w:val="28"/>
          <w:szCs w:val="28"/>
        </w:rPr>
        <w:t>поселения</w:t>
      </w:r>
      <w:r w:rsidRPr="000D0F29">
        <w:rPr>
          <w:rStyle w:val="2"/>
          <w:color w:val="000000"/>
          <w:sz w:val="28"/>
          <w:szCs w:val="28"/>
        </w:rPr>
        <w:t xml:space="preserve">, возвращает указанный проект решения Администрации </w:t>
      </w:r>
      <w:r w:rsidR="00CB025B" w:rsidRPr="000D0F29">
        <w:rPr>
          <w:rStyle w:val="2"/>
          <w:color w:val="000000"/>
          <w:sz w:val="28"/>
          <w:szCs w:val="28"/>
        </w:rPr>
        <w:t>поселения</w:t>
      </w:r>
      <w:r w:rsidRPr="000D0F29">
        <w:rPr>
          <w:rStyle w:val="2"/>
          <w:color w:val="000000"/>
          <w:sz w:val="28"/>
          <w:szCs w:val="28"/>
        </w:rPr>
        <w:t xml:space="preserve"> на доработку.</w:t>
      </w:r>
      <w:r w:rsidRPr="000D0F29">
        <w:rPr>
          <w:rStyle w:val="a3"/>
          <w:color w:val="000000"/>
          <w:sz w:val="28"/>
          <w:szCs w:val="28"/>
        </w:rPr>
        <w:t xml:space="preserve"> </w:t>
      </w:r>
      <w:proofErr w:type="gramEnd"/>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proofErr w:type="gramStart"/>
      <w:r w:rsidRPr="000D0F29">
        <w:rPr>
          <w:rStyle w:val="2"/>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и представляет в Совет </w:t>
      </w:r>
      <w:r w:rsidR="00CB025B" w:rsidRPr="000D0F29">
        <w:rPr>
          <w:rStyle w:val="2"/>
          <w:color w:val="000000"/>
          <w:sz w:val="28"/>
          <w:szCs w:val="28"/>
        </w:rPr>
        <w:t xml:space="preserve">поселения </w:t>
      </w:r>
      <w:r w:rsidRPr="000D0F29">
        <w:rPr>
          <w:rStyle w:val="2"/>
          <w:color w:val="000000"/>
          <w:sz w:val="28"/>
          <w:szCs w:val="28"/>
        </w:rPr>
        <w:t>для повторного рассмотрения.</w:t>
      </w:r>
      <w:proofErr w:type="gramEnd"/>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 Решение рабочей группы принимается раздельным голосованием членов рабочей группы от Совета </w:t>
      </w:r>
      <w:r w:rsidR="00CB025B" w:rsidRPr="000D0F29">
        <w:rPr>
          <w:rStyle w:val="2"/>
          <w:color w:val="000000"/>
          <w:sz w:val="28"/>
          <w:szCs w:val="28"/>
        </w:rPr>
        <w:t>поселения</w:t>
      </w:r>
      <w:r w:rsidRPr="000D0F29">
        <w:rPr>
          <w:rStyle w:val="2"/>
          <w:color w:val="000000"/>
          <w:sz w:val="28"/>
          <w:szCs w:val="28"/>
        </w:rPr>
        <w:t xml:space="preserve">, Администрации </w:t>
      </w:r>
      <w:r w:rsidR="00CB025B" w:rsidRPr="000D0F29">
        <w:rPr>
          <w:rStyle w:val="2"/>
          <w:color w:val="000000"/>
          <w:sz w:val="28"/>
          <w:szCs w:val="28"/>
        </w:rPr>
        <w:t>поселения</w:t>
      </w:r>
      <w:r w:rsidRPr="000D0F29">
        <w:rPr>
          <w:rStyle w:val="2"/>
          <w:color w:val="000000"/>
          <w:sz w:val="28"/>
          <w:szCs w:val="28"/>
        </w:rPr>
        <w:t xml:space="preserve">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r w:rsidRPr="000D0F29">
        <w:rPr>
          <w:rStyle w:val="2"/>
          <w:color w:val="000000"/>
          <w:sz w:val="28"/>
          <w:szCs w:val="28"/>
        </w:rPr>
        <w:t xml:space="preserve">Позиции, по которым стороны не выработали согласованного решения, вносятся на рассмотрение Совета </w:t>
      </w:r>
      <w:r w:rsidR="00CB025B" w:rsidRPr="000D0F29">
        <w:rPr>
          <w:rStyle w:val="2"/>
          <w:color w:val="000000"/>
          <w:sz w:val="28"/>
          <w:szCs w:val="28"/>
        </w:rPr>
        <w:t>поселения</w:t>
      </w:r>
      <w:r w:rsidRPr="000D0F29">
        <w:rPr>
          <w:rStyle w:val="2"/>
          <w:color w:val="000000"/>
          <w:sz w:val="28"/>
          <w:szCs w:val="28"/>
        </w:rPr>
        <w:t xml:space="preserve">. Окончательное решение принимает Совет </w:t>
      </w:r>
      <w:r w:rsidR="00CB025B" w:rsidRPr="000D0F29">
        <w:rPr>
          <w:rStyle w:val="2"/>
          <w:color w:val="000000"/>
          <w:sz w:val="28"/>
          <w:szCs w:val="28"/>
        </w:rPr>
        <w:t>поселения</w:t>
      </w:r>
      <w:r w:rsidRPr="000D0F29">
        <w:rPr>
          <w:rStyle w:val="2"/>
          <w:color w:val="000000"/>
          <w:sz w:val="28"/>
          <w:szCs w:val="28"/>
        </w:rPr>
        <w:t xml:space="preserve">.  </w:t>
      </w:r>
    </w:p>
    <w:p w:rsidR="0039643C" w:rsidRPr="000D0F29" w:rsidRDefault="0039643C" w:rsidP="0039643C">
      <w:pPr>
        <w:pStyle w:val="20"/>
        <w:shd w:val="clear" w:color="auto" w:fill="auto"/>
        <w:tabs>
          <w:tab w:val="left" w:pos="595"/>
        </w:tabs>
        <w:spacing w:before="0" w:after="0" w:line="240" w:lineRule="auto"/>
        <w:ind w:firstLine="709"/>
        <w:rPr>
          <w:rStyle w:val="2"/>
          <w:color w:val="000000"/>
          <w:sz w:val="28"/>
          <w:szCs w:val="28"/>
        </w:rPr>
      </w:pPr>
      <w:proofErr w:type="gramStart"/>
      <w:r w:rsidRPr="000D0F29">
        <w:rPr>
          <w:rStyle w:val="2"/>
          <w:color w:val="000000"/>
          <w:sz w:val="28"/>
          <w:szCs w:val="28"/>
        </w:rPr>
        <w:t xml:space="preserve">В случае возвращения проекта решения о бюджете </w:t>
      </w:r>
      <w:r w:rsidR="00CB025B" w:rsidRPr="000D0F29">
        <w:rPr>
          <w:rStyle w:val="2"/>
          <w:color w:val="000000"/>
          <w:sz w:val="28"/>
          <w:szCs w:val="28"/>
        </w:rPr>
        <w:t>поселения</w:t>
      </w:r>
      <w:r w:rsidRPr="000D0F29">
        <w:rPr>
          <w:rStyle w:val="2"/>
          <w:color w:val="000000"/>
          <w:sz w:val="28"/>
          <w:szCs w:val="28"/>
        </w:rPr>
        <w:t xml:space="preserve"> на доработку,  проект дорабатывается с учетом предложений и рекомендаций депутатов Совета </w:t>
      </w:r>
      <w:r w:rsidR="00CB025B" w:rsidRPr="000D0F29">
        <w:rPr>
          <w:rStyle w:val="2"/>
          <w:color w:val="000000"/>
          <w:sz w:val="28"/>
          <w:szCs w:val="28"/>
        </w:rPr>
        <w:t xml:space="preserve">поселения </w:t>
      </w:r>
      <w:r w:rsidRPr="000D0F29">
        <w:rPr>
          <w:rStyle w:val="2"/>
          <w:color w:val="000000"/>
          <w:sz w:val="28"/>
          <w:szCs w:val="28"/>
        </w:rPr>
        <w:t xml:space="preserve">и вносится Администрацией </w:t>
      </w:r>
      <w:r w:rsidR="00CB025B" w:rsidRPr="000D0F29">
        <w:rPr>
          <w:rStyle w:val="2"/>
          <w:color w:val="000000"/>
          <w:sz w:val="28"/>
          <w:szCs w:val="28"/>
        </w:rPr>
        <w:t>поселения</w:t>
      </w:r>
      <w:r w:rsidRPr="000D0F29">
        <w:rPr>
          <w:rStyle w:val="2"/>
          <w:color w:val="000000"/>
          <w:sz w:val="28"/>
          <w:szCs w:val="28"/>
        </w:rPr>
        <w:t xml:space="preserve"> в течение семи дней на повторное рассмотрение Совета </w:t>
      </w:r>
      <w:r w:rsidR="00CB025B" w:rsidRPr="000D0F29">
        <w:rPr>
          <w:rStyle w:val="2"/>
          <w:color w:val="000000"/>
          <w:sz w:val="28"/>
          <w:szCs w:val="28"/>
        </w:rPr>
        <w:t>поселения</w:t>
      </w:r>
      <w:r w:rsidRPr="000D0F29">
        <w:rPr>
          <w:rStyle w:val="2"/>
          <w:color w:val="000000"/>
          <w:sz w:val="28"/>
          <w:szCs w:val="28"/>
        </w:rPr>
        <w:t xml:space="preserve">.   </w:t>
      </w:r>
      <w:proofErr w:type="gramEnd"/>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 xml:space="preserve">При повторном внесении указанного проекта решения, Совет </w:t>
      </w:r>
      <w:r w:rsidR="00CB025B" w:rsidRPr="000D0F29">
        <w:rPr>
          <w:rStyle w:val="2"/>
          <w:color w:val="000000"/>
          <w:sz w:val="28"/>
          <w:szCs w:val="28"/>
        </w:rPr>
        <w:t xml:space="preserve">поселения </w:t>
      </w:r>
      <w:r w:rsidRPr="000D0F29">
        <w:rPr>
          <w:rStyle w:val="2"/>
          <w:color w:val="000000"/>
          <w:sz w:val="28"/>
          <w:szCs w:val="28"/>
        </w:rPr>
        <w:t>рассматривает его в течение трех дней со дня повторного внесения.</w:t>
      </w:r>
    </w:p>
    <w:p w:rsidR="004A2458" w:rsidRPr="000D0F29" w:rsidRDefault="004A2458"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p w:rsidR="0039643C" w:rsidRPr="000D0F29" w:rsidRDefault="0039643C" w:rsidP="0039643C">
      <w:pPr>
        <w:jc w:val="center"/>
        <w:rPr>
          <w:sz w:val="28"/>
          <w:szCs w:val="28"/>
        </w:rPr>
      </w:pPr>
    </w:p>
    <w:tbl>
      <w:tblPr>
        <w:tblW w:w="0" w:type="auto"/>
        <w:tblInd w:w="4786" w:type="dxa"/>
        <w:tblLook w:val="04A0"/>
      </w:tblPr>
      <w:tblGrid>
        <w:gridCol w:w="4785"/>
      </w:tblGrid>
      <w:tr w:rsidR="0039643C" w:rsidRPr="000D0F29" w:rsidTr="00511986">
        <w:tc>
          <w:tcPr>
            <w:tcW w:w="4785" w:type="dxa"/>
          </w:tcPr>
          <w:p w:rsidR="0039643C" w:rsidRPr="000D0F29" w:rsidRDefault="0039643C" w:rsidP="00511986">
            <w:pPr>
              <w:pStyle w:val="17"/>
              <w:shd w:val="clear" w:color="auto" w:fill="auto"/>
              <w:spacing w:before="0" w:line="326" w:lineRule="exact"/>
              <w:ind w:right="-2"/>
              <w:jc w:val="both"/>
              <w:rPr>
                <w:rStyle w:val="5"/>
                <w:sz w:val="28"/>
                <w:szCs w:val="28"/>
              </w:rPr>
            </w:pPr>
            <w:r w:rsidRPr="000D0F29">
              <w:rPr>
                <w:rStyle w:val="4"/>
                <w:rFonts w:eastAsia="Arial Unicode MS"/>
                <w:sz w:val="28"/>
                <w:szCs w:val="28"/>
              </w:rPr>
              <w:t>Приложение</w:t>
            </w:r>
            <w:r w:rsidRPr="000D0F29">
              <w:rPr>
                <w:rStyle w:val="5"/>
                <w:sz w:val="28"/>
                <w:szCs w:val="28"/>
              </w:rPr>
              <w:t xml:space="preserve"> № 2</w:t>
            </w:r>
          </w:p>
          <w:p w:rsidR="0039643C" w:rsidRPr="000D0F29" w:rsidRDefault="0039643C" w:rsidP="00511986">
            <w:pPr>
              <w:pStyle w:val="17"/>
              <w:shd w:val="clear" w:color="auto" w:fill="auto"/>
              <w:spacing w:before="0" w:line="326" w:lineRule="exact"/>
              <w:ind w:right="-2"/>
              <w:jc w:val="both"/>
              <w:rPr>
                <w:rStyle w:val="4"/>
                <w:rFonts w:eastAsia="Arial Unicode MS"/>
                <w:sz w:val="28"/>
                <w:szCs w:val="28"/>
              </w:rPr>
            </w:pPr>
            <w:r w:rsidRPr="000D0F29">
              <w:rPr>
                <w:rStyle w:val="4"/>
                <w:rFonts w:eastAsia="Arial Unicode MS"/>
                <w:sz w:val="28"/>
                <w:szCs w:val="28"/>
              </w:rPr>
              <w:t xml:space="preserve">к решению Совета сельского поселения Акбарисовский сельсовет муниципального района Шаранский район Республики Башкортостан </w:t>
            </w:r>
          </w:p>
          <w:p w:rsidR="0039643C" w:rsidRPr="000D0F29" w:rsidRDefault="0039643C" w:rsidP="00511986">
            <w:pPr>
              <w:pStyle w:val="17"/>
              <w:shd w:val="clear" w:color="auto" w:fill="auto"/>
              <w:spacing w:before="0" w:line="326" w:lineRule="exact"/>
              <w:ind w:right="-2"/>
              <w:jc w:val="both"/>
              <w:rPr>
                <w:rStyle w:val="4"/>
                <w:rFonts w:eastAsia="Arial Unicode MS"/>
                <w:sz w:val="28"/>
                <w:szCs w:val="28"/>
              </w:rPr>
            </w:pPr>
          </w:p>
          <w:p w:rsidR="0039643C" w:rsidRPr="000D0F29" w:rsidRDefault="0039643C" w:rsidP="00511986">
            <w:pPr>
              <w:pStyle w:val="17"/>
              <w:shd w:val="clear" w:color="auto" w:fill="auto"/>
              <w:spacing w:before="0" w:line="326" w:lineRule="exact"/>
              <w:ind w:right="-2"/>
              <w:jc w:val="both"/>
              <w:rPr>
                <w:rStyle w:val="4"/>
                <w:rFonts w:eastAsia="Arial Unicode MS"/>
                <w:sz w:val="28"/>
                <w:szCs w:val="28"/>
              </w:rPr>
            </w:pPr>
            <w:r w:rsidRPr="000D0F29">
              <w:rPr>
                <w:rStyle w:val="4"/>
                <w:rFonts w:eastAsia="Arial Unicode MS"/>
                <w:sz w:val="28"/>
                <w:szCs w:val="28"/>
              </w:rPr>
              <w:t xml:space="preserve">от  09 декабря 2021 года № </w:t>
            </w:r>
            <w:r w:rsidR="00290E08">
              <w:rPr>
                <w:rStyle w:val="4"/>
                <w:rFonts w:eastAsia="Arial Unicode MS"/>
                <w:sz w:val="28"/>
                <w:szCs w:val="28"/>
              </w:rPr>
              <w:t>33/241</w:t>
            </w:r>
          </w:p>
        </w:tc>
      </w:tr>
    </w:tbl>
    <w:p w:rsidR="0039643C" w:rsidRPr="000D0F29" w:rsidRDefault="0039643C" w:rsidP="0039643C">
      <w:pPr>
        <w:pStyle w:val="17"/>
        <w:shd w:val="clear" w:color="auto" w:fill="auto"/>
        <w:spacing w:before="0" w:line="326" w:lineRule="exact"/>
        <w:ind w:right="-2"/>
        <w:jc w:val="center"/>
        <w:rPr>
          <w:rStyle w:val="4"/>
          <w:rFonts w:eastAsia="Arial Unicode MS"/>
          <w:sz w:val="28"/>
          <w:szCs w:val="28"/>
        </w:rPr>
      </w:pPr>
    </w:p>
    <w:p w:rsidR="0039643C" w:rsidRPr="000D0F29" w:rsidRDefault="0039643C" w:rsidP="0039643C">
      <w:pPr>
        <w:pStyle w:val="51"/>
        <w:shd w:val="clear" w:color="auto" w:fill="auto"/>
        <w:spacing w:before="0" w:line="240" w:lineRule="auto"/>
        <w:ind w:left="20" w:hanging="20"/>
        <w:jc w:val="center"/>
        <w:rPr>
          <w:rStyle w:val="40"/>
          <w:color w:val="000000"/>
        </w:rPr>
      </w:pPr>
    </w:p>
    <w:p w:rsidR="0039643C" w:rsidRPr="000D0F29" w:rsidRDefault="0039643C" w:rsidP="0039643C">
      <w:pPr>
        <w:pStyle w:val="51"/>
        <w:shd w:val="clear" w:color="auto" w:fill="auto"/>
        <w:spacing w:before="0" w:line="240" w:lineRule="auto"/>
        <w:ind w:left="20" w:hanging="20"/>
        <w:jc w:val="center"/>
        <w:rPr>
          <w:rStyle w:val="40"/>
          <w:color w:val="000000"/>
        </w:rPr>
      </w:pPr>
      <w:r w:rsidRPr="000D0F29">
        <w:rPr>
          <w:rStyle w:val="40"/>
          <w:color w:val="000000"/>
        </w:rPr>
        <w:t>Порядок</w:t>
      </w:r>
    </w:p>
    <w:p w:rsidR="0039643C" w:rsidRPr="000D0F29" w:rsidRDefault="0039643C" w:rsidP="0039643C">
      <w:pPr>
        <w:pStyle w:val="51"/>
        <w:shd w:val="clear" w:color="auto" w:fill="auto"/>
        <w:spacing w:before="0" w:line="240" w:lineRule="auto"/>
        <w:ind w:left="20" w:firstLine="831"/>
        <w:jc w:val="center"/>
        <w:rPr>
          <w:rStyle w:val="2"/>
          <w:b w:val="0"/>
          <w:color w:val="000000"/>
          <w:sz w:val="28"/>
          <w:szCs w:val="28"/>
        </w:rPr>
      </w:pPr>
      <w:r w:rsidRPr="000D0F29">
        <w:rPr>
          <w:rStyle w:val="40"/>
          <w:color w:val="000000"/>
        </w:rPr>
        <w:t xml:space="preserve">внешней проверки годового отчета об исполнении бюджета </w:t>
      </w:r>
      <w:r w:rsidR="002A2EB9" w:rsidRPr="000D0F29">
        <w:rPr>
          <w:rStyle w:val="2"/>
          <w:color w:val="000000"/>
          <w:sz w:val="28"/>
          <w:szCs w:val="28"/>
        </w:rPr>
        <w:t xml:space="preserve">сельского поселения Акбарисовский сельсовет </w:t>
      </w:r>
      <w:r w:rsidRPr="000D0F29">
        <w:rPr>
          <w:rStyle w:val="40"/>
          <w:color w:val="000000"/>
        </w:rPr>
        <w:t>муниципального района Шаранский район Республики Башкортостан</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20"/>
        <w:shd w:val="clear" w:color="auto" w:fill="auto"/>
        <w:spacing w:before="0" w:after="0" w:line="240" w:lineRule="auto"/>
        <w:ind w:left="20"/>
        <w:jc w:val="center"/>
        <w:rPr>
          <w:rStyle w:val="2"/>
          <w:color w:val="000000"/>
          <w:sz w:val="28"/>
          <w:szCs w:val="28"/>
        </w:rPr>
      </w:pPr>
      <w:r w:rsidRPr="000D0F29">
        <w:rPr>
          <w:rStyle w:val="2"/>
          <w:color w:val="000000"/>
          <w:sz w:val="28"/>
          <w:szCs w:val="28"/>
        </w:rPr>
        <w:t>Общие положения</w:t>
      </w: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roofErr w:type="gramStart"/>
      <w:r w:rsidRPr="000D0F29">
        <w:rPr>
          <w:rStyle w:val="2"/>
          <w:b w:val="0"/>
          <w:color w:val="000000"/>
          <w:sz w:val="28"/>
          <w:szCs w:val="28"/>
        </w:rPr>
        <w:t xml:space="preserve">Настоящий  Порядок </w:t>
      </w:r>
      <w:r w:rsidRPr="000D0F29">
        <w:rPr>
          <w:rStyle w:val="40"/>
          <w:b w:val="0"/>
          <w:color w:val="000000"/>
        </w:rPr>
        <w:t xml:space="preserve">внешней проверки годового отчета об исполнении бюджета </w:t>
      </w:r>
      <w:r w:rsidR="002A2EB9" w:rsidRPr="000D0F29">
        <w:rPr>
          <w:rStyle w:val="2"/>
          <w:b w:val="0"/>
          <w:color w:val="000000"/>
          <w:sz w:val="28"/>
          <w:szCs w:val="28"/>
        </w:rPr>
        <w:t>сельского поселения Акбарисовский сельсовет</w:t>
      </w:r>
      <w:r w:rsidR="002A2EB9" w:rsidRPr="000D0F29">
        <w:rPr>
          <w:rStyle w:val="2"/>
          <w:color w:val="000000"/>
          <w:sz w:val="28"/>
          <w:szCs w:val="28"/>
        </w:rPr>
        <w:t xml:space="preserve"> </w:t>
      </w:r>
      <w:r w:rsidRPr="000D0F29">
        <w:rPr>
          <w:rStyle w:val="40"/>
          <w:b w:val="0"/>
          <w:color w:val="000000"/>
        </w:rPr>
        <w:t xml:space="preserve">муниципального района Шаранский район Республики Башкортостан (далее - Порядок) разработан </w:t>
      </w:r>
      <w:r w:rsidRPr="000D0F29">
        <w:rPr>
          <w:rStyle w:val="2"/>
          <w:b w:val="0"/>
          <w:color w:val="000000"/>
          <w:sz w:val="28"/>
          <w:szCs w:val="28"/>
        </w:rPr>
        <w:t xml:space="preserve">в соответствии с Бюджетным кодексом Российской Федерации, устанавливает порядок утверждения отчетов об исполнении, </w:t>
      </w:r>
      <w:r w:rsidRPr="000D0F29">
        <w:rPr>
          <w:rStyle w:val="50"/>
          <w:color w:val="000000"/>
          <w:sz w:val="28"/>
          <w:szCs w:val="28"/>
        </w:rPr>
        <w:t xml:space="preserve">осуществление </w:t>
      </w:r>
      <w:r w:rsidRPr="000D0F29">
        <w:rPr>
          <w:rStyle w:val="40"/>
          <w:b w:val="0"/>
          <w:color w:val="000000"/>
        </w:rPr>
        <w:t>внешней проверки</w:t>
      </w:r>
      <w:r w:rsidRPr="000D0F29">
        <w:rPr>
          <w:rStyle w:val="50"/>
          <w:color w:val="000000"/>
          <w:sz w:val="28"/>
          <w:szCs w:val="28"/>
        </w:rPr>
        <w:t>, представления, рассмотрения и утверждения</w:t>
      </w:r>
      <w:r w:rsidRPr="000D0F29">
        <w:rPr>
          <w:rStyle w:val="40"/>
          <w:b w:val="0"/>
          <w:color w:val="000000"/>
        </w:rPr>
        <w:t xml:space="preserve"> годового отчета об исполнении бюджета </w:t>
      </w:r>
      <w:r w:rsidR="002A2EB9" w:rsidRPr="000D0F29">
        <w:rPr>
          <w:rStyle w:val="2"/>
          <w:b w:val="0"/>
          <w:color w:val="000000"/>
          <w:sz w:val="28"/>
          <w:szCs w:val="28"/>
        </w:rPr>
        <w:t>сельского поселения Акбарисовский сельсовет</w:t>
      </w:r>
      <w:r w:rsidR="002A2EB9" w:rsidRPr="000D0F29">
        <w:rPr>
          <w:rStyle w:val="2"/>
          <w:color w:val="000000"/>
          <w:sz w:val="28"/>
          <w:szCs w:val="28"/>
        </w:rPr>
        <w:t xml:space="preserve"> </w:t>
      </w:r>
      <w:r w:rsidRPr="000D0F29">
        <w:rPr>
          <w:rStyle w:val="40"/>
          <w:b w:val="0"/>
          <w:color w:val="000000"/>
        </w:rPr>
        <w:t xml:space="preserve">муниципального района Шаранский район Республики Башкортостан (далее – бюджет </w:t>
      </w:r>
      <w:r w:rsidR="002A2EB9" w:rsidRPr="000D0F29">
        <w:rPr>
          <w:rStyle w:val="40"/>
          <w:b w:val="0"/>
          <w:color w:val="000000"/>
        </w:rPr>
        <w:t>поселения</w:t>
      </w:r>
      <w:r w:rsidRPr="000D0F29">
        <w:rPr>
          <w:rStyle w:val="40"/>
          <w:b w:val="0"/>
          <w:color w:val="000000"/>
        </w:rPr>
        <w:t>).</w:t>
      </w:r>
      <w:proofErr w:type="gramEnd"/>
    </w:p>
    <w:p w:rsidR="0039643C" w:rsidRPr="000D0F29" w:rsidRDefault="0039643C" w:rsidP="0039643C">
      <w:pPr>
        <w:pStyle w:val="51"/>
        <w:shd w:val="clear" w:color="auto" w:fill="auto"/>
        <w:spacing w:before="0" w:line="240" w:lineRule="auto"/>
        <w:ind w:left="20" w:firstLine="831"/>
        <w:jc w:val="both"/>
        <w:rPr>
          <w:rStyle w:val="2"/>
          <w:b w:val="0"/>
          <w:color w:val="000000"/>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40"/>
          <w:color w:val="000000"/>
        </w:rPr>
      </w:pPr>
      <w:r w:rsidRPr="000D0F29">
        <w:rPr>
          <w:rStyle w:val="2"/>
          <w:color w:val="000000"/>
          <w:sz w:val="28"/>
          <w:szCs w:val="28"/>
        </w:rPr>
        <w:t xml:space="preserve">Порядок утверждения отчетов об исполнении бюджета </w:t>
      </w:r>
      <w:r w:rsidR="002A2EB9" w:rsidRPr="000D0F29">
        <w:rPr>
          <w:rStyle w:val="40"/>
          <w:color w:val="000000"/>
        </w:rPr>
        <w:t>поселения</w:t>
      </w:r>
      <w:r w:rsidRPr="000D0F29">
        <w:rPr>
          <w:rStyle w:val="40"/>
          <w:color w:val="000000"/>
        </w:rPr>
        <w:t xml:space="preserve"> </w:t>
      </w:r>
    </w:p>
    <w:p w:rsidR="0039643C" w:rsidRPr="000D0F29" w:rsidRDefault="0039643C" w:rsidP="0039643C">
      <w:pPr>
        <w:pStyle w:val="20"/>
        <w:shd w:val="clear" w:color="auto" w:fill="auto"/>
        <w:spacing w:before="0" w:after="0" w:line="240" w:lineRule="auto"/>
        <w:ind w:left="1080"/>
        <w:rPr>
          <w:rStyle w:val="2"/>
          <w:color w:val="000000"/>
          <w:sz w:val="28"/>
          <w:szCs w:val="28"/>
        </w:rPr>
      </w:pPr>
    </w:p>
    <w:p w:rsidR="0039643C" w:rsidRPr="000D0F29" w:rsidRDefault="0039643C" w:rsidP="0039643C">
      <w:pPr>
        <w:pStyle w:val="20"/>
        <w:shd w:val="clear" w:color="auto" w:fill="auto"/>
        <w:tabs>
          <w:tab w:val="left" w:pos="582"/>
        </w:tabs>
        <w:spacing w:before="0" w:after="0" w:line="240" w:lineRule="auto"/>
        <w:ind w:firstLine="709"/>
        <w:rPr>
          <w:rStyle w:val="2"/>
          <w:color w:val="000000"/>
          <w:sz w:val="28"/>
          <w:szCs w:val="28"/>
        </w:rPr>
      </w:pPr>
      <w:r w:rsidRPr="000D0F29">
        <w:rPr>
          <w:rStyle w:val="2"/>
          <w:color w:val="000000"/>
          <w:sz w:val="28"/>
          <w:szCs w:val="28"/>
        </w:rPr>
        <w:t xml:space="preserve">1.1. </w:t>
      </w:r>
      <w:proofErr w:type="gramStart"/>
      <w:r w:rsidRPr="000D0F29">
        <w:rPr>
          <w:rStyle w:val="2"/>
          <w:color w:val="000000"/>
          <w:sz w:val="28"/>
          <w:szCs w:val="28"/>
        </w:rPr>
        <w:t xml:space="preserve">Отчет об исполнении бюджета </w:t>
      </w:r>
      <w:r w:rsidR="002A2EB9" w:rsidRPr="000D0F29">
        <w:rPr>
          <w:rStyle w:val="40"/>
          <w:color w:val="000000"/>
        </w:rPr>
        <w:t>поселения</w:t>
      </w:r>
      <w:r w:rsidRPr="000D0F29">
        <w:rPr>
          <w:rStyle w:val="40"/>
          <w:color w:val="000000"/>
        </w:rPr>
        <w:t xml:space="preserve"> </w:t>
      </w:r>
      <w:r w:rsidRPr="000D0F29">
        <w:rPr>
          <w:rStyle w:val="2"/>
          <w:color w:val="000000"/>
          <w:sz w:val="28"/>
          <w:szCs w:val="28"/>
        </w:rPr>
        <w:t xml:space="preserve">за первый квартал, полугодие и девять месяцев текущего финансового года утверждается Администрацией </w:t>
      </w:r>
      <w:r w:rsidR="002A2EB9" w:rsidRPr="000D0F29">
        <w:rPr>
          <w:rStyle w:val="2"/>
          <w:color w:val="000000"/>
          <w:sz w:val="28"/>
          <w:szCs w:val="28"/>
        </w:rPr>
        <w:t xml:space="preserve">сельского поселения Акбарисовский сельсовет </w:t>
      </w:r>
      <w:r w:rsidRPr="000D0F29">
        <w:rPr>
          <w:rStyle w:val="40"/>
          <w:color w:val="000000"/>
        </w:rPr>
        <w:t xml:space="preserve">муниципального района Шаранский район Республики Башкортостан (далее – Администрация </w:t>
      </w:r>
      <w:r w:rsidR="00242A80" w:rsidRPr="000D0F29">
        <w:rPr>
          <w:rStyle w:val="40"/>
          <w:color w:val="000000"/>
        </w:rPr>
        <w:t>поселения</w:t>
      </w:r>
      <w:r w:rsidRPr="000D0F29">
        <w:rPr>
          <w:rStyle w:val="40"/>
          <w:color w:val="000000"/>
        </w:rPr>
        <w:t>)</w:t>
      </w:r>
      <w:r w:rsidRPr="000D0F29">
        <w:rPr>
          <w:rStyle w:val="2"/>
          <w:color w:val="000000"/>
          <w:sz w:val="28"/>
          <w:szCs w:val="28"/>
        </w:rPr>
        <w:t xml:space="preserve"> и направляется в Совет </w:t>
      </w:r>
      <w:r w:rsidR="002A2EB9" w:rsidRPr="000D0F29">
        <w:rPr>
          <w:rStyle w:val="2"/>
          <w:color w:val="000000"/>
          <w:sz w:val="28"/>
          <w:szCs w:val="28"/>
        </w:rPr>
        <w:t xml:space="preserve">сельского поселения Акбарисовский сельсовет </w:t>
      </w:r>
      <w:r w:rsidRPr="000D0F29">
        <w:rPr>
          <w:rStyle w:val="40"/>
          <w:color w:val="000000"/>
        </w:rPr>
        <w:t xml:space="preserve">муниципального района Шаранский район Республики Башкортостан (далее – Совет </w:t>
      </w:r>
      <w:r w:rsidR="002A2EB9" w:rsidRPr="000D0F29">
        <w:rPr>
          <w:rStyle w:val="40"/>
          <w:color w:val="000000"/>
        </w:rPr>
        <w:t>поселения</w:t>
      </w:r>
      <w:r w:rsidRPr="000D0F29">
        <w:rPr>
          <w:rStyle w:val="40"/>
          <w:color w:val="000000"/>
        </w:rPr>
        <w:t xml:space="preserve">) и в </w:t>
      </w:r>
      <w:r w:rsidRPr="000D0F29">
        <w:rPr>
          <w:rStyle w:val="2"/>
          <w:color w:val="000000"/>
          <w:sz w:val="28"/>
          <w:szCs w:val="28"/>
        </w:rPr>
        <w:t xml:space="preserve">Ревизионную комиссию </w:t>
      </w:r>
      <w:r w:rsidR="002A2EB9"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муниципального района Шаранский район Республики</w:t>
      </w:r>
      <w:proofErr w:type="gramEnd"/>
      <w:r w:rsidRPr="000D0F29">
        <w:rPr>
          <w:rStyle w:val="2"/>
          <w:color w:val="000000"/>
          <w:sz w:val="28"/>
          <w:szCs w:val="28"/>
        </w:rPr>
        <w:t xml:space="preserve"> Башкортостан.</w:t>
      </w:r>
    </w:p>
    <w:p w:rsidR="0039643C" w:rsidRPr="000D0F29" w:rsidRDefault="0039643C" w:rsidP="0039643C">
      <w:pPr>
        <w:pStyle w:val="20"/>
        <w:shd w:val="clear" w:color="auto" w:fill="auto"/>
        <w:tabs>
          <w:tab w:val="left" w:pos="582"/>
        </w:tabs>
        <w:spacing w:before="0" w:after="0" w:line="240" w:lineRule="auto"/>
        <w:ind w:firstLine="709"/>
        <w:rPr>
          <w:rStyle w:val="2"/>
          <w:color w:val="000000"/>
          <w:sz w:val="28"/>
          <w:szCs w:val="28"/>
        </w:rPr>
      </w:pPr>
      <w:r w:rsidRPr="000D0F29">
        <w:rPr>
          <w:rStyle w:val="2"/>
          <w:color w:val="000000"/>
          <w:sz w:val="28"/>
          <w:szCs w:val="28"/>
        </w:rPr>
        <w:t xml:space="preserve">1.2. Ежеквартальные сведения о ходе исполнения бюджета </w:t>
      </w:r>
      <w:r w:rsidR="00212AD9" w:rsidRPr="000D0F29">
        <w:rPr>
          <w:rStyle w:val="40"/>
          <w:color w:val="000000"/>
        </w:rPr>
        <w:t xml:space="preserve">поселения </w:t>
      </w:r>
      <w:r w:rsidRPr="000D0F29">
        <w:rPr>
          <w:rStyle w:val="2"/>
          <w:color w:val="000000"/>
          <w:sz w:val="28"/>
          <w:szCs w:val="28"/>
        </w:rPr>
        <w:t>подлежат официальному опубликованию.</w:t>
      </w:r>
    </w:p>
    <w:p w:rsidR="0039643C" w:rsidRPr="000D0F29" w:rsidRDefault="0039643C" w:rsidP="0039643C">
      <w:pPr>
        <w:pStyle w:val="20"/>
        <w:shd w:val="clear" w:color="auto" w:fill="auto"/>
        <w:tabs>
          <w:tab w:val="left" w:pos="582"/>
        </w:tabs>
        <w:spacing w:before="0" w:after="0" w:line="240" w:lineRule="auto"/>
        <w:rPr>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50"/>
          <w:b w:val="0"/>
          <w:bCs w:val="0"/>
          <w:color w:val="000000"/>
          <w:sz w:val="28"/>
          <w:szCs w:val="28"/>
        </w:rPr>
      </w:pPr>
      <w:r w:rsidRPr="000D0F29">
        <w:rPr>
          <w:rStyle w:val="50"/>
          <w:b w:val="0"/>
          <w:bCs w:val="0"/>
          <w:color w:val="000000"/>
          <w:sz w:val="28"/>
          <w:szCs w:val="28"/>
        </w:rPr>
        <w:t>Осуществление внешней проверки годового отчета</w:t>
      </w:r>
    </w:p>
    <w:p w:rsidR="0039643C" w:rsidRPr="000D0F29" w:rsidRDefault="0039643C" w:rsidP="0039643C">
      <w:pPr>
        <w:pStyle w:val="20"/>
        <w:shd w:val="clear" w:color="auto" w:fill="auto"/>
        <w:spacing w:before="0" w:after="0" w:line="240" w:lineRule="auto"/>
        <w:ind w:left="1080"/>
        <w:jc w:val="center"/>
        <w:rPr>
          <w:rStyle w:val="2"/>
          <w:color w:val="000000"/>
          <w:sz w:val="28"/>
          <w:szCs w:val="28"/>
        </w:rPr>
      </w:pPr>
      <w:r w:rsidRPr="000D0F29">
        <w:rPr>
          <w:rStyle w:val="50"/>
          <w:b w:val="0"/>
          <w:bCs w:val="0"/>
          <w:color w:val="000000"/>
          <w:sz w:val="28"/>
          <w:szCs w:val="28"/>
        </w:rPr>
        <w:t xml:space="preserve">об исполнении бюджета </w:t>
      </w:r>
      <w:r w:rsidR="00212AD9" w:rsidRPr="000D0F29">
        <w:rPr>
          <w:rStyle w:val="50"/>
          <w:b w:val="0"/>
          <w:bCs w:val="0"/>
          <w:color w:val="000000"/>
          <w:sz w:val="28"/>
          <w:szCs w:val="28"/>
        </w:rPr>
        <w:t>поселения</w:t>
      </w:r>
    </w:p>
    <w:p w:rsidR="0039643C" w:rsidRPr="000D0F29" w:rsidRDefault="0039643C" w:rsidP="0039643C">
      <w:pPr>
        <w:pStyle w:val="20"/>
        <w:shd w:val="clear" w:color="auto" w:fill="auto"/>
        <w:spacing w:before="0" w:after="0" w:line="240" w:lineRule="auto"/>
        <w:ind w:firstLine="340"/>
        <w:jc w:val="center"/>
        <w:rPr>
          <w:sz w:val="28"/>
          <w:szCs w:val="28"/>
        </w:rPr>
      </w:pP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2.1. </w:t>
      </w:r>
      <w:proofErr w:type="gramStart"/>
      <w:r w:rsidRPr="000D0F29">
        <w:rPr>
          <w:rStyle w:val="2"/>
          <w:color w:val="000000"/>
          <w:sz w:val="28"/>
          <w:szCs w:val="28"/>
        </w:rPr>
        <w:t xml:space="preserve">Годовой отчет об исполнении бюджета </w:t>
      </w:r>
      <w:r w:rsidR="00212AD9" w:rsidRPr="000D0F29">
        <w:rPr>
          <w:rStyle w:val="50"/>
          <w:b w:val="0"/>
          <w:bCs w:val="0"/>
          <w:color w:val="000000"/>
          <w:sz w:val="28"/>
          <w:szCs w:val="28"/>
        </w:rPr>
        <w:t>поселения</w:t>
      </w:r>
      <w:r w:rsidR="00212AD9" w:rsidRPr="000D0F29">
        <w:rPr>
          <w:rStyle w:val="2"/>
          <w:color w:val="000000"/>
          <w:sz w:val="28"/>
          <w:szCs w:val="28"/>
        </w:rPr>
        <w:t xml:space="preserve"> </w:t>
      </w:r>
      <w:r w:rsidRPr="000D0F29">
        <w:rPr>
          <w:rStyle w:val="2"/>
          <w:color w:val="000000"/>
          <w:sz w:val="28"/>
          <w:szCs w:val="28"/>
        </w:rPr>
        <w:t xml:space="preserve">до его рассмотрения в Совете </w:t>
      </w:r>
      <w:r w:rsidR="00212AD9" w:rsidRPr="000D0F29">
        <w:rPr>
          <w:rStyle w:val="50"/>
          <w:b w:val="0"/>
          <w:bCs w:val="0"/>
          <w:color w:val="000000"/>
          <w:sz w:val="28"/>
          <w:szCs w:val="28"/>
        </w:rPr>
        <w:t>поселения</w:t>
      </w:r>
      <w:r w:rsidRPr="000D0F29">
        <w:rPr>
          <w:rStyle w:val="2"/>
          <w:color w:val="000000"/>
          <w:sz w:val="28"/>
          <w:szCs w:val="28"/>
        </w:rPr>
        <w:t xml:space="preserve"> подлежит внешней проверке, которая включает внешнюю проверку годовой бюджетной отчетности главных распорядителей средств бюджета </w:t>
      </w:r>
      <w:r w:rsidR="00212AD9" w:rsidRPr="000D0F29">
        <w:rPr>
          <w:rStyle w:val="50"/>
          <w:b w:val="0"/>
          <w:bCs w:val="0"/>
          <w:color w:val="000000"/>
          <w:sz w:val="28"/>
          <w:szCs w:val="28"/>
        </w:rPr>
        <w:t>поселения</w:t>
      </w:r>
      <w:r w:rsidRPr="000D0F29">
        <w:rPr>
          <w:rStyle w:val="2"/>
          <w:color w:val="000000"/>
          <w:sz w:val="28"/>
          <w:szCs w:val="28"/>
        </w:rPr>
        <w:t xml:space="preserve">,  главных администраторов доходов бюджета </w:t>
      </w:r>
      <w:r w:rsidR="00212AD9" w:rsidRPr="000D0F29">
        <w:rPr>
          <w:rStyle w:val="50"/>
          <w:b w:val="0"/>
          <w:bCs w:val="0"/>
          <w:color w:val="000000"/>
          <w:sz w:val="28"/>
          <w:szCs w:val="28"/>
        </w:rPr>
        <w:t>поселения</w:t>
      </w:r>
      <w:r w:rsidRPr="000D0F29">
        <w:rPr>
          <w:rStyle w:val="2"/>
          <w:color w:val="000000"/>
          <w:sz w:val="28"/>
          <w:szCs w:val="28"/>
        </w:rPr>
        <w:t xml:space="preserve">, главных администраторов источников </w:t>
      </w:r>
      <w:r w:rsidRPr="000D0F29">
        <w:rPr>
          <w:rStyle w:val="2"/>
          <w:color w:val="000000"/>
          <w:sz w:val="28"/>
          <w:szCs w:val="28"/>
        </w:rPr>
        <w:lastRenderedPageBreak/>
        <w:t xml:space="preserve">финансирования дефицита бюджета </w:t>
      </w:r>
      <w:r w:rsidR="00212AD9" w:rsidRPr="000D0F29">
        <w:rPr>
          <w:rStyle w:val="50"/>
          <w:b w:val="0"/>
          <w:bCs w:val="0"/>
          <w:color w:val="000000"/>
          <w:sz w:val="28"/>
          <w:szCs w:val="28"/>
        </w:rPr>
        <w:t>поселения</w:t>
      </w:r>
      <w:r w:rsidRPr="000D0F29">
        <w:rPr>
          <w:rStyle w:val="2"/>
          <w:color w:val="000000"/>
          <w:sz w:val="28"/>
          <w:szCs w:val="28"/>
        </w:rPr>
        <w:t xml:space="preserve"> (далее по тексту -  главных администраторов средств бюджета </w:t>
      </w:r>
      <w:r w:rsidR="00212AD9" w:rsidRPr="000D0F29">
        <w:rPr>
          <w:rStyle w:val="50"/>
          <w:b w:val="0"/>
          <w:bCs w:val="0"/>
          <w:color w:val="000000"/>
          <w:sz w:val="28"/>
          <w:szCs w:val="28"/>
        </w:rPr>
        <w:t>поселения</w:t>
      </w:r>
      <w:r w:rsidRPr="000D0F29">
        <w:rPr>
          <w:rStyle w:val="2"/>
          <w:color w:val="000000"/>
          <w:sz w:val="28"/>
          <w:szCs w:val="28"/>
        </w:rPr>
        <w:t xml:space="preserve">) и подготовку заключения на годовой  отчет об исполнении бюджета </w:t>
      </w:r>
      <w:r w:rsidR="00212AD9" w:rsidRPr="000D0F29">
        <w:rPr>
          <w:rStyle w:val="50"/>
          <w:b w:val="0"/>
          <w:bCs w:val="0"/>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2.2. </w:t>
      </w:r>
      <w:proofErr w:type="gramStart"/>
      <w:r w:rsidRPr="000D0F29">
        <w:rPr>
          <w:rStyle w:val="2"/>
          <w:color w:val="000000"/>
          <w:sz w:val="28"/>
          <w:szCs w:val="28"/>
        </w:rPr>
        <w:t xml:space="preserve">Внешняя проверка годового отчета об исполнении бюджета </w:t>
      </w:r>
      <w:r w:rsidR="00212AD9" w:rsidRPr="000D0F29">
        <w:rPr>
          <w:rStyle w:val="50"/>
          <w:b w:val="0"/>
          <w:bCs w:val="0"/>
          <w:color w:val="000000"/>
          <w:sz w:val="28"/>
          <w:szCs w:val="28"/>
        </w:rPr>
        <w:t>поселения</w:t>
      </w:r>
      <w:r w:rsidRPr="000D0F29">
        <w:rPr>
          <w:rStyle w:val="2"/>
          <w:color w:val="000000"/>
          <w:sz w:val="28"/>
          <w:szCs w:val="28"/>
        </w:rPr>
        <w:t xml:space="preserve"> осуществляется Ревизионной комиссией </w:t>
      </w:r>
      <w:r w:rsidR="00212AD9"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в порядке, установленном </w:t>
      </w:r>
      <w:r w:rsidR="00212AD9" w:rsidRPr="000D0F29">
        <w:rPr>
          <w:rStyle w:val="40"/>
        </w:rPr>
        <w:t xml:space="preserve">Положением о бюджетном процессе в </w:t>
      </w:r>
      <w:r w:rsidR="00212AD9" w:rsidRPr="000D0F29">
        <w:rPr>
          <w:rStyle w:val="40"/>
          <w:color w:val="000000"/>
        </w:rPr>
        <w:t>сельском поселении Акбарисовский</w:t>
      </w:r>
      <w:r w:rsidR="00212AD9" w:rsidRPr="000D0F29">
        <w:rPr>
          <w:rStyle w:val="40"/>
        </w:rPr>
        <w:t xml:space="preserve"> сельсовет муниципального района Шаранский район Республики Башкортостан, утвержденным решением Совета </w:t>
      </w:r>
      <w:r w:rsidR="00511986" w:rsidRPr="000D0F29">
        <w:rPr>
          <w:rStyle w:val="40"/>
        </w:rPr>
        <w:t>поселения</w:t>
      </w:r>
      <w:r w:rsidR="00212AD9" w:rsidRPr="000D0F29">
        <w:rPr>
          <w:rStyle w:val="40"/>
        </w:rPr>
        <w:t xml:space="preserve"> от 17 декабря 2013 г. № 290</w:t>
      </w:r>
      <w:r w:rsidR="00212AD9" w:rsidRPr="000D0F29">
        <w:rPr>
          <w:rStyle w:val="2"/>
          <w:color w:val="000000"/>
          <w:sz w:val="28"/>
          <w:szCs w:val="28"/>
        </w:rPr>
        <w:t xml:space="preserve"> </w:t>
      </w:r>
      <w:r w:rsidRPr="000D0F29">
        <w:rPr>
          <w:rStyle w:val="2"/>
          <w:color w:val="000000"/>
          <w:sz w:val="28"/>
          <w:szCs w:val="28"/>
        </w:rPr>
        <w:t>(далее - Положение о бюджетном процессе), с соблюдением требований Бюджетного кодекса Российской</w:t>
      </w:r>
      <w:proofErr w:type="gramEnd"/>
      <w:r w:rsidRPr="000D0F29">
        <w:rPr>
          <w:rStyle w:val="2"/>
          <w:color w:val="000000"/>
          <w:sz w:val="28"/>
          <w:szCs w:val="28"/>
        </w:rPr>
        <w:t xml:space="preserve"> Федерации.</w:t>
      </w: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2.3. </w:t>
      </w:r>
      <w:proofErr w:type="gramStart"/>
      <w:r w:rsidRPr="000D0F29">
        <w:rPr>
          <w:rStyle w:val="2"/>
          <w:color w:val="000000"/>
          <w:sz w:val="28"/>
          <w:szCs w:val="28"/>
        </w:rPr>
        <w:t xml:space="preserve">Администрация </w:t>
      </w:r>
      <w:r w:rsidR="00212AD9" w:rsidRPr="000D0F29">
        <w:rPr>
          <w:rStyle w:val="2"/>
          <w:color w:val="000000"/>
          <w:sz w:val="28"/>
          <w:szCs w:val="28"/>
        </w:rPr>
        <w:t>поселения</w:t>
      </w:r>
      <w:r w:rsidRPr="000D0F29">
        <w:rPr>
          <w:rStyle w:val="2"/>
          <w:color w:val="000000"/>
          <w:sz w:val="28"/>
          <w:szCs w:val="28"/>
        </w:rPr>
        <w:t xml:space="preserve"> не позднее 1 апреля текущего финансового года представляет в Ревизионную комиссию </w:t>
      </w:r>
      <w:r w:rsidR="00212AD9"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годовой отчет об исполнении бюджета </w:t>
      </w:r>
      <w:r w:rsidR="00212AD9" w:rsidRPr="000D0F29">
        <w:rPr>
          <w:rStyle w:val="2"/>
          <w:color w:val="000000"/>
          <w:sz w:val="28"/>
          <w:szCs w:val="28"/>
        </w:rPr>
        <w:t xml:space="preserve">поселения </w:t>
      </w:r>
      <w:r w:rsidRPr="000D0F29">
        <w:rPr>
          <w:rStyle w:val="2"/>
          <w:color w:val="000000"/>
          <w:sz w:val="28"/>
          <w:szCs w:val="28"/>
        </w:rPr>
        <w:t>для подготовки заключения.</w:t>
      </w:r>
      <w:proofErr w:type="gramEnd"/>
      <w:r w:rsidRPr="000D0F29">
        <w:rPr>
          <w:rStyle w:val="2"/>
          <w:color w:val="000000"/>
          <w:sz w:val="28"/>
          <w:szCs w:val="28"/>
        </w:rPr>
        <w:t xml:space="preserve"> Годовой отчет представляется вместе с документами и материалами, предусмотренными пунктом 3.2 раздела </w:t>
      </w:r>
      <w:r w:rsidRPr="000D0F29">
        <w:rPr>
          <w:rStyle w:val="2"/>
          <w:color w:val="000000"/>
          <w:sz w:val="28"/>
          <w:szCs w:val="28"/>
          <w:lang w:val="en-US"/>
        </w:rPr>
        <w:t>III</w:t>
      </w:r>
      <w:r w:rsidRPr="000D0F29">
        <w:rPr>
          <w:rStyle w:val="2"/>
          <w:color w:val="000000"/>
          <w:sz w:val="28"/>
          <w:szCs w:val="28"/>
        </w:rPr>
        <w:t xml:space="preserve"> настоящего Порядка.</w:t>
      </w:r>
    </w:p>
    <w:p w:rsidR="0039643C" w:rsidRPr="000D0F29" w:rsidRDefault="0039643C" w:rsidP="0039643C">
      <w:pPr>
        <w:pStyle w:val="20"/>
        <w:shd w:val="clear" w:color="auto" w:fill="auto"/>
        <w:tabs>
          <w:tab w:val="left" w:pos="0"/>
        </w:tabs>
        <w:spacing w:before="0" w:after="0" w:line="240" w:lineRule="auto"/>
        <w:ind w:firstLine="709"/>
        <w:rPr>
          <w:sz w:val="28"/>
          <w:szCs w:val="28"/>
        </w:rPr>
      </w:pPr>
      <w:r w:rsidRPr="000D0F29">
        <w:rPr>
          <w:rStyle w:val="2"/>
          <w:color w:val="000000"/>
          <w:sz w:val="28"/>
          <w:szCs w:val="28"/>
        </w:rPr>
        <w:t xml:space="preserve"> 2.4. </w:t>
      </w:r>
      <w:proofErr w:type="gramStart"/>
      <w:r w:rsidRPr="000D0F29">
        <w:rPr>
          <w:rStyle w:val="2"/>
          <w:color w:val="000000"/>
          <w:sz w:val="28"/>
          <w:szCs w:val="28"/>
        </w:rPr>
        <w:t xml:space="preserve">Ревизионная комиссия </w:t>
      </w:r>
      <w:r w:rsidR="00212AD9"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в срок, не превышающий один месяц, готовит заключение на 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на основании результатов внешней проверки годовой бюджетной отчетности главных администраторов средств бюджета </w:t>
      </w:r>
      <w:r w:rsidR="00212AD9"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0"/>
        </w:tabs>
        <w:spacing w:before="0" w:after="0" w:line="240" w:lineRule="auto"/>
        <w:ind w:firstLine="709"/>
        <w:rPr>
          <w:rStyle w:val="2"/>
          <w:color w:val="000000"/>
          <w:sz w:val="28"/>
          <w:szCs w:val="28"/>
        </w:rPr>
      </w:pPr>
      <w:r w:rsidRPr="000D0F29">
        <w:rPr>
          <w:rStyle w:val="2"/>
          <w:color w:val="000000"/>
          <w:sz w:val="28"/>
          <w:szCs w:val="28"/>
        </w:rPr>
        <w:t xml:space="preserve">2.5. </w:t>
      </w:r>
      <w:proofErr w:type="gramStart"/>
      <w:r w:rsidRPr="000D0F29">
        <w:rPr>
          <w:rStyle w:val="2"/>
          <w:color w:val="000000"/>
          <w:sz w:val="28"/>
          <w:szCs w:val="28"/>
        </w:rPr>
        <w:t xml:space="preserve">Заключение на годовой отчет об исполнении бюджета </w:t>
      </w:r>
      <w:r w:rsidR="00212AD9" w:rsidRPr="000D0F29">
        <w:rPr>
          <w:rStyle w:val="2"/>
          <w:color w:val="000000"/>
          <w:sz w:val="28"/>
          <w:szCs w:val="28"/>
        </w:rPr>
        <w:t xml:space="preserve">поселения </w:t>
      </w:r>
      <w:r w:rsidRPr="000D0F29">
        <w:rPr>
          <w:rStyle w:val="2"/>
          <w:color w:val="000000"/>
          <w:sz w:val="28"/>
          <w:szCs w:val="28"/>
        </w:rPr>
        <w:t xml:space="preserve">представляется Ревизионной комиссией </w:t>
      </w:r>
      <w:r w:rsidR="00212AD9"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в Совет </w:t>
      </w:r>
      <w:r w:rsidR="00212AD9" w:rsidRPr="000D0F29">
        <w:rPr>
          <w:rStyle w:val="2"/>
          <w:color w:val="000000"/>
          <w:sz w:val="28"/>
          <w:szCs w:val="28"/>
        </w:rPr>
        <w:t>поселения</w:t>
      </w:r>
      <w:r w:rsidRPr="000D0F29">
        <w:rPr>
          <w:rStyle w:val="2"/>
          <w:color w:val="000000"/>
          <w:sz w:val="28"/>
          <w:szCs w:val="28"/>
        </w:rPr>
        <w:t xml:space="preserve"> с одновременным направлением главе </w:t>
      </w:r>
      <w:r w:rsidR="00212AD9" w:rsidRPr="000D0F29">
        <w:rPr>
          <w:rStyle w:val="2"/>
          <w:color w:val="000000"/>
          <w:sz w:val="28"/>
          <w:szCs w:val="28"/>
        </w:rPr>
        <w:t>сельского поселения</w:t>
      </w:r>
      <w:r w:rsidRPr="000D0F29">
        <w:rPr>
          <w:rStyle w:val="2"/>
          <w:color w:val="000000"/>
          <w:sz w:val="28"/>
          <w:szCs w:val="28"/>
        </w:rPr>
        <w:t xml:space="preserve">. </w:t>
      </w:r>
      <w:proofErr w:type="gramEnd"/>
    </w:p>
    <w:p w:rsidR="0039643C" w:rsidRPr="000D0F29" w:rsidRDefault="0039643C" w:rsidP="0039643C">
      <w:pPr>
        <w:pStyle w:val="20"/>
        <w:shd w:val="clear" w:color="auto" w:fill="auto"/>
        <w:spacing w:before="0" w:after="0" w:line="240" w:lineRule="auto"/>
        <w:rPr>
          <w:rStyle w:val="2"/>
          <w:color w:val="000000"/>
          <w:sz w:val="28"/>
          <w:szCs w:val="28"/>
        </w:rPr>
      </w:pPr>
    </w:p>
    <w:p w:rsidR="0039643C" w:rsidRPr="000D0F29" w:rsidRDefault="0039643C" w:rsidP="0039643C">
      <w:pPr>
        <w:pStyle w:val="20"/>
        <w:numPr>
          <w:ilvl w:val="0"/>
          <w:numId w:val="9"/>
        </w:numPr>
        <w:shd w:val="clear" w:color="auto" w:fill="auto"/>
        <w:spacing w:before="0" w:after="0" w:line="240" w:lineRule="auto"/>
        <w:jc w:val="center"/>
        <w:rPr>
          <w:rStyle w:val="2"/>
          <w:color w:val="000000"/>
          <w:sz w:val="28"/>
          <w:szCs w:val="28"/>
        </w:rPr>
      </w:pPr>
      <w:r w:rsidRPr="000D0F29">
        <w:rPr>
          <w:rStyle w:val="2"/>
          <w:color w:val="000000"/>
          <w:sz w:val="28"/>
          <w:szCs w:val="28"/>
        </w:rPr>
        <w:t>Представление, рассмотрение и утверждение годового отчета</w:t>
      </w:r>
    </w:p>
    <w:p w:rsidR="0039643C" w:rsidRPr="000D0F29" w:rsidRDefault="0039643C" w:rsidP="0039643C">
      <w:pPr>
        <w:pStyle w:val="20"/>
        <w:shd w:val="clear" w:color="auto" w:fill="auto"/>
        <w:spacing w:before="0" w:after="0" w:line="240" w:lineRule="auto"/>
        <w:ind w:left="1080"/>
        <w:jc w:val="center"/>
        <w:rPr>
          <w:rStyle w:val="2"/>
          <w:color w:val="000000"/>
          <w:sz w:val="28"/>
          <w:szCs w:val="28"/>
        </w:rPr>
      </w:pPr>
      <w:r w:rsidRPr="000D0F29">
        <w:rPr>
          <w:rStyle w:val="2"/>
          <w:color w:val="000000"/>
          <w:sz w:val="28"/>
          <w:szCs w:val="28"/>
        </w:rPr>
        <w:t xml:space="preserve">об исполнении бюджета </w:t>
      </w:r>
      <w:r w:rsidR="00212AD9" w:rsidRPr="000D0F29">
        <w:rPr>
          <w:rStyle w:val="2"/>
          <w:color w:val="000000"/>
          <w:sz w:val="28"/>
          <w:szCs w:val="28"/>
        </w:rPr>
        <w:t>поселения</w:t>
      </w:r>
    </w:p>
    <w:p w:rsidR="0039643C" w:rsidRPr="000D0F29" w:rsidRDefault="0039643C" w:rsidP="0039643C">
      <w:pPr>
        <w:pStyle w:val="20"/>
        <w:shd w:val="clear" w:color="auto" w:fill="auto"/>
        <w:spacing w:before="0" w:after="0" w:line="240" w:lineRule="auto"/>
        <w:rPr>
          <w:rStyle w:val="2"/>
          <w:color w:val="000000"/>
          <w:sz w:val="28"/>
          <w:szCs w:val="28"/>
        </w:rPr>
      </w:pPr>
    </w:p>
    <w:p w:rsidR="0039643C" w:rsidRPr="000D0F29" w:rsidRDefault="0039643C" w:rsidP="0039643C">
      <w:pPr>
        <w:pStyle w:val="20"/>
        <w:shd w:val="clear" w:color="auto" w:fill="auto"/>
        <w:tabs>
          <w:tab w:val="left" w:pos="644"/>
        </w:tabs>
        <w:spacing w:before="0" w:after="0" w:line="240" w:lineRule="auto"/>
        <w:ind w:right="280" w:firstLine="709"/>
        <w:rPr>
          <w:sz w:val="28"/>
          <w:szCs w:val="28"/>
        </w:rPr>
      </w:pPr>
      <w:r w:rsidRPr="000D0F29">
        <w:rPr>
          <w:rStyle w:val="2"/>
          <w:color w:val="000000"/>
          <w:sz w:val="28"/>
          <w:szCs w:val="28"/>
        </w:rPr>
        <w:t xml:space="preserve">3.1. 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представляется Администрацией </w:t>
      </w:r>
      <w:r w:rsidR="00212AD9" w:rsidRPr="000D0F29">
        <w:rPr>
          <w:rStyle w:val="2"/>
          <w:color w:val="000000"/>
          <w:sz w:val="28"/>
          <w:szCs w:val="28"/>
        </w:rPr>
        <w:t>поселения</w:t>
      </w:r>
      <w:r w:rsidRPr="000D0F29">
        <w:rPr>
          <w:rStyle w:val="2"/>
          <w:color w:val="000000"/>
          <w:sz w:val="28"/>
          <w:szCs w:val="28"/>
        </w:rPr>
        <w:t xml:space="preserve"> в Совет </w:t>
      </w:r>
      <w:r w:rsidR="00212AD9" w:rsidRPr="000D0F29">
        <w:rPr>
          <w:rStyle w:val="2"/>
          <w:color w:val="000000"/>
          <w:sz w:val="28"/>
          <w:szCs w:val="28"/>
        </w:rPr>
        <w:t>поселения</w:t>
      </w:r>
      <w:r w:rsidRPr="000D0F29">
        <w:rPr>
          <w:rStyle w:val="2"/>
          <w:color w:val="000000"/>
          <w:sz w:val="28"/>
          <w:szCs w:val="28"/>
        </w:rPr>
        <w:t xml:space="preserve"> не позднее 1 мая текущего года.</w:t>
      </w:r>
    </w:p>
    <w:p w:rsidR="0039643C" w:rsidRPr="000D0F29" w:rsidRDefault="0039643C" w:rsidP="0039643C">
      <w:pPr>
        <w:pStyle w:val="20"/>
        <w:shd w:val="clear" w:color="auto" w:fill="auto"/>
        <w:spacing w:before="0" w:after="0" w:line="240" w:lineRule="auto"/>
        <w:ind w:right="280" w:firstLine="709"/>
        <w:rPr>
          <w:sz w:val="28"/>
          <w:szCs w:val="28"/>
        </w:rPr>
      </w:pPr>
      <w:proofErr w:type="gramStart"/>
      <w:r w:rsidRPr="000D0F29">
        <w:rPr>
          <w:rStyle w:val="2"/>
          <w:color w:val="000000"/>
          <w:sz w:val="28"/>
          <w:szCs w:val="28"/>
        </w:rPr>
        <w:t xml:space="preserve">Годовой отчет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должен содержать плановые бюджетные назначения и данные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по доходам, расходам и источникам финансирования дефицита бюджета </w:t>
      </w:r>
      <w:r w:rsidR="00212AD9" w:rsidRPr="000D0F29">
        <w:rPr>
          <w:rStyle w:val="2"/>
          <w:color w:val="000000"/>
          <w:sz w:val="28"/>
          <w:szCs w:val="28"/>
        </w:rPr>
        <w:t>поселения</w:t>
      </w:r>
      <w:r w:rsidRPr="000D0F29">
        <w:rPr>
          <w:rStyle w:val="2"/>
          <w:color w:val="000000"/>
          <w:sz w:val="28"/>
          <w:szCs w:val="28"/>
        </w:rPr>
        <w:t xml:space="preserve"> в соответствии с бюджетной классификацией Российской Федерации и структурой, применявшейся при утверждении бюджета </w:t>
      </w:r>
      <w:r w:rsidR="00212AD9"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spacing w:before="0" w:after="0" w:line="240" w:lineRule="auto"/>
        <w:ind w:right="280" w:firstLine="709"/>
        <w:rPr>
          <w:sz w:val="28"/>
          <w:szCs w:val="28"/>
        </w:rPr>
      </w:pPr>
      <w:r w:rsidRPr="000D0F29">
        <w:rPr>
          <w:sz w:val="28"/>
          <w:szCs w:val="28"/>
        </w:rPr>
        <w:t xml:space="preserve">3.2. </w:t>
      </w:r>
      <w:r w:rsidRPr="000D0F29">
        <w:rPr>
          <w:rStyle w:val="2"/>
          <w:color w:val="000000"/>
          <w:sz w:val="28"/>
          <w:szCs w:val="28"/>
        </w:rPr>
        <w:t xml:space="preserve">Одновременно с годовым отчетом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представляются:</w:t>
      </w:r>
    </w:p>
    <w:p w:rsidR="0039643C" w:rsidRPr="000D0F29" w:rsidRDefault="0039643C" w:rsidP="0039643C">
      <w:pPr>
        <w:pStyle w:val="20"/>
        <w:numPr>
          <w:ilvl w:val="0"/>
          <w:numId w:val="8"/>
        </w:numPr>
        <w:shd w:val="clear" w:color="auto" w:fill="auto"/>
        <w:tabs>
          <w:tab w:val="left" w:pos="666"/>
        </w:tabs>
        <w:spacing w:before="0" w:after="0" w:line="240" w:lineRule="auto"/>
        <w:ind w:right="280" w:firstLine="709"/>
        <w:rPr>
          <w:sz w:val="28"/>
          <w:szCs w:val="28"/>
        </w:rPr>
      </w:pPr>
      <w:r w:rsidRPr="000D0F29">
        <w:rPr>
          <w:rStyle w:val="2"/>
          <w:color w:val="000000"/>
          <w:sz w:val="28"/>
          <w:szCs w:val="28"/>
        </w:rPr>
        <w:t xml:space="preserve"> </w:t>
      </w:r>
      <w:proofErr w:type="gramStart"/>
      <w:r w:rsidRPr="000D0F29">
        <w:rPr>
          <w:rStyle w:val="2"/>
          <w:color w:val="000000"/>
          <w:sz w:val="28"/>
          <w:szCs w:val="28"/>
        </w:rPr>
        <w:t xml:space="preserve">проект решения Совета </w:t>
      </w:r>
      <w:r w:rsidR="00212AD9" w:rsidRPr="000D0F29">
        <w:rPr>
          <w:rStyle w:val="2"/>
          <w:color w:val="000000"/>
          <w:sz w:val="28"/>
          <w:szCs w:val="28"/>
        </w:rPr>
        <w:t>поселения</w:t>
      </w:r>
      <w:r w:rsidRPr="000D0F29">
        <w:rPr>
          <w:rStyle w:val="2"/>
          <w:color w:val="000000"/>
          <w:sz w:val="28"/>
          <w:szCs w:val="28"/>
        </w:rPr>
        <w:t xml:space="preserve"> об исполнении бюджета </w:t>
      </w:r>
      <w:r w:rsidR="00212AD9" w:rsidRPr="000D0F29">
        <w:rPr>
          <w:rStyle w:val="2"/>
          <w:color w:val="000000"/>
          <w:sz w:val="28"/>
          <w:szCs w:val="28"/>
        </w:rPr>
        <w:t>поселения</w:t>
      </w:r>
      <w:r w:rsidRPr="000D0F29">
        <w:rPr>
          <w:rStyle w:val="2"/>
          <w:color w:val="000000"/>
          <w:sz w:val="28"/>
          <w:szCs w:val="28"/>
        </w:rPr>
        <w:t xml:space="preserve"> за отчетный финансовый год (далее по тексту - проект решения об исполнении бюджета </w:t>
      </w:r>
      <w:r w:rsidR="00212AD9" w:rsidRPr="000D0F29">
        <w:rPr>
          <w:rStyle w:val="2"/>
          <w:color w:val="000000"/>
          <w:sz w:val="28"/>
          <w:szCs w:val="28"/>
        </w:rPr>
        <w:t>поселения</w:t>
      </w:r>
      <w:r w:rsidRPr="000D0F29">
        <w:rPr>
          <w:rStyle w:val="2"/>
          <w:color w:val="000000"/>
          <w:sz w:val="28"/>
          <w:szCs w:val="28"/>
        </w:rPr>
        <w:t>);</w:t>
      </w:r>
      <w:proofErr w:type="gramEnd"/>
    </w:p>
    <w:p w:rsidR="0039643C" w:rsidRPr="000D0F29" w:rsidRDefault="0039643C" w:rsidP="0039643C">
      <w:pPr>
        <w:pStyle w:val="20"/>
        <w:numPr>
          <w:ilvl w:val="0"/>
          <w:numId w:val="8"/>
        </w:numPr>
        <w:shd w:val="clear" w:color="auto" w:fill="auto"/>
        <w:tabs>
          <w:tab w:val="left" w:pos="807"/>
        </w:tabs>
        <w:spacing w:before="0" w:after="0" w:line="240" w:lineRule="auto"/>
        <w:ind w:firstLine="709"/>
        <w:rPr>
          <w:sz w:val="28"/>
          <w:szCs w:val="28"/>
        </w:rPr>
      </w:pPr>
      <w:r w:rsidRPr="000D0F29">
        <w:rPr>
          <w:rStyle w:val="2"/>
          <w:color w:val="000000"/>
          <w:sz w:val="28"/>
          <w:szCs w:val="28"/>
        </w:rPr>
        <w:t xml:space="preserve">баланс исполнения бюджета </w:t>
      </w:r>
      <w:r w:rsidR="00212AD9" w:rsidRPr="000D0F29">
        <w:rPr>
          <w:rStyle w:val="2"/>
          <w:color w:val="000000"/>
          <w:sz w:val="28"/>
          <w:szCs w:val="28"/>
        </w:rPr>
        <w:t>поселения</w:t>
      </w:r>
      <w:r w:rsidRPr="000D0F29">
        <w:rPr>
          <w:rStyle w:val="2"/>
          <w:color w:val="000000"/>
          <w:sz w:val="28"/>
          <w:szCs w:val="28"/>
        </w:rPr>
        <w:t>;</w:t>
      </w:r>
    </w:p>
    <w:p w:rsidR="0039643C" w:rsidRPr="000D0F29" w:rsidRDefault="0039643C" w:rsidP="0039643C">
      <w:pPr>
        <w:pStyle w:val="20"/>
        <w:numPr>
          <w:ilvl w:val="0"/>
          <w:numId w:val="8"/>
        </w:numPr>
        <w:shd w:val="clear" w:color="auto" w:fill="auto"/>
        <w:tabs>
          <w:tab w:val="left" w:pos="807"/>
        </w:tabs>
        <w:spacing w:before="0" w:after="0" w:line="240" w:lineRule="auto"/>
        <w:ind w:firstLine="709"/>
        <w:rPr>
          <w:sz w:val="28"/>
          <w:szCs w:val="28"/>
        </w:rPr>
      </w:pPr>
      <w:r w:rsidRPr="000D0F29">
        <w:rPr>
          <w:rStyle w:val="2"/>
          <w:color w:val="000000"/>
          <w:sz w:val="28"/>
          <w:szCs w:val="28"/>
        </w:rPr>
        <w:t>отчет о финансовых результатах деятельности;</w:t>
      </w:r>
    </w:p>
    <w:p w:rsidR="0039643C" w:rsidRPr="000D0F29" w:rsidRDefault="0039643C" w:rsidP="0039643C">
      <w:pPr>
        <w:pStyle w:val="20"/>
        <w:numPr>
          <w:ilvl w:val="0"/>
          <w:numId w:val="8"/>
        </w:numPr>
        <w:shd w:val="clear" w:color="auto" w:fill="auto"/>
        <w:tabs>
          <w:tab w:val="left" w:pos="812"/>
        </w:tabs>
        <w:spacing w:before="0" w:after="0" w:line="240" w:lineRule="auto"/>
        <w:ind w:firstLine="709"/>
        <w:rPr>
          <w:sz w:val="28"/>
          <w:szCs w:val="28"/>
        </w:rPr>
      </w:pPr>
      <w:r w:rsidRPr="000D0F29">
        <w:rPr>
          <w:rStyle w:val="2"/>
          <w:color w:val="000000"/>
          <w:sz w:val="28"/>
          <w:szCs w:val="28"/>
        </w:rPr>
        <w:lastRenderedPageBreak/>
        <w:t>отчет о движении денежных средств;</w:t>
      </w:r>
    </w:p>
    <w:p w:rsidR="0039643C" w:rsidRPr="000D0F29" w:rsidRDefault="0039643C" w:rsidP="0039643C">
      <w:pPr>
        <w:pStyle w:val="20"/>
        <w:numPr>
          <w:ilvl w:val="0"/>
          <w:numId w:val="8"/>
        </w:numPr>
        <w:shd w:val="clear" w:color="auto" w:fill="auto"/>
        <w:tabs>
          <w:tab w:val="left" w:pos="802"/>
        </w:tabs>
        <w:spacing w:before="0" w:after="0" w:line="240" w:lineRule="auto"/>
        <w:ind w:firstLine="709"/>
        <w:rPr>
          <w:sz w:val="28"/>
          <w:szCs w:val="28"/>
        </w:rPr>
      </w:pPr>
      <w:r w:rsidRPr="000D0F29">
        <w:rPr>
          <w:rStyle w:val="2"/>
          <w:color w:val="000000"/>
          <w:sz w:val="28"/>
          <w:szCs w:val="28"/>
        </w:rPr>
        <w:t>пояснительная записка;</w:t>
      </w:r>
    </w:p>
    <w:p w:rsidR="0039643C" w:rsidRPr="000D0F29" w:rsidRDefault="0039643C" w:rsidP="0039643C">
      <w:pPr>
        <w:pStyle w:val="20"/>
        <w:numPr>
          <w:ilvl w:val="0"/>
          <w:numId w:val="8"/>
        </w:numPr>
        <w:shd w:val="clear" w:color="auto" w:fill="auto"/>
        <w:tabs>
          <w:tab w:val="left" w:pos="668"/>
        </w:tabs>
        <w:spacing w:before="0" w:after="0" w:line="240" w:lineRule="auto"/>
        <w:ind w:right="280" w:firstLine="709"/>
        <w:rPr>
          <w:sz w:val="28"/>
          <w:szCs w:val="28"/>
        </w:rPr>
      </w:pPr>
      <w:r w:rsidRPr="000D0F29">
        <w:rPr>
          <w:rStyle w:val="2"/>
          <w:color w:val="000000"/>
          <w:sz w:val="28"/>
          <w:szCs w:val="28"/>
        </w:rPr>
        <w:t xml:space="preserve"> отчет об использовании бюджетных </w:t>
      </w:r>
      <w:proofErr w:type="gramStart"/>
      <w:r w:rsidRPr="000D0F29">
        <w:rPr>
          <w:rStyle w:val="2"/>
          <w:color w:val="000000"/>
          <w:sz w:val="28"/>
          <w:szCs w:val="28"/>
        </w:rPr>
        <w:t xml:space="preserve">ассигнований резервного фонда Администрации </w:t>
      </w:r>
      <w:r w:rsidR="00212AD9" w:rsidRPr="000D0F29">
        <w:rPr>
          <w:rStyle w:val="2"/>
          <w:color w:val="000000"/>
          <w:sz w:val="28"/>
          <w:szCs w:val="28"/>
        </w:rPr>
        <w:t>поселения</w:t>
      </w:r>
      <w:proofErr w:type="gramEnd"/>
      <w:r w:rsidRPr="000D0F29">
        <w:rPr>
          <w:rStyle w:val="2"/>
          <w:color w:val="000000"/>
          <w:sz w:val="28"/>
          <w:szCs w:val="28"/>
        </w:rPr>
        <w:t>;</w:t>
      </w:r>
    </w:p>
    <w:p w:rsidR="0039643C" w:rsidRPr="000D0F29" w:rsidRDefault="0039643C" w:rsidP="0039643C">
      <w:pPr>
        <w:pStyle w:val="20"/>
        <w:numPr>
          <w:ilvl w:val="0"/>
          <w:numId w:val="8"/>
        </w:numPr>
        <w:shd w:val="clear" w:color="auto" w:fill="auto"/>
        <w:tabs>
          <w:tab w:val="left" w:pos="926"/>
        </w:tabs>
        <w:spacing w:before="0" w:after="0" w:line="240" w:lineRule="auto"/>
        <w:ind w:firstLine="709"/>
        <w:jc w:val="left"/>
        <w:rPr>
          <w:sz w:val="28"/>
          <w:szCs w:val="28"/>
        </w:rPr>
      </w:pPr>
      <w:r w:rsidRPr="000D0F29">
        <w:rPr>
          <w:rStyle w:val="2"/>
          <w:color w:val="000000"/>
          <w:sz w:val="28"/>
          <w:szCs w:val="28"/>
        </w:rPr>
        <w:t xml:space="preserve">отчет о состоянии внутреннего муниципального долга бюджета  </w:t>
      </w:r>
      <w:r w:rsidR="00212AD9" w:rsidRPr="000D0F29">
        <w:rPr>
          <w:rStyle w:val="2"/>
          <w:color w:val="000000"/>
          <w:sz w:val="28"/>
          <w:szCs w:val="28"/>
        </w:rPr>
        <w:t xml:space="preserve">поселения </w:t>
      </w:r>
      <w:r w:rsidRPr="000D0F29">
        <w:rPr>
          <w:rStyle w:val="2"/>
          <w:color w:val="000000"/>
          <w:sz w:val="28"/>
          <w:szCs w:val="28"/>
        </w:rPr>
        <w:t>на начало и конец отчетного финансового года,</w:t>
      </w:r>
    </w:p>
    <w:p w:rsidR="0039643C" w:rsidRPr="000D0F29" w:rsidRDefault="0039643C" w:rsidP="0039643C">
      <w:pPr>
        <w:pStyle w:val="20"/>
        <w:numPr>
          <w:ilvl w:val="0"/>
          <w:numId w:val="8"/>
        </w:numPr>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отчеты </w:t>
      </w:r>
      <w:proofErr w:type="gramStart"/>
      <w:r w:rsidRPr="000D0F29">
        <w:rPr>
          <w:rStyle w:val="2"/>
          <w:color w:val="000000"/>
          <w:sz w:val="28"/>
          <w:szCs w:val="28"/>
        </w:rPr>
        <w:t xml:space="preserve">об исполнении приложений к решению Совета </w:t>
      </w:r>
      <w:r w:rsidR="00212AD9" w:rsidRPr="000D0F29">
        <w:rPr>
          <w:rStyle w:val="2"/>
          <w:color w:val="000000"/>
          <w:sz w:val="28"/>
          <w:szCs w:val="28"/>
        </w:rPr>
        <w:t xml:space="preserve">поселения </w:t>
      </w:r>
      <w:r w:rsidRPr="000D0F29">
        <w:rPr>
          <w:rStyle w:val="2"/>
          <w:color w:val="000000"/>
          <w:sz w:val="28"/>
          <w:szCs w:val="28"/>
        </w:rPr>
        <w:t xml:space="preserve">о бюджете </w:t>
      </w:r>
      <w:r w:rsidR="00212AD9" w:rsidRPr="000D0F29">
        <w:rPr>
          <w:rStyle w:val="2"/>
          <w:color w:val="000000"/>
          <w:sz w:val="28"/>
          <w:szCs w:val="28"/>
        </w:rPr>
        <w:t>поселения</w:t>
      </w:r>
      <w:r w:rsidRPr="000D0F29">
        <w:rPr>
          <w:rStyle w:val="2"/>
          <w:color w:val="000000"/>
          <w:sz w:val="28"/>
          <w:szCs w:val="28"/>
        </w:rPr>
        <w:t xml:space="preserve"> за отчетный</w:t>
      </w:r>
      <w:r w:rsidRPr="000D0F29">
        <w:rPr>
          <w:sz w:val="28"/>
          <w:szCs w:val="28"/>
        </w:rPr>
        <w:t xml:space="preserve"> </w:t>
      </w:r>
      <w:r w:rsidRPr="000D0F29">
        <w:rPr>
          <w:rStyle w:val="2"/>
          <w:color w:val="000000"/>
          <w:sz w:val="28"/>
          <w:szCs w:val="28"/>
        </w:rPr>
        <w:t>финансовый год</w:t>
      </w:r>
      <w:proofErr w:type="gramEnd"/>
      <w:r w:rsidRPr="000D0F29">
        <w:rPr>
          <w:rStyle w:val="2"/>
          <w:color w:val="000000"/>
          <w:sz w:val="28"/>
          <w:szCs w:val="28"/>
        </w:rPr>
        <w:t>;</w:t>
      </w:r>
    </w:p>
    <w:p w:rsidR="0039643C" w:rsidRPr="000D0F29" w:rsidRDefault="0039643C" w:rsidP="0039643C">
      <w:pPr>
        <w:pStyle w:val="20"/>
        <w:numPr>
          <w:ilvl w:val="0"/>
          <w:numId w:val="8"/>
        </w:numPr>
        <w:shd w:val="clear" w:color="auto" w:fill="auto"/>
        <w:spacing w:before="0" w:after="0" w:line="240" w:lineRule="auto"/>
        <w:ind w:firstLine="709"/>
        <w:rPr>
          <w:rStyle w:val="2"/>
          <w:sz w:val="28"/>
          <w:szCs w:val="28"/>
        </w:rPr>
      </w:pPr>
      <w:r w:rsidRPr="000D0F29">
        <w:rPr>
          <w:rStyle w:val="2"/>
          <w:color w:val="000000"/>
          <w:sz w:val="28"/>
          <w:szCs w:val="28"/>
        </w:rPr>
        <w:t xml:space="preserve">сводный годовой отчет об итогах реализации и оценки эффективности муниципальных программ </w:t>
      </w:r>
      <w:r w:rsidR="00EC2DC5"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муниципального района Шаранский район Республики Башкортостан;</w:t>
      </w:r>
    </w:p>
    <w:p w:rsidR="0039643C" w:rsidRPr="000D0F29" w:rsidRDefault="0039643C" w:rsidP="0039643C">
      <w:pPr>
        <w:pStyle w:val="20"/>
        <w:shd w:val="clear" w:color="auto" w:fill="auto"/>
        <w:spacing w:before="0" w:after="0" w:line="240" w:lineRule="auto"/>
        <w:ind w:firstLine="709"/>
        <w:rPr>
          <w:sz w:val="28"/>
          <w:szCs w:val="28"/>
        </w:rPr>
      </w:pPr>
      <w:r w:rsidRPr="000D0F29">
        <w:rPr>
          <w:rStyle w:val="2"/>
          <w:color w:val="000000"/>
          <w:sz w:val="28"/>
          <w:szCs w:val="28"/>
        </w:rPr>
        <w:t>10) иные документы, предусмотренные Бюджетным кодексом Российской Федерации.</w:t>
      </w:r>
    </w:p>
    <w:p w:rsidR="0039643C" w:rsidRPr="000D0F29" w:rsidRDefault="0039643C" w:rsidP="0039643C">
      <w:pPr>
        <w:pStyle w:val="20"/>
        <w:shd w:val="clear" w:color="auto" w:fill="auto"/>
        <w:tabs>
          <w:tab w:val="left" w:pos="855"/>
        </w:tabs>
        <w:spacing w:before="0" w:after="0" w:line="240" w:lineRule="auto"/>
        <w:ind w:firstLine="709"/>
        <w:rPr>
          <w:sz w:val="28"/>
          <w:szCs w:val="28"/>
        </w:rPr>
      </w:pPr>
      <w:r w:rsidRPr="000D0F29">
        <w:rPr>
          <w:rStyle w:val="2"/>
          <w:color w:val="000000"/>
          <w:sz w:val="28"/>
          <w:szCs w:val="28"/>
        </w:rPr>
        <w:t xml:space="preserve">3.3. </w:t>
      </w:r>
      <w:proofErr w:type="gramStart"/>
      <w:r w:rsidRPr="000D0F29">
        <w:rPr>
          <w:rStyle w:val="2"/>
          <w:color w:val="000000"/>
          <w:sz w:val="28"/>
          <w:szCs w:val="28"/>
        </w:rPr>
        <w:t xml:space="preserve">Публичные слушания по годовому отчету об исполнении бюджета </w:t>
      </w:r>
      <w:r w:rsidR="00242A80" w:rsidRPr="000D0F29">
        <w:rPr>
          <w:rStyle w:val="2"/>
          <w:color w:val="000000"/>
          <w:sz w:val="28"/>
          <w:szCs w:val="28"/>
        </w:rPr>
        <w:t>поселения</w:t>
      </w:r>
      <w:r w:rsidRPr="000D0F29">
        <w:rPr>
          <w:rStyle w:val="2"/>
          <w:color w:val="000000"/>
          <w:sz w:val="28"/>
          <w:szCs w:val="28"/>
        </w:rPr>
        <w:t xml:space="preserve"> проводятся в соответствии с порядком, установленным Положением о публичных слушаниях в </w:t>
      </w:r>
      <w:r w:rsidR="00242A80" w:rsidRPr="000D0F29">
        <w:rPr>
          <w:rStyle w:val="2"/>
          <w:color w:val="000000"/>
          <w:sz w:val="28"/>
          <w:szCs w:val="28"/>
        </w:rPr>
        <w:t xml:space="preserve">сельском поселении Акбарисовский сельсовет </w:t>
      </w:r>
      <w:r w:rsidRPr="000D0F29">
        <w:rPr>
          <w:rStyle w:val="2"/>
          <w:color w:val="000000"/>
          <w:sz w:val="28"/>
          <w:szCs w:val="28"/>
        </w:rPr>
        <w:t>муниципальном районе Шаранский район Республики Башкортостан  в срок до 1 июня текущего финансового года.</w:t>
      </w:r>
      <w:proofErr w:type="gramEnd"/>
    </w:p>
    <w:p w:rsidR="0039643C" w:rsidRPr="000D0F29" w:rsidRDefault="0039643C" w:rsidP="0039643C">
      <w:pPr>
        <w:pStyle w:val="20"/>
        <w:shd w:val="clear" w:color="auto" w:fill="auto"/>
        <w:tabs>
          <w:tab w:val="left" w:pos="855"/>
        </w:tabs>
        <w:spacing w:before="0" w:after="0" w:line="240" w:lineRule="auto"/>
        <w:ind w:firstLine="709"/>
        <w:rPr>
          <w:rStyle w:val="40"/>
          <w:color w:val="000000"/>
        </w:rPr>
      </w:pPr>
      <w:r w:rsidRPr="000D0F29">
        <w:rPr>
          <w:rStyle w:val="2"/>
          <w:color w:val="000000"/>
          <w:sz w:val="28"/>
          <w:szCs w:val="28"/>
        </w:rPr>
        <w:t xml:space="preserve"> 3.4. </w:t>
      </w:r>
      <w:proofErr w:type="gramStart"/>
      <w:r w:rsidRPr="000D0F29">
        <w:rPr>
          <w:rStyle w:val="2"/>
          <w:color w:val="000000"/>
          <w:sz w:val="28"/>
          <w:szCs w:val="28"/>
        </w:rPr>
        <w:t xml:space="preserve">Поступивший </w:t>
      </w:r>
      <w:r w:rsidR="00242A80" w:rsidRPr="000D0F29">
        <w:rPr>
          <w:rStyle w:val="2"/>
          <w:color w:val="000000"/>
          <w:sz w:val="28"/>
          <w:szCs w:val="28"/>
        </w:rPr>
        <w:t xml:space="preserve">в </w:t>
      </w:r>
      <w:r w:rsidRPr="000D0F29">
        <w:rPr>
          <w:rStyle w:val="2"/>
          <w:color w:val="000000"/>
          <w:sz w:val="28"/>
          <w:szCs w:val="28"/>
        </w:rPr>
        <w:t xml:space="preserve">Совет </w:t>
      </w:r>
      <w:r w:rsidR="00242A80" w:rsidRPr="000D0F29">
        <w:rPr>
          <w:rStyle w:val="2"/>
          <w:color w:val="000000"/>
          <w:sz w:val="28"/>
          <w:szCs w:val="28"/>
        </w:rPr>
        <w:t>поселения</w:t>
      </w:r>
      <w:r w:rsidRPr="000D0F29">
        <w:rPr>
          <w:rStyle w:val="2"/>
          <w:color w:val="000000"/>
          <w:sz w:val="28"/>
          <w:szCs w:val="28"/>
        </w:rPr>
        <w:t xml:space="preserve"> годовой отчет об исполнении бюджета </w:t>
      </w:r>
      <w:r w:rsidR="00242A80" w:rsidRPr="000D0F29">
        <w:rPr>
          <w:rStyle w:val="2"/>
          <w:color w:val="000000"/>
          <w:sz w:val="28"/>
          <w:szCs w:val="28"/>
        </w:rPr>
        <w:t>поселения</w:t>
      </w:r>
      <w:r w:rsidRPr="000D0F29">
        <w:rPr>
          <w:rStyle w:val="2"/>
          <w:color w:val="000000"/>
          <w:sz w:val="28"/>
          <w:szCs w:val="28"/>
        </w:rPr>
        <w:t xml:space="preserve"> с прилагаемыми к нему материалами,</w:t>
      </w:r>
      <w:r w:rsidRPr="000D0F29">
        <w:rPr>
          <w:sz w:val="28"/>
          <w:szCs w:val="28"/>
        </w:rPr>
        <w:t xml:space="preserve"> </w:t>
      </w:r>
      <w:r w:rsidRPr="000D0F29">
        <w:rPr>
          <w:rStyle w:val="2"/>
          <w:color w:val="000000"/>
          <w:sz w:val="28"/>
          <w:szCs w:val="28"/>
        </w:rPr>
        <w:t xml:space="preserve">заключением Ревизионной комиссии </w:t>
      </w:r>
      <w:r w:rsidR="00242A80" w:rsidRPr="000D0F29">
        <w:rPr>
          <w:rStyle w:val="2"/>
          <w:color w:val="000000"/>
          <w:sz w:val="28"/>
          <w:szCs w:val="28"/>
        </w:rPr>
        <w:t xml:space="preserve">сельского поселения Акбарисовский сельсовет </w:t>
      </w:r>
      <w:r w:rsidRPr="000D0F29">
        <w:rPr>
          <w:rStyle w:val="2"/>
          <w:color w:val="000000"/>
          <w:sz w:val="28"/>
          <w:szCs w:val="28"/>
        </w:rPr>
        <w:t xml:space="preserve">муниципального района Шаранский район Республики Башкортостан, итоговым документом публичных слушаний направляется для </w:t>
      </w:r>
      <w:r w:rsidRPr="000D0F29">
        <w:rPr>
          <w:rStyle w:val="21"/>
          <w:b w:val="0"/>
          <w:color w:val="000000"/>
          <w:sz w:val="28"/>
          <w:szCs w:val="28"/>
        </w:rPr>
        <w:t>рассмотрения на постоянную комиссию</w:t>
      </w:r>
      <w:r w:rsidRPr="000D0F29">
        <w:rPr>
          <w:b/>
          <w:sz w:val="28"/>
          <w:szCs w:val="28"/>
        </w:rPr>
        <w:t xml:space="preserve"> </w:t>
      </w:r>
      <w:r w:rsidRPr="000D0F29">
        <w:rPr>
          <w:rStyle w:val="40"/>
          <w:color w:val="000000"/>
        </w:rPr>
        <w:t xml:space="preserve">по бюджету, налогам, экономическому развитию и вопросам собственности Совета </w:t>
      </w:r>
      <w:r w:rsidR="00242A80" w:rsidRPr="000D0F29">
        <w:rPr>
          <w:rStyle w:val="40"/>
          <w:color w:val="000000"/>
        </w:rPr>
        <w:t>поселения</w:t>
      </w:r>
      <w:r w:rsidRPr="000D0F29">
        <w:rPr>
          <w:rStyle w:val="40"/>
          <w:color w:val="000000"/>
        </w:rPr>
        <w:t>.</w:t>
      </w:r>
      <w:proofErr w:type="gramEnd"/>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40"/>
          <w:color w:val="000000"/>
        </w:rPr>
        <w:t xml:space="preserve">По результатам рассмотрения годового отчета об исполнении бюджета </w:t>
      </w:r>
      <w:r w:rsidR="00242A80" w:rsidRPr="000D0F29">
        <w:rPr>
          <w:rStyle w:val="40"/>
          <w:color w:val="000000"/>
        </w:rPr>
        <w:t>поселения</w:t>
      </w:r>
      <w:r w:rsidRPr="000D0F29">
        <w:rPr>
          <w:rStyle w:val="40"/>
          <w:color w:val="000000"/>
        </w:rPr>
        <w:t xml:space="preserve"> </w:t>
      </w:r>
      <w:r w:rsidRPr="000D0F29">
        <w:rPr>
          <w:rStyle w:val="21"/>
          <w:b w:val="0"/>
          <w:color w:val="000000"/>
          <w:sz w:val="28"/>
          <w:szCs w:val="28"/>
        </w:rPr>
        <w:t>постоянная комиссия</w:t>
      </w:r>
      <w:r w:rsidRPr="000D0F29">
        <w:rPr>
          <w:b/>
          <w:sz w:val="28"/>
          <w:szCs w:val="28"/>
        </w:rPr>
        <w:t xml:space="preserve"> </w:t>
      </w:r>
      <w:r w:rsidRPr="000D0F29">
        <w:rPr>
          <w:rStyle w:val="40"/>
          <w:color w:val="000000"/>
        </w:rPr>
        <w:t xml:space="preserve">по бюджету, налогам, экономическому развитию, и вопросам собственности Совета </w:t>
      </w:r>
      <w:r w:rsidR="00242A80" w:rsidRPr="000D0F29">
        <w:rPr>
          <w:rStyle w:val="40"/>
          <w:color w:val="000000"/>
        </w:rPr>
        <w:t>поселения</w:t>
      </w:r>
      <w:r w:rsidRPr="000D0F29">
        <w:rPr>
          <w:rStyle w:val="2"/>
          <w:color w:val="000000"/>
          <w:sz w:val="28"/>
          <w:szCs w:val="28"/>
        </w:rPr>
        <w:t xml:space="preserve"> принимает одно из следующих решений:</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 внести вопрос о рассмотрении годового отчета об исполнении бюджета </w:t>
      </w:r>
      <w:r w:rsidR="00242A80" w:rsidRPr="000D0F29">
        <w:rPr>
          <w:rStyle w:val="40"/>
          <w:color w:val="000000"/>
        </w:rPr>
        <w:t>поселения</w:t>
      </w:r>
      <w:r w:rsidRPr="000D0F29">
        <w:rPr>
          <w:rStyle w:val="2"/>
          <w:color w:val="000000"/>
          <w:sz w:val="28"/>
          <w:szCs w:val="28"/>
        </w:rPr>
        <w:t xml:space="preserve"> в Совет </w:t>
      </w:r>
      <w:proofErr w:type="gramStart"/>
      <w:r w:rsidRPr="000D0F29">
        <w:rPr>
          <w:rStyle w:val="2"/>
          <w:color w:val="000000"/>
          <w:sz w:val="28"/>
          <w:szCs w:val="28"/>
        </w:rPr>
        <w:t>р</w:t>
      </w:r>
      <w:proofErr w:type="gramEnd"/>
      <w:r w:rsidR="00242A80" w:rsidRPr="000D0F29">
        <w:rPr>
          <w:rStyle w:val="40"/>
          <w:color w:val="000000"/>
        </w:rPr>
        <w:t xml:space="preserve"> поселения</w:t>
      </w:r>
      <w:r w:rsidRPr="000D0F29">
        <w:rPr>
          <w:rStyle w:val="2"/>
          <w:color w:val="000000"/>
          <w:sz w:val="28"/>
          <w:szCs w:val="28"/>
        </w:rPr>
        <w:t>;</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 направить проект решения об исполнении бюджета </w:t>
      </w:r>
      <w:r w:rsidR="00242A80" w:rsidRPr="000D0F29">
        <w:rPr>
          <w:rStyle w:val="40"/>
          <w:color w:val="000000"/>
        </w:rPr>
        <w:t>поселения</w:t>
      </w:r>
      <w:r w:rsidRPr="000D0F29">
        <w:rPr>
          <w:rStyle w:val="2"/>
          <w:color w:val="000000"/>
          <w:sz w:val="28"/>
          <w:szCs w:val="28"/>
        </w:rPr>
        <w:t xml:space="preserve"> на доработку.</w:t>
      </w:r>
    </w:p>
    <w:p w:rsidR="0039643C" w:rsidRPr="000D0F29" w:rsidRDefault="0039643C" w:rsidP="0039643C">
      <w:pPr>
        <w:pStyle w:val="20"/>
        <w:shd w:val="clear" w:color="auto" w:fill="auto"/>
        <w:tabs>
          <w:tab w:val="left" w:pos="855"/>
        </w:tabs>
        <w:spacing w:before="0" w:after="0" w:line="240" w:lineRule="auto"/>
        <w:ind w:firstLine="709"/>
        <w:rPr>
          <w:rStyle w:val="2"/>
          <w:color w:val="000000"/>
          <w:sz w:val="28"/>
          <w:szCs w:val="28"/>
        </w:rPr>
      </w:pPr>
      <w:r w:rsidRPr="000D0F29">
        <w:rPr>
          <w:rStyle w:val="2"/>
          <w:color w:val="000000"/>
          <w:sz w:val="28"/>
          <w:szCs w:val="28"/>
        </w:rPr>
        <w:t xml:space="preserve">3.5. </w:t>
      </w:r>
      <w:proofErr w:type="gramStart"/>
      <w:r w:rsidRPr="000D0F29">
        <w:rPr>
          <w:rStyle w:val="2"/>
          <w:color w:val="000000"/>
          <w:sz w:val="28"/>
          <w:szCs w:val="28"/>
        </w:rPr>
        <w:t xml:space="preserve">По результатам рассмотрения  годового отчета об исполнении бюджета </w:t>
      </w:r>
      <w:r w:rsidR="00242A80" w:rsidRPr="000D0F29">
        <w:rPr>
          <w:rStyle w:val="40"/>
          <w:color w:val="000000"/>
        </w:rPr>
        <w:t>поселения</w:t>
      </w:r>
      <w:r w:rsidRPr="000D0F29">
        <w:rPr>
          <w:rStyle w:val="2"/>
          <w:color w:val="000000"/>
          <w:sz w:val="28"/>
          <w:szCs w:val="28"/>
        </w:rPr>
        <w:t xml:space="preserve"> Совет </w:t>
      </w:r>
      <w:r w:rsidR="00242A80" w:rsidRPr="000D0F29">
        <w:rPr>
          <w:rStyle w:val="40"/>
          <w:color w:val="000000"/>
        </w:rPr>
        <w:t>поселения</w:t>
      </w:r>
      <w:r w:rsidRPr="000D0F29">
        <w:rPr>
          <w:rStyle w:val="2"/>
          <w:color w:val="000000"/>
          <w:sz w:val="28"/>
          <w:szCs w:val="28"/>
        </w:rPr>
        <w:t xml:space="preserve"> большинством голосов от установленного числа депутатов Совета </w:t>
      </w:r>
      <w:r w:rsidR="00242A80" w:rsidRPr="000D0F29">
        <w:rPr>
          <w:rStyle w:val="40"/>
          <w:color w:val="000000"/>
        </w:rPr>
        <w:t>поселения</w:t>
      </w:r>
      <w:r w:rsidRPr="000D0F29">
        <w:rPr>
          <w:rStyle w:val="2"/>
          <w:color w:val="000000"/>
          <w:sz w:val="28"/>
          <w:szCs w:val="28"/>
        </w:rPr>
        <w:t xml:space="preserve"> принимает либо отклоняет решение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w:t>
      </w:r>
      <w:proofErr w:type="gramEnd"/>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rStyle w:val="2"/>
          <w:color w:val="000000"/>
          <w:sz w:val="28"/>
          <w:szCs w:val="28"/>
        </w:rPr>
      </w:pPr>
      <w:r w:rsidRPr="000D0F29">
        <w:rPr>
          <w:rStyle w:val="2"/>
          <w:color w:val="000000"/>
          <w:sz w:val="28"/>
          <w:szCs w:val="28"/>
        </w:rPr>
        <w:t xml:space="preserve">3.6.  </w:t>
      </w:r>
      <w:proofErr w:type="gramStart"/>
      <w:r w:rsidRPr="000D0F29">
        <w:rPr>
          <w:rStyle w:val="2"/>
          <w:color w:val="000000"/>
          <w:sz w:val="28"/>
          <w:szCs w:val="28"/>
        </w:rPr>
        <w:t xml:space="preserve">В случае отклонения Советом </w:t>
      </w:r>
      <w:r w:rsidR="00242A80" w:rsidRPr="000D0F29">
        <w:rPr>
          <w:rStyle w:val="40"/>
          <w:color w:val="000000"/>
        </w:rPr>
        <w:t>поселения</w:t>
      </w:r>
      <w:r w:rsidRPr="000D0F29">
        <w:rPr>
          <w:rStyle w:val="2"/>
          <w:color w:val="000000"/>
          <w:sz w:val="28"/>
          <w:szCs w:val="28"/>
        </w:rPr>
        <w:t xml:space="preserve"> проекта решения об исполнении бюджета </w:t>
      </w:r>
      <w:r w:rsidR="00242A80" w:rsidRPr="000D0F29">
        <w:rPr>
          <w:rStyle w:val="40"/>
          <w:color w:val="000000"/>
        </w:rPr>
        <w:t>поселения</w:t>
      </w:r>
      <w:r w:rsidRPr="000D0F29">
        <w:rPr>
          <w:rStyle w:val="2"/>
          <w:color w:val="000000"/>
          <w:sz w:val="28"/>
          <w:szCs w:val="28"/>
        </w:rPr>
        <w:t xml:space="preserve"> данный проект решения возвращается в Администрацию </w:t>
      </w:r>
      <w:r w:rsidR="00242A80" w:rsidRPr="000D0F29">
        <w:rPr>
          <w:rStyle w:val="40"/>
          <w:color w:val="000000"/>
        </w:rPr>
        <w:t>поселения</w:t>
      </w:r>
      <w:r w:rsidRPr="000D0F29">
        <w:rPr>
          <w:rStyle w:val="2"/>
          <w:color w:val="000000"/>
          <w:sz w:val="28"/>
          <w:szCs w:val="28"/>
        </w:rPr>
        <w:t xml:space="preserve"> для устранения фактов недостоверного или неполного отражения данных и повторного представления в срок, не превышающий один месяц.</w:t>
      </w:r>
      <w:proofErr w:type="gramEnd"/>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rStyle w:val="2"/>
          <w:color w:val="000000"/>
          <w:sz w:val="28"/>
          <w:szCs w:val="28"/>
        </w:rPr>
      </w:pPr>
      <w:r w:rsidRPr="000D0F29">
        <w:rPr>
          <w:rStyle w:val="2"/>
          <w:color w:val="000000"/>
          <w:sz w:val="28"/>
          <w:szCs w:val="28"/>
        </w:rPr>
        <w:t xml:space="preserve"> 3.7. </w:t>
      </w:r>
      <w:proofErr w:type="gramStart"/>
      <w:r w:rsidRPr="000D0F29">
        <w:rPr>
          <w:rStyle w:val="2"/>
          <w:color w:val="000000"/>
          <w:sz w:val="28"/>
          <w:szCs w:val="28"/>
        </w:rPr>
        <w:t xml:space="preserve">Решением Совета </w:t>
      </w:r>
      <w:r w:rsidR="00242A80" w:rsidRPr="000D0F29">
        <w:rPr>
          <w:rStyle w:val="40"/>
          <w:color w:val="000000"/>
        </w:rPr>
        <w:t>поселения</w:t>
      </w:r>
      <w:r w:rsidRPr="000D0F29">
        <w:rPr>
          <w:rStyle w:val="2"/>
          <w:color w:val="000000"/>
          <w:sz w:val="28"/>
          <w:szCs w:val="28"/>
        </w:rPr>
        <w:t xml:space="preserve"> об исполнении бюджета </w:t>
      </w:r>
      <w:r w:rsidR="00242A80" w:rsidRPr="000D0F29">
        <w:rPr>
          <w:rStyle w:val="40"/>
          <w:color w:val="000000"/>
        </w:rPr>
        <w:t>поселения</w:t>
      </w:r>
      <w:r w:rsidRPr="000D0F29">
        <w:rPr>
          <w:rStyle w:val="2"/>
          <w:color w:val="000000"/>
          <w:sz w:val="28"/>
          <w:szCs w:val="28"/>
        </w:rPr>
        <w:t xml:space="preserve"> утверждается отчет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 с указанием общего объема доходов, расходов и дефицита (профицита) бюджета </w:t>
      </w:r>
      <w:r w:rsidR="00242A80" w:rsidRPr="000D0F29">
        <w:rPr>
          <w:rStyle w:val="40"/>
          <w:color w:val="000000"/>
        </w:rPr>
        <w:t>поселения</w:t>
      </w:r>
      <w:r w:rsidRPr="000D0F29">
        <w:rPr>
          <w:rStyle w:val="2"/>
          <w:color w:val="000000"/>
          <w:sz w:val="28"/>
          <w:szCs w:val="28"/>
        </w:rPr>
        <w:t>.</w:t>
      </w:r>
      <w:proofErr w:type="gramEnd"/>
    </w:p>
    <w:p w:rsidR="0039643C" w:rsidRPr="000D0F29" w:rsidRDefault="0039643C" w:rsidP="0039643C">
      <w:pPr>
        <w:pStyle w:val="20"/>
        <w:shd w:val="clear" w:color="auto" w:fill="auto"/>
        <w:tabs>
          <w:tab w:val="left" w:pos="2298"/>
          <w:tab w:val="left" w:pos="2920"/>
          <w:tab w:val="left" w:pos="4318"/>
          <w:tab w:val="left" w:pos="5979"/>
          <w:tab w:val="left" w:pos="7136"/>
          <w:tab w:val="right" w:pos="8474"/>
          <w:tab w:val="center" w:pos="9244"/>
          <w:tab w:val="right" w:pos="11028"/>
        </w:tabs>
        <w:spacing w:before="0" w:after="0" w:line="240" w:lineRule="auto"/>
        <w:ind w:firstLine="709"/>
        <w:rPr>
          <w:color w:val="000000"/>
          <w:sz w:val="28"/>
          <w:szCs w:val="28"/>
        </w:rPr>
      </w:pPr>
      <w:r w:rsidRPr="000D0F29">
        <w:rPr>
          <w:rStyle w:val="2"/>
          <w:color w:val="000000"/>
          <w:sz w:val="28"/>
          <w:szCs w:val="28"/>
        </w:rPr>
        <w:t xml:space="preserve">3.8. Отдельными приложениями к решению об исполнении бюджета </w:t>
      </w:r>
      <w:r w:rsidR="00242A80" w:rsidRPr="000D0F29">
        <w:rPr>
          <w:rStyle w:val="40"/>
          <w:color w:val="000000"/>
        </w:rPr>
        <w:t>поселения</w:t>
      </w:r>
      <w:r w:rsidRPr="000D0F29">
        <w:rPr>
          <w:rStyle w:val="2"/>
          <w:color w:val="000000"/>
          <w:sz w:val="28"/>
          <w:szCs w:val="28"/>
        </w:rPr>
        <w:t xml:space="preserve"> за отчетный финансовый год утверждаются показатели:</w:t>
      </w:r>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lastRenderedPageBreak/>
        <w:t xml:space="preserve"> </w:t>
      </w:r>
      <w:proofErr w:type="gramStart"/>
      <w:r w:rsidRPr="000D0F29">
        <w:rPr>
          <w:rStyle w:val="2"/>
          <w:color w:val="000000"/>
          <w:sz w:val="28"/>
          <w:szCs w:val="28"/>
        </w:rPr>
        <w:t xml:space="preserve">- доходов бюджета </w:t>
      </w:r>
      <w:r w:rsidR="00242A80" w:rsidRPr="000D0F29">
        <w:rPr>
          <w:rStyle w:val="40"/>
          <w:color w:val="000000"/>
        </w:rPr>
        <w:t>поселения</w:t>
      </w:r>
      <w:r w:rsidRPr="000D0F29">
        <w:rPr>
          <w:rStyle w:val="2"/>
          <w:color w:val="000000"/>
          <w:sz w:val="28"/>
          <w:szCs w:val="28"/>
        </w:rPr>
        <w:t xml:space="preserve"> по кодам классификации доходов бюджетов;</w:t>
      </w:r>
      <w:proofErr w:type="gramEnd"/>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 расходов бюджета </w:t>
      </w:r>
      <w:r w:rsidR="00242A80" w:rsidRPr="000D0F29">
        <w:rPr>
          <w:rStyle w:val="40"/>
          <w:color w:val="000000"/>
        </w:rPr>
        <w:t>поселения</w:t>
      </w:r>
      <w:r w:rsidRPr="000D0F29">
        <w:rPr>
          <w:rStyle w:val="2"/>
          <w:color w:val="000000"/>
          <w:sz w:val="28"/>
          <w:szCs w:val="28"/>
        </w:rPr>
        <w:t xml:space="preserve"> по ведомственной структуре расходов соответствующего бюджета;</w:t>
      </w:r>
    </w:p>
    <w:p w:rsidR="0039643C" w:rsidRPr="000D0F29" w:rsidRDefault="0039643C" w:rsidP="0039643C">
      <w:pPr>
        <w:pStyle w:val="20"/>
        <w:shd w:val="clear" w:color="auto" w:fill="auto"/>
        <w:spacing w:before="0" w:after="0" w:line="240" w:lineRule="auto"/>
        <w:ind w:firstLine="709"/>
        <w:rPr>
          <w:rStyle w:val="2"/>
          <w:color w:val="000000"/>
          <w:sz w:val="28"/>
          <w:szCs w:val="28"/>
        </w:rPr>
      </w:pPr>
      <w:r w:rsidRPr="000D0F29">
        <w:rPr>
          <w:rStyle w:val="2"/>
          <w:color w:val="000000"/>
          <w:sz w:val="28"/>
          <w:szCs w:val="28"/>
        </w:rPr>
        <w:t xml:space="preserve">- расходов бюджета </w:t>
      </w:r>
      <w:r w:rsidR="00242A80" w:rsidRPr="000D0F29">
        <w:rPr>
          <w:rStyle w:val="40"/>
          <w:color w:val="000000"/>
        </w:rPr>
        <w:t>поселения</w:t>
      </w:r>
      <w:r w:rsidRPr="000D0F29">
        <w:rPr>
          <w:rStyle w:val="2"/>
          <w:color w:val="000000"/>
          <w:sz w:val="28"/>
          <w:szCs w:val="28"/>
        </w:rPr>
        <w:t xml:space="preserve"> по разделам и подразделам классификации расходов бюджета;</w:t>
      </w:r>
    </w:p>
    <w:p w:rsidR="0039643C" w:rsidRPr="000D0F29" w:rsidRDefault="0039643C" w:rsidP="00242A80">
      <w:pPr>
        <w:pStyle w:val="20"/>
        <w:shd w:val="clear" w:color="auto" w:fill="auto"/>
        <w:tabs>
          <w:tab w:val="left" w:pos="8931"/>
        </w:tabs>
        <w:spacing w:before="0" w:after="0" w:line="240" w:lineRule="auto"/>
        <w:ind w:right="-1" w:firstLine="709"/>
        <w:rPr>
          <w:sz w:val="28"/>
          <w:szCs w:val="28"/>
        </w:rPr>
      </w:pPr>
      <w:r w:rsidRPr="000D0F29">
        <w:rPr>
          <w:rStyle w:val="2"/>
          <w:color w:val="000000"/>
          <w:sz w:val="28"/>
          <w:szCs w:val="28"/>
        </w:rPr>
        <w:t xml:space="preserve">- источников </w:t>
      </w:r>
      <w:proofErr w:type="gramStart"/>
      <w:r w:rsidRPr="000D0F29">
        <w:rPr>
          <w:rStyle w:val="2"/>
          <w:color w:val="000000"/>
          <w:sz w:val="28"/>
          <w:szCs w:val="28"/>
        </w:rPr>
        <w:t xml:space="preserve">финансирования дефицита бюджета </w:t>
      </w:r>
      <w:r w:rsidR="00242A80" w:rsidRPr="000D0F29">
        <w:rPr>
          <w:rStyle w:val="40"/>
          <w:color w:val="000000"/>
        </w:rPr>
        <w:t>поселения</w:t>
      </w:r>
      <w:proofErr w:type="gramEnd"/>
      <w:r w:rsidRPr="000D0F29">
        <w:rPr>
          <w:rStyle w:val="2"/>
          <w:color w:val="000000"/>
          <w:sz w:val="28"/>
          <w:szCs w:val="28"/>
        </w:rPr>
        <w:t xml:space="preserve"> по кодам классификации источников финансирования дефицитов бюджетов;</w:t>
      </w:r>
    </w:p>
    <w:p w:rsidR="0039643C" w:rsidRPr="000D0F29" w:rsidRDefault="0039643C" w:rsidP="0039643C">
      <w:pPr>
        <w:pStyle w:val="20"/>
        <w:shd w:val="clear" w:color="auto" w:fill="auto"/>
        <w:tabs>
          <w:tab w:val="left" w:pos="9214"/>
          <w:tab w:val="left" w:pos="9498"/>
          <w:tab w:val="left" w:pos="9894"/>
        </w:tabs>
        <w:spacing w:before="0" w:after="0" w:line="240" w:lineRule="auto"/>
        <w:ind w:right="-29" w:firstLine="709"/>
        <w:rPr>
          <w:sz w:val="28"/>
          <w:szCs w:val="28"/>
        </w:rPr>
      </w:pPr>
      <w:r w:rsidRPr="000D0F29">
        <w:rPr>
          <w:rStyle w:val="2"/>
          <w:color w:val="000000"/>
          <w:sz w:val="28"/>
          <w:szCs w:val="28"/>
        </w:rPr>
        <w:t xml:space="preserve">3.9. Годовой отчет об исполнении бюджета </w:t>
      </w:r>
      <w:r w:rsidR="00242A80" w:rsidRPr="000D0F29">
        <w:rPr>
          <w:rStyle w:val="40"/>
          <w:color w:val="000000"/>
        </w:rPr>
        <w:t>поселения</w:t>
      </w:r>
      <w:r w:rsidRPr="000D0F29">
        <w:rPr>
          <w:rStyle w:val="2"/>
          <w:color w:val="000000"/>
          <w:sz w:val="28"/>
          <w:szCs w:val="28"/>
        </w:rPr>
        <w:t xml:space="preserve"> подлежит официальному опубликованию.</w:t>
      </w:r>
    </w:p>
    <w:p w:rsidR="0039643C" w:rsidRPr="000D0F29" w:rsidRDefault="0039643C" w:rsidP="0039643C">
      <w:pPr>
        <w:ind w:firstLine="461"/>
        <w:jc w:val="both"/>
        <w:rPr>
          <w:rStyle w:val="2"/>
          <w:sz w:val="28"/>
          <w:szCs w:val="28"/>
        </w:rPr>
      </w:pPr>
    </w:p>
    <w:p w:rsidR="0039643C" w:rsidRPr="000D0F29" w:rsidRDefault="0039643C">
      <w:pPr>
        <w:jc w:val="center"/>
        <w:rPr>
          <w:sz w:val="28"/>
          <w:szCs w:val="28"/>
        </w:rPr>
      </w:pPr>
    </w:p>
    <w:sectPr w:rsidR="0039643C" w:rsidRPr="000D0F29" w:rsidSect="0013119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3B946F05"/>
    <w:multiLevelType w:val="hybridMultilevel"/>
    <w:tmpl w:val="7F80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A20D9"/>
    <w:multiLevelType w:val="hybridMultilevel"/>
    <w:tmpl w:val="C9A6619C"/>
    <w:lvl w:ilvl="0" w:tplc="F1E20D62">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753F43F2"/>
    <w:multiLevelType w:val="hybridMultilevel"/>
    <w:tmpl w:val="ED44C8EA"/>
    <w:lvl w:ilvl="0" w:tplc="00FAC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E0635"/>
    <w:multiLevelType w:val="hybridMultilevel"/>
    <w:tmpl w:val="7F80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
  </w:num>
  <w:num w:numId="6">
    <w:abstractNumId w:val="2"/>
  </w:num>
  <w:num w:numId="7">
    <w:abstractNumId w:val="6"/>
  </w:num>
  <w:num w:numId="8">
    <w:abstractNumId w:val="3"/>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4DD"/>
    <w:rsid w:val="00000BDA"/>
    <w:rsid w:val="00013B75"/>
    <w:rsid w:val="00034109"/>
    <w:rsid w:val="00034DE6"/>
    <w:rsid w:val="0003690F"/>
    <w:rsid w:val="000459E6"/>
    <w:rsid w:val="00052CC3"/>
    <w:rsid w:val="00055A76"/>
    <w:rsid w:val="00057033"/>
    <w:rsid w:val="00057A16"/>
    <w:rsid w:val="00061578"/>
    <w:rsid w:val="000631BA"/>
    <w:rsid w:val="00063BAA"/>
    <w:rsid w:val="00070781"/>
    <w:rsid w:val="00070C05"/>
    <w:rsid w:val="00071569"/>
    <w:rsid w:val="00072A28"/>
    <w:rsid w:val="00072F1B"/>
    <w:rsid w:val="00085607"/>
    <w:rsid w:val="00096BE4"/>
    <w:rsid w:val="000A247D"/>
    <w:rsid w:val="000A342F"/>
    <w:rsid w:val="000B1BDF"/>
    <w:rsid w:val="000B52B1"/>
    <w:rsid w:val="000C01B2"/>
    <w:rsid w:val="000C0FC7"/>
    <w:rsid w:val="000D0F29"/>
    <w:rsid w:val="000D4F6D"/>
    <w:rsid w:val="000D50E2"/>
    <w:rsid w:val="000F6AA4"/>
    <w:rsid w:val="00101206"/>
    <w:rsid w:val="00116803"/>
    <w:rsid w:val="0012501B"/>
    <w:rsid w:val="00131194"/>
    <w:rsid w:val="001372DC"/>
    <w:rsid w:val="00153B13"/>
    <w:rsid w:val="00164651"/>
    <w:rsid w:val="00165576"/>
    <w:rsid w:val="0017188A"/>
    <w:rsid w:val="0017301A"/>
    <w:rsid w:val="00183355"/>
    <w:rsid w:val="001868D8"/>
    <w:rsid w:val="001A1A63"/>
    <w:rsid w:val="001A5B32"/>
    <w:rsid w:val="001B0FC0"/>
    <w:rsid w:val="001B3879"/>
    <w:rsid w:val="001B5E2C"/>
    <w:rsid w:val="001C7390"/>
    <w:rsid w:val="001D6DC1"/>
    <w:rsid w:val="001D78FC"/>
    <w:rsid w:val="001E0980"/>
    <w:rsid w:val="001E5715"/>
    <w:rsid w:val="001F023A"/>
    <w:rsid w:val="001F149A"/>
    <w:rsid w:val="001F1667"/>
    <w:rsid w:val="001F34B3"/>
    <w:rsid w:val="001F444B"/>
    <w:rsid w:val="001F59EB"/>
    <w:rsid w:val="002048D1"/>
    <w:rsid w:val="002050C9"/>
    <w:rsid w:val="00212AD9"/>
    <w:rsid w:val="00212B55"/>
    <w:rsid w:val="002161A5"/>
    <w:rsid w:val="002173D1"/>
    <w:rsid w:val="00225D87"/>
    <w:rsid w:val="002311EB"/>
    <w:rsid w:val="002406C2"/>
    <w:rsid w:val="00242A80"/>
    <w:rsid w:val="002469C0"/>
    <w:rsid w:val="002534BF"/>
    <w:rsid w:val="002719A3"/>
    <w:rsid w:val="00272BAE"/>
    <w:rsid w:val="00276652"/>
    <w:rsid w:val="002813A4"/>
    <w:rsid w:val="0028273F"/>
    <w:rsid w:val="002839BC"/>
    <w:rsid w:val="00290E08"/>
    <w:rsid w:val="002936B6"/>
    <w:rsid w:val="002A2EB9"/>
    <w:rsid w:val="002A5472"/>
    <w:rsid w:val="002B10CD"/>
    <w:rsid w:val="002D131A"/>
    <w:rsid w:val="002D17EA"/>
    <w:rsid w:val="002D2A68"/>
    <w:rsid w:val="002D6B09"/>
    <w:rsid w:val="002D7B3A"/>
    <w:rsid w:val="002F4852"/>
    <w:rsid w:val="002F595F"/>
    <w:rsid w:val="002F623A"/>
    <w:rsid w:val="002F6623"/>
    <w:rsid w:val="003005B8"/>
    <w:rsid w:val="00316131"/>
    <w:rsid w:val="00322AB1"/>
    <w:rsid w:val="00324916"/>
    <w:rsid w:val="003269CA"/>
    <w:rsid w:val="00330584"/>
    <w:rsid w:val="00336838"/>
    <w:rsid w:val="00342EE5"/>
    <w:rsid w:val="00345642"/>
    <w:rsid w:val="003626AD"/>
    <w:rsid w:val="00365945"/>
    <w:rsid w:val="00366C95"/>
    <w:rsid w:val="003671C9"/>
    <w:rsid w:val="00367816"/>
    <w:rsid w:val="0038140D"/>
    <w:rsid w:val="0038397D"/>
    <w:rsid w:val="0039643C"/>
    <w:rsid w:val="003A709D"/>
    <w:rsid w:val="003B4925"/>
    <w:rsid w:val="003C0D50"/>
    <w:rsid w:val="003C451B"/>
    <w:rsid w:val="003C5327"/>
    <w:rsid w:val="003C5E26"/>
    <w:rsid w:val="003C6C87"/>
    <w:rsid w:val="003E565B"/>
    <w:rsid w:val="003F77D3"/>
    <w:rsid w:val="004018AE"/>
    <w:rsid w:val="00403B3B"/>
    <w:rsid w:val="00411967"/>
    <w:rsid w:val="00414086"/>
    <w:rsid w:val="004145A4"/>
    <w:rsid w:val="00421DD9"/>
    <w:rsid w:val="0042440E"/>
    <w:rsid w:val="0042472A"/>
    <w:rsid w:val="0042618C"/>
    <w:rsid w:val="00437119"/>
    <w:rsid w:val="004439C1"/>
    <w:rsid w:val="00457DF2"/>
    <w:rsid w:val="00463B97"/>
    <w:rsid w:val="004759A7"/>
    <w:rsid w:val="00481357"/>
    <w:rsid w:val="004852D8"/>
    <w:rsid w:val="004A1912"/>
    <w:rsid w:val="004A2458"/>
    <w:rsid w:val="004B11BB"/>
    <w:rsid w:val="004B32B2"/>
    <w:rsid w:val="004B6477"/>
    <w:rsid w:val="004C32EF"/>
    <w:rsid w:val="004C3A4B"/>
    <w:rsid w:val="004C5F86"/>
    <w:rsid w:val="004C77FF"/>
    <w:rsid w:val="004E0C3E"/>
    <w:rsid w:val="004E35CC"/>
    <w:rsid w:val="004E549A"/>
    <w:rsid w:val="004F50CF"/>
    <w:rsid w:val="004F69D3"/>
    <w:rsid w:val="005033D5"/>
    <w:rsid w:val="00503956"/>
    <w:rsid w:val="005052D4"/>
    <w:rsid w:val="00511986"/>
    <w:rsid w:val="0051361B"/>
    <w:rsid w:val="00515F53"/>
    <w:rsid w:val="00520881"/>
    <w:rsid w:val="005220B6"/>
    <w:rsid w:val="0052298B"/>
    <w:rsid w:val="00527FDD"/>
    <w:rsid w:val="00530731"/>
    <w:rsid w:val="0053584D"/>
    <w:rsid w:val="005358C6"/>
    <w:rsid w:val="00541C0A"/>
    <w:rsid w:val="00542E2C"/>
    <w:rsid w:val="00542EE1"/>
    <w:rsid w:val="0055452F"/>
    <w:rsid w:val="00561F59"/>
    <w:rsid w:val="005715C7"/>
    <w:rsid w:val="00573ECB"/>
    <w:rsid w:val="00581192"/>
    <w:rsid w:val="00583B1D"/>
    <w:rsid w:val="00583DBE"/>
    <w:rsid w:val="005875B5"/>
    <w:rsid w:val="005969BA"/>
    <w:rsid w:val="005A0CBB"/>
    <w:rsid w:val="005B218A"/>
    <w:rsid w:val="005B238A"/>
    <w:rsid w:val="005C3262"/>
    <w:rsid w:val="005C5CFF"/>
    <w:rsid w:val="005D09FA"/>
    <w:rsid w:val="005D0A91"/>
    <w:rsid w:val="005D11C6"/>
    <w:rsid w:val="005D1693"/>
    <w:rsid w:val="005E23D4"/>
    <w:rsid w:val="00604504"/>
    <w:rsid w:val="00613A0B"/>
    <w:rsid w:val="00621720"/>
    <w:rsid w:val="00632B20"/>
    <w:rsid w:val="006413DB"/>
    <w:rsid w:val="00681B35"/>
    <w:rsid w:val="0068475E"/>
    <w:rsid w:val="0068773E"/>
    <w:rsid w:val="006943E0"/>
    <w:rsid w:val="00694A6B"/>
    <w:rsid w:val="006A18E2"/>
    <w:rsid w:val="006A5290"/>
    <w:rsid w:val="006A6C58"/>
    <w:rsid w:val="006B2A20"/>
    <w:rsid w:val="006C3168"/>
    <w:rsid w:val="006C3BA2"/>
    <w:rsid w:val="006C436F"/>
    <w:rsid w:val="006D1476"/>
    <w:rsid w:val="006D624A"/>
    <w:rsid w:val="006D77B0"/>
    <w:rsid w:val="006E0361"/>
    <w:rsid w:val="006E28C6"/>
    <w:rsid w:val="006E657F"/>
    <w:rsid w:val="006E6BD4"/>
    <w:rsid w:val="006F2E11"/>
    <w:rsid w:val="006F3601"/>
    <w:rsid w:val="006F6B7A"/>
    <w:rsid w:val="00701026"/>
    <w:rsid w:val="007145F9"/>
    <w:rsid w:val="007153DC"/>
    <w:rsid w:val="00715EE8"/>
    <w:rsid w:val="0071687A"/>
    <w:rsid w:val="00717A0D"/>
    <w:rsid w:val="00720515"/>
    <w:rsid w:val="00735D66"/>
    <w:rsid w:val="00740464"/>
    <w:rsid w:val="00764332"/>
    <w:rsid w:val="00770FD8"/>
    <w:rsid w:val="00771E89"/>
    <w:rsid w:val="00776796"/>
    <w:rsid w:val="00777A4F"/>
    <w:rsid w:val="0078283B"/>
    <w:rsid w:val="00782CC9"/>
    <w:rsid w:val="00783E48"/>
    <w:rsid w:val="00786F86"/>
    <w:rsid w:val="00786FDE"/>
    <w:rsid w:val="007A45AE"/>
    <w:rsid w:val="007A5351"/>
    <w:rsid w:val="007B3443"/>
    <w:rsid w:val="007B68BB"/>
    <w:rsid w:val="007C147F"/>
    <w:rsid w:val="007C6E88"/>
    <w:rsid w:val="007D4144"/>
    <w:rsid w:val="007D6AD1"/>
    <w:rsid w:val="007D71D6"/>
    <w:rsid w:val="007E7143"/>
    <w:rsid w:val="00800C57"/>
    <w:rsid w:val="00803C98"/>
    <w:rsid w:val="00806F5F"/>
    <w:rsid w:val="00813132"/>
    <w:rsid w:val="00824B15"/>
    <w:rsid w:val="00824D25"/>
    <w:rsid w:val="00834928"/>
    <w:rsid w:val="0083543A"/>
    <w:rsid w:val="00844B56"/>
    <w:rsid w:val="00853D50"/>
    <w:rsid w:val="00860225"/>
    <w:rsid w:val="00860EF4"/>
    <w:rsid w:val="00861195"/>
    <w:rsid w:val="008622D7"/>
    <w:rsid w:val="00874651"/>
    <w:rsid w:val="00875B2A"/>
    <w:rsid w:val="0089329E"/>
    <w:rsid w:val="0089440B"/>
    <w:rsid w:val="008A4A44"/>
    <w:rsid w:val="008B3AF5"/>
    <w:rsid w:val="008B44B9"/>
    <w:rsid w:val="008B65D4"/>
    <w:rsid w:val="008B6AFE"/>
    <w:rsid w:val="008C2B1E"/>
    <w:rsid w:val="008E38A2"/>
    <w:rsid w:val="009004E6"/>
    <w:rsid w:val="00900F45"/>
    <w:rsid w:val="009058DC"/>
    <w:rsid w:val="00916601"/>
    <w:rsid w:val="00920296"/>
    <w:rsid w:val="009251E0"/>
    <w:rsid w:val="009458CB"/>
    <w:rsid w:val="00970362"/>
    <w:rsid w:val="00971F3D"/>
    <w:rsid w:val="00972067"/>
    <w:rsid w:val="00984D72"/>
    <w:rsid w:val="00986BCF"/>
    <w:rsid w:val="00987794"/>
    <w:rsid w:val="009901C7"/>
    <w:rsid w:val="009944F8"/>
    <w:rsid w:val="00997E85"/>
    <w:rsid w:val="009B6B17"/>
    <w:rsid w:val="009C14FC"/>
    <w:rsid w:val="009C59CC"/>
    <w:rsid w:val="009D139F"/>
    <w:rsid w:val="009F006C"/>
    <w:rsid w:val="009F685D"/>
    <w:rsid w:val="00A01E4C"/>
    <w:rsid w:val="00A105E6"/>
    <w:rsid w:val="00A20620"/>
    <w:rsid w:val="00A3175D"/>
    <w:rsid w:val="00A378DC"/>
    <w:rsid w:val="00A42823"/>
    <w:rsid w:val="00A5414C"/>
    <w:rsid w:val="00A55FFD"/>
    <w:rsid w:val="00A56285"/>
    <w:rsid w:val="00A62EBE"/>
    <w:rsid w:val="00A6459A"/>
    <w:rsid w:val="00A66911"/>
    <w:rsid w:val="00A7002A"/>
    <w:rsid w:val="00A7378E"/>
    <w:rsid w:val="00A87220"/>
    <w:rsid w:val="00A91755"/>
    <w:rsid w:val="00A9303E"/>
    <w:rsid w:val="00A95C07"/>
    <w:rsid w:val="00AA03C0"/>
    <w:rsid w:val="00AA12AA"/>
    <w:rsid w:val="00AA401B"/>
    <w:rsid w:val="00AA6602"/>
    <w:rsid w:val="00AA666D"/>
    <w:rsid w:val="00AA7D6D"/>
    <w:rsid w:val="00AB33DD"/>
    <w:rsid w:val="00AB3749"/>
    <w:rsid w:val="00AB7BB2"/>
    <w:rsid w:val="00AD6965"/>
    <w:rsid w:val="00AE4E89"/>
    <w:rsid w:val="00AF2FFF"/>
    <w:rsid w:val="00AF7439"/>
    <w:rsid w:val="00AF7C2A"/>
    <w:rsid w:val="00B000FC"/>
    <w:rsid w:val="00B016DF"/>
    <w:rsid w:val="00B05F1E"/>
    <w:rsid w:val="00B11952"/>
    <w:rsid w:val="00B23D8D"/>
    <w:rsid w:val="00B27C1E"/>
    <w:rsid w:val="00B321BA"/>
    <w:rsid w:val="00B37183"/>
    <w:rsid w:val="00B4231A"/>
    <w:rsid w:val="00B54E96"/>
    <w:rsid w:val="00B55671"/>
    <w:rsid w:val="00B669F4"/>
    <w:rsid w:val="00B708FB"/>
    <w:rsid w:val="00B74D1E"/>
    <w:rsid w:val="00B84F94"/>
    <w:rsid w:val="00B94098"/>
    <w:rsid w:val="00B95CA2"/>
    <w:rsid w:val="00BA4DC3"/>
    <w:rsid w:val="00BA57BD"/>
    <w:rsid w:val="00BA5EAB"/>
    <w:rsid w:val="00BC3AAC"/>
    <w:rsid w:val="00BC5B2E"/>
    <w:rsid w:val="00BE467F"/>
    <w:rsid w:val="00BE7124"/>
    <w:rsid w:val="00BF1EBF"/>
    <w:rsid w:val="00BF60D2"/>
    <w:rsid w:val="00BF7A97"/>
    <w:rsid w:val="00C043A2"/>
    <w:rsid w:val="00C0482F"/>
    <w:rsid w:val="00C06528"/>
    <w:rsid w:val="00C3454D"/>
    <w:rsid w:val="00C34BA8"/>
    <w:rsid w:val="00C43500"/>
    <w:rsid w:val="00C452F3"/>
    <w:rsid w:val="00C5051C"/>
    <w:rsid w:val="00C54831"/>
    <w:rsid w:val="00C54CF5"/>
    <w:rsid w:val="00C6588C"/>
    <w:rsid w:val="00C75DBE"/>
    <w:rsid w:val="00C76508"/>
    <w:rsid w:val="00C778C6"/>
    <w:rsid w:val="00C90C05"/>
    <w:rsid w:val="00CA65A0"/>
    <w:rsid w:val="00CB025B"/>
    <w:rsid w:val="00CB60FF"/>
    <w:rsid w:val="00CC3639"/>
    <w:rsid w:val="00CC450B"/>
    <w:rsid w:val="00CC550B"/>
    <w:rsid w:val="00CE025B"/>
    <w:rsid w:val="00CE47C2"/>
    <w:rsid w:val="00CF3B63"/>
    <w:rsid w:val="00CF5821"/>
    <w:rsid w:val="00CF61D8"/>
    <w:rsid w:val="00D07335"/>
    <w:rsid w:val="00D12600"/>
    <w:rsid w:val="00D1752B"/>
    <w:rsid w:val="00D20A6B"/>
    <w:rsid w:val="00D306D6"/>
    <w:rsid w:val="00D340FA"/>
    <w:rsid w:val="00D37D7A"/>
    <w:rsid w:val="00D41FC6"/>
    <w:rsid w:val="00D52278"/>
    <w:rsid w:val="00D547BE"/>
    <w:rsid w:val="00D61ECD"/>
    <w:rsid w:val="00D63BE5"/>
    <w:rsid w:val="00D70AD1"/>
    <w:rsid w:val="00D737D6"/>
    <w:rsid w:val="00D925EA"/>
    <w:rsid w:val="00D9519F"/>
    <w:rsid w:val="00D96343"/>
    <w:rsid w:val="00DA4134"/>
    <w:rsid w:val="00DA432B"/>
    <w:rsid w:val="00DA5BEE"/>
    <w:rsid w:val="00DB0BF4"/>
    <w:rsid w:val="00DB404C"/>
    <w:rsid w:val="00DC16BA"/>
    <w:rsid w:val="00DC7794"/>
    <w:rsid w:val="00DD6885"/>
    <w:rsid w:val="00DF4EDE"/>
    <w:rsid w:val="00DF57C2"/>
    <w:rsid w:val="00E0065F"/>
    <w:rsid w:val="00E10A44"/>
    <w:rsid w:val="00E16A7F"/>
    <w:rsid w:val="00E20B06"/>
    <w:rsid w:val="00E241A9"/>
    <w:rsid w:val="00E4580E"/>
    <w:rsid w:val="00E46E61"/>
    <w:rsid w:val="00E51675"/>
    <w:rsid w:val="00E53177"/>
    <w:rsid w:val="00E629C5"/>
    <w:rsid w:val="00E63E10"/>
    <w:rsid w:val="00E652D3"/>
    <w:rsid w:val="00E76038"/>
    <w:rsid w:val="00E77037"/>
    <w:rsid w:val="00E77DFD"/>
    <w:rsid w:val="00E82EF7"/>
    <w:rsid w:val="00E834DD"/>
    <w:rsid w:val="00E86A70"/>
    <w:rsid w:val="00E87726"/>
    <w:rsid w:val="00EC2DC5"/>
    <w:rsid w:val="00EC42F5"/>
    <w:rsid w:val="00EC7324"/>
    <w:rsid w:val="00EC7D11"/>
    <w:rsid w:val="00ED63FB"/>
    <w:rsid w:val="00EE2B6A"/>
    <w:rsid w:val="00EF14D6"/>
    <w:rsid w:val="00EF468A"/>
    <w:rsid w:val="00F05ED9"/>
    <w:rsid w:val="00F15DEC"/>
    <w:rsid w:val="00F17594"/>
    <w:rsid w:val="00F226B7"/>
    <w:rsid w:val="00F2290E"/>
    <w:rsid w:val="00F264AB"/>
    <w:rsid w:val="00F32D24"/>
    <w:rsid w:val="00F33627"/>
    <w:rsid w:val="00F47D3B"/>
    <w:rsid w:val="00F61B3B"/>
    <w:rsid w:val="00F67B1D"/>
    <w:rsid w:val="00F7051A"/>
    <w:rsid w:val="00F72B4D"/>
    <w:rsid w:val="00F7510A"/>
    <w:rsid w:val="00F76505"/>
    <w:rsid w:val="00F7721D"/>
    <w:rsid w:val="00F87B84"/>
    <w:rsid w:val="00F9003C"/>
    <w:rsid w:val="00F960D2"/>
    <w:rsid w:val="00FA472C"/>
    <w:rsid w:val="00FB2EF9"/>
    <w:rsid w:val="00FC14CB"/>
    <w:rsid w:val="00FC6774"/>
    <w:rsid w:val="00FD1D3A"/>
    <w:rsid w:val="00FE2C80"/>
    <w:rsid w:val="00FE7065"/>
    <w:rsid w:val="00FF6A4B"/>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4DD"/>
    <w:rPr>
      <w:rFonts w:ascii="Times New Roman" w:eastAsia="Times New Roman" w:hAnsi="Times New Roman"/>
      <w:sz w:val="24"/>
      <w:szCs w:val="24"/>
    </w:rPr>
  </w:style>
  <w:style w:type="paragraph" w:styleId="1">
    <w:name w:val="heading 1"/>
    <w:basedOn w:val="a"/>
    <w:next w:val="a"/>
    <w:link w:val="10"/>
    <w:uiPriority w:val="9"/>
    <w:qFormat/>
    <w:rsid w:val="00A55FFD"/>
    <w:pPr>
      <w:keepNext/>
      <w:spacing w:before="240" w:after="60"/>
      <w:outlineLvl w:val="0"/>
    </w:pPr>
    <w:rPr>
      <w:rFonts w:ascii="Cambria" w:hAnsi="Cambria"/>
      <w:b/>
      <w:bCs/>
      <w:kern w:val="32"/>
      <w:sz w:val="32"/>
      <w:szCs w:val="32"/>
    </w:rPr>
  </w:style>
  <w:style w:type="paragraph" w:styleId="9">
    <w:name w:val="heading 9"/>
    <w:basedOn w:val="a"/>
    <w:next w:val="a"/>
    <w:link w:val="90"/>
    <w:uiPriority w:val="9"/>
    <w:semiHidden/>
    <w:unhideWhenUsed/>
    <w:qFormat/>
    <w:rsid w:val="00E834DD"/>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E834DD"/>
    <w:pPr>
      <w:widowControl w:val="0"/>
      <w:autoSpaceDE w:val="0"/>
      <w:autoSpaceDN w:val="0"/>
    </w:pPr>
    <w:rPr>
      <w:rFonts w:eastAsia="Times New Roman"/>
      <w:sz w:val="22"/>
    </w:rPr>
  </w:style>
  <w:style w:type="paragraph" w:customStyle="1" w:styleId="ConsPlusTitle">
    <w:name w:val="ConsPlusTitle"/>
    <w:rsid w:val="00E834DD"/>
    <w:pPr>
      <w:widowControl w:val="0"/>
      <w:autoSpaceDE w:val="0"/>
      <w:autoSpaceDN w:val="0"/>
    </w:pPr>
    <w:rPr>
      <w:rFonts w:eastAsia="Times New Roman" w:cs="Calibri"/>
      <w:b/>
      <w:sz w:val="22"/>
    </w:rPr>
  </w:style>
  <w:style w:type="paragraph" w:customStyle="1" w:styleId="ConsPlusTitlePage">
    <w:name w:val="ConsPlusTitlePage"/>
    <w:rsid w:val="00E834DD"/>
    <w:pPr>
      <w:widowControl w:val="0"/>
      <w:autoSpaceDE w:val="0"/>
      <w:autoSpaceDN w:val="0"/>
    </w:pPr>
    <w:rPr>
      <w:rFonts w:ascii="Tahoma" w:eastAsia="Times New Roman" w:hAnsi="Tahoma" w:cs="Tahoma"/>
    </w:rPr>
  </w:style>
  <w:style w:type="character" w:styleId="a3">
    <w:name w:val="Hyperlink"/>
    <w:uiPriority w:val="99"/>
    <w:unhideWhenUsed/>
    <w:rsid w:val="00E834DD"/>
    <w:rPr>
      <w:color w:val="0000FF"/>
      <w:u w:val="single"/>
    </w:rPr>
  </w:style>
  <w:style w:type="paragraph" w:styleId="a4">
    <w:name w:val="Balloon Text"/>
    <w:basedOn w:val="a"/>
    <w:link w:val="a5"/>
    <w:uiPriority w:val="99"/>
    <w:semiHidden/>
    <w:unhideWhenUsed/>
    <w:rsid w:val="00E834DD"/>
    <w:rPr>
      <w:rFonts w:ascii="Tahoma" w:hAnsi="Tahoma"/>
      <w:sz w:val="16"/>
      <w:szCs w:val="16"/>
    </w:rPr>
  </w:style>
  <w:style w:type="character" w:customStyle="1" w:styleId="a5">
    <w:name w:val="Текст выноски Знак"/>
    <w:link w:val="a4"/>
    <w:uiPriority w:val="99"/>
    <w:semiHidden/>
    <w:rsid w:val="00E834DD"/>
    <w:rPr>
      <w:rFonts w:ascii="Tahoma" w:eastAsia="Times New Roman" w:hAnsi="Tahoma" w:cs="Tahoma"/>
      <w:sz w:val="16"/>
      <w:szCs w:val="16"/>
      <w:lang w:eastAsia="ru-RU"/>
    </w:rPr>
  </w:style>
  <w:style w:type="character" w:customStyle="1" w:styleId="90">
    <w:name w:val="Заголовок 9 Знак"/>
    <w:link w:val="9"/>
    <w:uiPriority w:val="9"/>
    <w:semiHidden/>
    <w:rsid w:val="00E834DD"/>
    <w:rPr>
      <w:rFonts w:ascii="Cambria" w:eastAsia="Times New Roman" w:hAnsi="Cambria" w:cs="Times New Roman"/>
      <w:i/>
      <w:iCs/>
      <w:color w:val="404040"/>
      <w:sz w:val="20"/>
      <w:szCs w:val="20"/>
    </w:rPr>
  </w:style>
  <w:style w:type="paragraph" w:styleId="3">
    <w:name w:val="Body Text Indent 3"/>
    <w:basedOn w:val="a"/>
    <w:link w:val="30"/>
    <w:rsid w:val="005358C6"/>
    <w:pPr>
      <w:ind w:firstLine="720"/>
    </w:pPr>
    <w:rPr>
      <w:sz w:val="28"/>
      <w:szCs w:val="20"/>
    </w:rPr>
  </w:style>
  <w:style w:type="character" w:customStyle="1" w:styleId="30">
    <w:name w:val="Основной текст с отступом 3 Знак"/>
    <w:link w:val="3"/>
    <w:rsid w:val="005358C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A55FFD"/>
    <w:rPr>
      <w:rFonts w:ascii="Cambria" w:eastAsia="Times New Roman" w:hAnsi="Cambria" w:cs="Times New Roman"/>
      <w:b/>
      <w:bCs/>
      <w:kern w:val="32"/>
      <w:sz w:val="32"/>
      <w:szCs w:val="32"/>
    </w:rPr>
  </w:style>
  <w:style w:type="table" w:styleId="a6">
    <w:name w:val="Table Grid"/>
    <w:basedOn w:val="a1"/>
    <w:uiPriority w:val="59"/>
    <w:rsid w:val="0007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4"/>
    <w:basedOn w:val="a0"/>
    <w:rsid w:val="00070781"/>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17"/>
    <w:rsid w:val="00070781"/>
    <w:rPr>
      <w:rFonts w:ascii="Times New Roman" w:eastAsia="Times New Roman" w:hAnsi="Times New Roman"/>
      <w:sz w:val="27"/>
      <w:szCs w:val="27"/>
      <w:shd w:val="clear" w:color="auto" w:fill="FFFFFF"/>
    </w:rPr>
  </w:style>
  <w:style w:type="character" w:customStyle="1" w:styleId="5">
    <w:name w:val="Основной текст5"/>
    <w:basedOn w:val="a7"/>
    <w:rsid w:val="00070781"/>
  </w:style>
  <w:style w:type="character" w:customStyle="1" w:styleId="6">
    <w:name w:val="Основной текст (6)"/>
    <w:basedOn w:val="a0"/>
    <w:rsid w:val="00070781"/>
    <w:rPr>
      <w:rFonts w:ascii="Times New Roman" w:eastAsia="Times New Roman" w:hAnsi="Times New Roman" w:cs="Times New Roman"/>
      <w:b w:val="0"/>
      <w:bCs w:val="0"/>
      <w:i w:val="0"/>
      <w:iCs w:val="0"/>
      <w:smallCaps w:val="0"/>
      <w:strike w:val="0"/>
      <w:spacing w:val="0"/>
      <w:sz w:val="27"/>
      <w:szCs w:val="27"/>
    </w:rPr>
  </w:style>
  <w:style w:type="paragraph" w:customStyle="1" w:styleId="17">
    <w:name w:val="Основной текст17"/>
    <w:basedOn w:val="a"/>
    <w:link w:val="a7"/>
    <w:rsid w:val="00070781"/>
    <w:pPr>
      <w:shd w:val="clear" w:color="auto" w:fill="FFFFFF"/>
      <w:spacing w:before="240" w:line="0" w:lineRule="atLeast"/>
    </w:pPr>
    <w:rPr>
      <w:sz w:val="27"/>
      <w:szCs w:val="27"/>
    </w:rPr>
  </w:style>
  <w:style w:type="character" w:customStyle="1" w:styleId="60">
    <w:name w:val="Основной текст6"/>
    <w:basedOn w:val="a7"/>
    <w:rsid w:val="00070781"/>
    <w:rPr>
      <w:rFonts w:cs="Times New Roman"/>
    </w:rPr>
  </w:style>
  <w:style w:type="character" w:customStyle="1" w:styleId="7">
    <w:name w:val="Основной текст7"/>
    <w:basedOn w:val="a7"/>
    <w:rsid w:val="00070781"/>
    <w:rPr>
      <w:rFonts w:cs="Times New Roman"/>
    </w:rPr>
  </w:style>
  <w:style w:type="character" w:customStyle="1" w:styleId="8">
    <w:name w:val="Основной текст8"/>
    <w:basedOn w:val="a7"/>
    <w:rsid w:val="00070781"/>
    <w:rPr>
      <w:rFonts w:cs="Times New Roman"/>
    </w:rPr>
  </w:style>
  <w:style w:type="character" w:customStyle="1" w:styleId="91">
    <w:name w:val="Основной текст9"/>
    <w:basedOn w:val="a7"/>
    <w:rsid w:val="00070781"/>
    <w:rPr>
      <w:rFonts w:cs="Times New Roman"/>
    </w:rPr>
  </w:style>
  <w:style w:type="character" w:customStyle="1" w:styleId="100">
    <w:name w:val="Основной текст10"/>
    <w:basedOn w:val="a7"/>
    <w:rsid w:val="00070781"/>
    <w:rPr>
      <w:rFonts w:cs="Times New Roman"/>
    </w:rPr>
  </w:style>
  <w:style w:type="character" w:customStyle="1" w:styleId="11">
    <w:name w:val="Основной текст11"/>
    <w:basedOn w:val="a7"/>
    <w:rsid w:val="00070781"/>
    <w:rPr>
      <w:rFonts w:cs="Times New Roman"/>
    </w:rPr>
  </w:style>
  <w:style w:type="character" w:customStyle="1" w:styleId="12">
    <w:name w:val="Основной текст12"/>
    <w:basedOn w:val="a7"/>
    <w:rsid w:val="00070781"/>
    <w:rPr>
      <w:rFonts w:cs="Times New Roman"/>
    </w:rPr>
  </w:style>
  <w:style w:type="character" w:customStyle="1" w:styleId="13">
    <w:name w:val="Основной текст13"/>
    <w:basedOn w:val="a7"/>
    <w:rsid w:val="00070781"/>
    <w:rPr>
      <w:rFonts w:cs="Times New Roman"/>
    </w:rPr>
  </w:style>
  <w:style w:type="character" w:customStyle="1" w:styleId="14">
    <w:name w:val="Основной текст14"/>
    <w:basedOn w:val="a7"/>
    <w:rsid w:val="00070781"/>
    <w:rPr>
      <w:rFonts w:cs="Times New Roman"/>
    </w:rPr>
  </w:style>
  <w:style w:type="character" w:customStyle="1" w:styleId="15">
    <w:name w:val="Основной текст15"/>
    <w:basedOn w:val="a7"/>
    <w:rsid w:val="00070781"/>
    <w:rPr>
      <w:rFonts w:cs="Times New Roman"/>
    </w:rPr>
  </w:style>
  <w:style w:type="character" w:customStyle="1" w:styleId="16">
    <w:name w:val="Основной текст16"/>
    <w:basedOn w:val="a7"/>
    <w:rsid w:val="00070781"/>
    <w:rPr>
      <w:rFonts w:cs="Times New Roman"/>
    </w:rPr>
  </w:style>
  <w:style w:type="paragraph" w:styleId="a8">
    <w:name w:val="List Paragraph"/>
    <w:basedOn w:val="a"/>
    <w:uiPriority w:val="34"/>
    <w:qFormat/>
    <w:rsid w:val="00070781"/>
    <w:pPr>
      <w:ind w:left="720"/>
      <w:contextualSpacing/>
    </w:pPr>
    <w:rPr>
      <w:rFonts w:ascii="Arial Unicode MS" w:eastAsia="Arial Unicode MS" w:hAnsi="Arial Unicode MS" w:cs="Arial Unicode MS"/>
      <w:color w:val="000000"/>
    </w:rPr>
  </w:style>
  <w:style w:type="paragraph" w:customStyle="1" w:styleId="Default">
    <w:name w:val="Default"/>
    <w:rsid w:val="001F149A"/>
    <w:pPr>
      <w:autoSpaceDE w:val="0"/>
      <w:autoSpaceDN w:val="0"/>
      <w:adjustRightInd w:val="0"/>
    </w:pPr>
    <w:rPr>
      <w:rFonts w:ascii="Times New Roman" w:hAnsi="Times New Roman"/>
      <w:color w:val="000000"/>
      <w:sz w:val="24"/>
      <w:szCs w:val="24"/>
    </w:rPr>
  </w:style>
  <w:style w:type="character" w:customStyle="1" w:styleId="ConsPlusNormal1">
    <w:name w:val="ConsPlusNormal1"/>
    <w:link w:val="ConsPlusNormal"/>
    <w:locked/>
    <w:rsid w:val="001F149A"/>
    <w:rPr>
      <w:rFonts w:eastAsia="Times New Roman"/>
      <w:sz w:val="22"/>
      <w:lang w:bidi="ar-SA"/>
    </w:rPr>
  </w:style>
  <w:style w:type="paragraph" w:styleId="a9">
    <w:name w:val="header"/>
    <w:aliases w:val="Знак"/>
    <w:basedOn w:val="a"/>
    <w:link w:val="aa"/>
    <w:unhideWhenUsed/>
    <w:rsid w:val="00FD1D3A"/>
    <w:pPr>
      <w:tabs>
        <w:tab w:val="center" w:pos="4677"/>
        <w:tab w:val="right" w:pos="9355"/>
      </w:tabs>
    </w:pPr>
    <w:rPr>
      <w:sz w:val="20"/>
      <w:szCs w:val="20"/>
    </w:rPr>
  </w:style>
  <w:style w:type="character" w:customStyle="1" w:styleId="aa">
    <w:name w:val="Верхний колонтитул Знак"/>
    <w:aliases w:val="Знак Знак1"/>
    <w:basedOn w:val="a0"/>
    <w:link w:val="a9"/>
    <w:rsid w:val="00FD1D3A"/>
    <w:rPr>
      <w:rFonts w:ascii="Times New Roman" w:eastAsia="Times New Roman" w:hAnsi="Times New Roman"/>
    </w:rPr>
  </w:style>
  <w:style w:type="character" w:customStyle="1" w:styleId="40">
    <w:name w:val="Основной текст (4)_"/>
    <w:basedOn w:val="a0"/>
    <w:link w:val="41"/>
    <w:rsid w:val="00481357"/>
    <w:rPr>
      <w:rFonts w:ascii="Times New Roman" w:hAnsi="Times New Roman"/>
      <w:sz w:val="28"/>
      <w:szCs w:val="28"/>
      <w:shd w:val="clear" w:color="auto" w:fill="FFFFFF"/>
    </w:rPr>
  </w:style>
  <w:style w:type="character" w:customStyle="1" w:styleId="50">
    <w:name w:val="Основной текст (5)_"/>
    <w:basedOn w:val="a0"/>
    <w:link w:val="51"/>
    <w:rsid w:val="00481357"/>
    <w:rPr>
      <w:rFonts w:ascii="Times New Roman" w:hAnsi="Times New Roman"/>
      <w:b/>
      <w:bCs/>
      <w:sz w:val="26"/>
      <w:szCs w:val="26"/>
      <w:shd w:val="clear" w:color="auto" w:fill="FFFFFF"/>
    </w:rPr>
  </w:style>
  <w:style w:type="paragraph" w:customStyle="1" w:styleId="51">
    <w:name w:val="Основной текст (5)1"/>
    <w:basedOn w:val="a"/>
    <w:link w:val="50"/>
    <w:rsid w:val="00481357"/>
    <w:pPr>
      <w:widowControl w:val="0"/>
      <w:shd w:val="clear" w:color="auto" w:fill="FFFFFF"/>
      <w:spacing w:before="720" w:line="317" w:lineRule="exact"/>
    </w:pPr>
    <w:rPr>
      <w:rFonts w:eastAsia="Calibri"/>
      <w:b/>
      <w:bCs/>
      <w:sz w:val="26"/>
      <w:szCs w:val="26"/>
    </w:rPr>
  </w:style>
  <w:style w:type="paragraph" w:customStyle="1" w:styleId="41">
    <w:name w:val="Основной текст (4)1"/>
    <w:basedOn w:val="a"/>
    <w:link w:val="40"/>
    <w:rsid w:val="00481357"/>
    <w:pPr>
      <w:widowControl w:val="0"/>
      <w:shd w:val="clear" w:color="auto" w:fill="FFFFFF"/>
      <w:spacing w:before="300" w:after="720" w:line="240" w:lineRule="atLeast"/>
      <w:jc w:val="both"/>
    </w:pPr>
    <w:rPr>
      <w:rFonts w:eastAsia="Calibri"/>
      <w:sz w:val="28"/>
      <w:szCs w:val="28"/>
    </w:rPr>
  </w:style>
  <w:style w:type="character" w:customStyle="1" w:styleId="2">
    <w:name w:val="Основной текст (2)_"/>
    <w:basedOn w:val="a0"/>
    <w:link w:val="20"/>
    <w:rsid w:val="0039643C"/>
    <w:rPr>
      <w:rFonts w:ascii="Times New Roman" w:hAnsi="Times New Roman"/>
      <w:shd w:val="clear" w:color="auto" w:fill="FFFFFF"/>
    </w:rPr>
  </w:style>
  <w:style w:type="paragraph" w:customStyle="1" w:styleId="20">
    <w:name w:val="Основной текст (2)"/>
    <w:basedOn w:val="a"/>
    <w:link w:val="2"/>
    <w:rsid w:val="0039643C"/>
    <w:pPr>
      <w:widowControl w:val="0"/>
      <w:shd w:val="clear" w:color="auto" w:fill="FFFFFF"/>
      <w:spacing w:before="240" w:after="240" w:line="271" w:lineRule="exact"/>
      <w:jc w:val="both"/>
    </w:pPr>
    <w:rPr>
      <w:rFonts w:eastAsia="Calibri"/>
      <w:sz w:val="20"/>
      <w:szCs w:val="20"/>
    </w:rPr>
  </w:style>
  <w:style w:type="character" w:customStyle="1" w:styleId="211pt">
    <w:name w:val="Основной текст (2) + 11 pt"/>
    <w:aliases w:val="Полужирный,Малые прописные"/>
    <w:basedOn w:val="2"/>
    <w:rsid w:val="0039643C"/>
    <w:rPr>
      <w:rFonts w:cs="Times New Roman"/>
      <w:b/>
      <w:bCs/>
      <w:smallCaps/>
      <w:sz w:val="22"/>
      <w:szCs w:val="22"/>
      <w:u w:val="none"/>
    </w:rPr>
  </w:style>
  <w:style w:type="character" w:customStyle="1" w:styleId="21">
    <w:name w:val="Основной текст (2) + Полужирный"/>
    <w:aliases w:val="Интервал 0 pt"/>
    <w:basedOn w:val="2"/>
    <w:rsid w:val="0039643C"/>
    <w:rPr>
      <w:rFonts w:cs="Times New Roman"/>
      <w:b/>
      <w:bCs/>
      <w:spacing w:val="-1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B3FA632098C17A606B1C280F36F0CE6F1DCA8D0DCB737594280943AA0E28F88A97DFC22A3155DDAE95039FD5355B76114EEFBBBE5BP6Y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9CFB1-9394-42DC-9FCA-3ECCC2AE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23125</CharactersWithSpaces>
  <SharedDoc>false</SharedDoc>
  <HLinks>
    <vt:vector size="6" baseType="variant">
      <vt:variant>
        <vt:i4>3014752</vt:i4>
      </vt:variant>
      <vt:variant>
        <vt:i4>0</vt:i4>
      </vt:variant>
      <vt:variant>
        <vt:i4>0</vt:i4>
      </vt:variant>
      <vt:variant>
        <vt:i4>5</vt:i4>
      </vt:variant>
      <vt:variant>
        <vt:lpwstr>consultantplus://offline/ref=A6B3FA632098C17A606B1C280F36F0CE6F1DCA8D0DCB737594280943AA0E28F88A97DFC22A3155DDAE95039FD5355B76114EEFBBBE5BP6Y4H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2021-12-03T07:57:00Z</dcterms:created>
  <dcterms:modified xsi:type="dcterms:W3CDTF">2021-12-03T11:29:00Z</dcterms:modified>
</cp:coreProperties>
</file>