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1041A3" w:rsidTr="001041A3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D772D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041A3" w:rsidRPr="001D772D" w:rsidRDefault="001041A3" w:rsidP="001041A3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1D772D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041A3" w:rsidRPr="001D772D" w:rsidRDefault="001041A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1D772D">
              <w:rPr>
                <w:bCs/>
                <w:sz w:val="18"/>
              </w:rPr>
              <w:t>Акбарыс ауылы,</w:t>
            </w:r>
            <w:r w:rsidRPr="001D772D">
              <w:t xml:space="preserve"> </w:t>
            </w:r>
            <w:r w:rsidRPr="001D772D">
              <w:rPr>
                <w:sz w:val="18"/>
                <w:szCs w:val="18"/>
              </w:rPr>
              <w:t>Мºктº</w:t>
            </w:r>
            <w:proofErr w:type="gramStart"/>
            <w:r w:rsidRPr="001D772D">
              <w:rPr>
                <w:sz w:val="18"/>
                <w:szCs w:val="18"/>
              </w:rPr>
              <w:t>п</w:t>
            </w:r>
            <w:proofErr w:type="gramEnd"/>
            <w:r w:rsidRPr="001D772D">
              <w:rPr>
                <w:sz w:val="18"/>
                <w:szCs w:val="18"/>
              </w:rPr>
              <w:t xml:space="preserve"> урамы, 2</w:t>
            </w:r>
          </w:p>
          <w:p w:rsidR="001041A3" w:rsidRPr="001D772D" w:rsidRDefault="001041A3" w:rsidP="001041A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1D772D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1D772D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041A3" w:rsidRPr="001041A3" w:rsidRDefault="001041A3" w:rsidP="001041A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                                                    </w:t>
      </w:r>
      <w:r w:rsidR="00F42217">
        <w:rPr>
          <w:rFonts w:ascii="Times New Roman" w:eastAsia="Arial Unicode MS" w:hAnsi="Times New Roman" w:cs="Times New Roman"/>
          <w:b/>
          <w:sz w:val="28"/>
          <w:szCs w:val="28"/>
        </w:rPr>
        <w:t>РАСПОРЯЖЕНИЕ</w:t>
      </w:r>
    </w:p>
    <w:p w:rsidR="001041A3" w:rsidRPr="001041A3" w:rsidRDefault="001041A3" w:rsidP="001041A3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041A3" w:rsidRPr="001041A3" w:rsidRDefault="001041A3" w:rsidP="001041A3">
      <w:pPr>
        <w:tabs>
          <w:tab w:val="left" w:pos="5460"/>
        </w:tabs>
        <w:spacing w:line="240" w:lineRule="auto"/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CD0573">
        <w:rPr>
          <w:rFonts w:ascii="Times New Roman" w:eastAsia="Arial Unicode MS" w:hAnsi="Times New Roman" w:cs="Times New Roman"/>
          <w:sz w:val="28"/>
          <w:szCs w:val="28"/>
        </w:rPr>
        <w:t>2</w:t>
      </w:r>
      <w:r w:rsidR="003002A0">
        <w:rPr>
          <w:rFonts w:ascii="Times New Roman" w:eastAsia="Arial Unicode MS" w:hAnsi="Times New Roman" w:cs="Times New Roman"/>
          <w:sz w:val="28"/>
          <w:szCs w:val="28"/>
        </w:rPr>
        <w:t>9 декабрь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20</w:t>
      </w:r>
      <w:r w:rsidR="003002A0">
        <w:rPr>
          <w:rFonts w:ascii="Times New Roman" w:eastAsia="Arial Unicode MS" w:hAnsi="Times New Roman" w:cs="Times New Roman"/>
          <w:sz w:val="28"/>
          <w:szCs w:val="28"/>
        </w:rPr>
        <w:t>21 й.                       № 42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="003002A0">
        <w:rPr>
          <w:rFonts w:ascii="Times New Roman" w:eastAsia="Arial Unicode MS" w:hAnsi="Times New Roman" w:cs="Times New Roman"/>
          <w:sz w:val="28"/>
          <w:szCs w:val="28"/>
        </w:rPr>
        <w:t>29</w:t>
      </w:r>
      <w:r w:rsidR="007E5F98">
        <w:rPr>
          <w:rFonts w:ascii="Times New Roman" w:eastAsia="Arial Unicode MS" w:hAnsi="Times New Roman" w:cs="Times New Roman"/>
          <w:sz w:val="28"/>
          <w:szCs w:val="28"/>
        </w:rPr>
        <w:t xml:space="preserve"> декабря </w:t>
      </w:r>
      <w:r w:rsidR="00CD0573">
        <w:rPr>
          <w:rFonts w:ascii="Times New Roman" w:eastAsia="Arial Unicode MS" w:hAnsi="Times New Roman" w:cs="Times New Roman"/>
          <w:sz w:val="28"/>
          <w:szCs w:val="28"/>
        </w:rPr>
        <w:t xml:space="preserve"> 2021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  <w:r w:rsidRPr="0010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A3" w:rsidRPr="001041A3" w:rsidRDefault="001041A3" w:rsidP="001041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1A3" w:rsidRPr="001041A3" w:rsidRDefault="001041A3" w:rsidP="00104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3"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 сельского поселения Акбарисовский сельсовет муниципального района Шаранский район Республики Башкортостан</w:t>
      </w:r>
    </w:p>
    <w:p w:rsidR="001041A3" w:rsidRPr="001041A3" w:rsidRDefault="001041A3" w:rsidP="001041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1A3" w:rsidRPr="001041A3" w:rsidRDefault="001041A3" w:rsidP="000D21A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Акбарисовский сельсовет муниципального района Шаранский район Республики Башкортостан,</w:t>
      </w:r>
      <w:r w:rsidRPr="00104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A3">
        <w:rPr>
          <w:rFonts w:ascii="Times New Roman" w:hAnsi="Times New Roman" w:cs="Times New Roman"/>
          <w:sz w:val="28"/>
          <w:szCs w:val="28"/>
        </w:rPr>
        <w:t>руководствуясь  Уставом</w:t>
      </w:r>
      <w:r w:rsidRPr="00104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Акбарисовский сельсовет муниципального района Шаранский район Республики Башкортостан, </w:t>
      </w:r>
      <w:r w:rsidRPr="001041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0573" w:rsidRDefault="001041A3" w:rsidP="003002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63">
        <w:rPr>
          <w:rFonts w:ascii="Times New Roman" w:hAnsi="Times New Roman" w:cs="Times New Roman"/>
          <w:sz w:val="28"/>
          <w:szCs w:val="28"/>
        </w:rPr>
        <w:t>Включить в Казну сельского поселения Акбарисовский сельсовет муниципального района Шаранский</w:t>
      </w:r>
      <w:r w:rsidR="003002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002A0" w:rsidRPr="00872B63" w:rsidRDefault="003002A0" w:rsidP="003002A0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мотопомпу </w:t>
      </w:r>
      <w:r w:rsidR="00C609BC">
        <w:rPr>
          <w:rFonts w:ascii="Times New Roman" w:hAnsi="Times New Roman" w:cs="Times New Roman"/>
          <w:sz w:val="28"/>
          <w:szCs w:val="28"/>
        </w:rPr>
        <w:t xml:space="preserve"> </w:t>
      </w:r>
      <w:r w:rsidR="00914863">
        <w:rPr>
          <w:rFonts w:ascii="Times New Roman" w:hAnsi="Times New Roman" w:cs="Times New Roman"/>
          <w:sz w:val="28"/>
          <w:szCs w:val="28"/>
          <w:lang w:val="en-US"/>
        </w:rPr>
        <w:t xml:space="preserve">Carver </w:t>
      </w:r>
      <w:r w:rsidR="00255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914863">
        <w:rPr>
          <w:rFonts w:ascii="Times New Roman" w:hAnsi="Times New Roman" w:cs="Times New Roman"/>
          <w:sz w:val="28"/>
          <w:szCs w:val="28"/>
        </w:rPr>
        <w:t>1145</w:t>
      </w:r>
      <w:r w:rsidR="0091486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609B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041A3" w:rsidRPr="001041A3" w:rsidRDefault="000D21AB" w:rsidP="000D21A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B6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041A3" w:rsidRPr="00995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1A3" w:rsidRPr="0099573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1041A3" w:rsidRPr="0099573B">
        <w:rPr>
          <w:rFonts w:ascii="Times New Roman" w:hAnsi="Times New Roman" w:cs="Times New Roman"/>
          <w:sz w:val="28"/>
          <w:szCs w:val="28"/>
        </w:rPr>
        <w:t xml:space="preserve"> ос</w:t>
      </w:r>
      <w:bookmarkStart w:id="0" w:name="_GoBack"/>
      <w:bookmarkEnd w:id="0"/>
      <w:r w:rsidR="001041A3" w:rsidRPr="0099573B">
        <w:rPr>
          <w:rFonts w:ascii="Times New Roman" w:hAnsi="Times New Roman" w:cs="Times New Roman"/>
          <w:sz w:val="28"/>
          <w:szCs w:val="28"/>
        </w:rPr>
        <w:t xml:space="preserve">тавляю за собой. </w:t>
      </w:r>
    </w:p>
    <w:p w:rsidR="001041A3" w:rsidRPr="001041A3" w:rsidRDefault="001041A3" w:rsidP="00104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A3" w:rsidRDefault="001041A3" w:rsidP="00104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2656B" w:rsidRPr="001041A3" w:rsidRDefault="001041A3" w:rsidP="000D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Акбарисовский сельсовет:</w:t>
      </w:r>
      <w:r w:rsidRPr="0010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</w:p>
    <w:sectPr w:rsidR="0012656B" w:rsidRPr="001041A3" w:rsidSect="00D2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501"/>
    <w:multiLevelType w:val="hybridMultilevel"/>
    <w:tmpl w:val="018C9562"/>
    <w:lvl w:ilvl="0" w:tplc="B59476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02B63"/>
    <w:multiLevelType w:val="hybridMultilevel"/>
    <w:tmpl w:val="8C6C803C"/>
    <w:lvl w:ilvl="0" w:tplc="93A6ADFE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041A3"/>
    <w:rsid w:val="000D21AB"/>
    <w:rsid w:val="001041A3"/>
    <w:rsid w:val="0012656B"/>
    <w:rsid w:val="001D772D"/>
    <w:rsid w:val="00255717"/>
    <w:rsid w:val="002C558A"/>
    <w:rsid w:val="003002A0"/>
    <w:rsid w:val="00715428"/>
    <w:rsid w:val="007E5F98"/>
    <w:rsid w:val="007F297A"/>
    <w:rsid w:val="00872B63"/>
    <w:rsid w:val="00881052"/>
    <w:rsid w:val="008B32AC"/>
    <w:rsid w:val="00914863"/>
    <w:rsid w:val="0099573B"/>
    <w:rsid w:val="00C609BC"/>
    <w:rsid w:val="00CB1A92"/>
    <w:rsid w:val="00CD0573"/>
    <w:rsid w:val="00CE2C45"/>
    <w:rsid w:val="00D2047E"/>
    <w:rsid w:val="00DA2646"/>
    <w:rsid w:val="00EE70D8"/>
    <w:rsid w:val="00F4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04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041A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72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2022-01-10T03:48:00Z</cp:lastPrinted>
  <dcterms:created xsi:type="dcterms:W3CDTF">2020-12-28T11:42:00Z</dcterms:created>
  <dcterms:modified xsi:type="dcterms:W3CDTF">2022-01-10T03:49:00Z</dcterms:modified>
</cp:coreProperties>
</file>