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Spec="center" w:tblpY="152"/>
        <w:tblW w:w="10905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757"/>
        <w:gridCol w:w="2954"/>
        <w:gridCol w:w="4194"/>
      </w:tblGrid>
      <w:tr w:rsidR="00802EC1" w:rsidRPr="00F92B51" w:rsidTr="009F0A44">
        <w:trPr>
          <w:trHeight w:val="1702"/>
        </w:trPr>
        <w:tc>
          <w:tcPr>
            <w:tcW w:w="375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802EC1" w:rsidRPr="00F92B51" w:rsidRDefault="00802EC1" w:rsidP="009F0A4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F92B51">
              <w:rPr>
                <w:rFonts w:ascii="Times New Roman" w:hAnsi="Times New Roman" w:cs="Times New Roman"/>
                <w:b/>
                <w:sz w:val="18"/>
              </w:rPr>
              <w:t>Башкортостан Республика</w:t>
            </w:r>
            <w:r w:rsidRPr="00F92B51">
              <w:rPr>
                <w:rFonts w:ascii="Times New Roman" w:hAnsi="Times New Roman" w:cs="Times New Roman"/>
                <w:b/>
                <w:iCs/>
                <w:sz w:val="18"/>
              </w:rPr>
              <w:t>һ</w:t>
            </w:r>
            <w:r w:rsidRPr="00F92B51">
              <w:rPr>
                <w:rFonts w:ascii="Times New Roman" w:hAnsi="Times New Roman" w:cs="Times New Roman"/>
                <w:b/>
                <w:sz w:val="18"/>
              </w:rPr>
              <w:t>ының</w:t>
            </w:r>
          </w:p>
          <w:p w:rsidR="00802EC1" w:rsidRPr="00F92B51" w:rsidRDefault="00802EC1" w:rsidP="009F0A4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F92B51">
              <w:rPr>
                <w:rFonts w:ascii="Times New Roman" w:hAnsi="Times New Roman" w:cs="Times New Roman"/>
                <w:b/>
                <w:sz w:val="18"/>
              </w:rPr>
              <w:t>Шаран районы</w:t>
            </w:r>
          </w:p>
          <w:p w:rsidR="00802EC1" w:rsidRPr="00F92B51" w:rsidRDefault="00802EC1" w:rsidP="009F0A4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F92B51">
              <w:rPr>
                <w:rFonts w:ascii="Times New Roman" w:hAnsi="Times New Roman" w:cs="Times New Roman"/>
                <w:b/>
                <w:sz w:val="18"/>
              </w:rPr>
              <w:t>муниципаль районының</w:t>
            </w:r>
          </w:p>
          <w:p w:rsidR="00802EC1" w:rsidRPr="00F92B51" w:rsidRDefault="00802EC1" w:rsidP="009F0A4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F92B51">
              <w:rPr>
                <w:rFonts w:ascii="Times New Roman" w:hAnsi="Times New Roman" w:cs="Times New Roman"/>
                <w:b/>
                <w:sz w:val="18"/>
              </w:rPr>
              <w:t>Акбарыс ауыл Советы</w:t>
            </w:r>
          </w:p>
          <w:p w:rsidR="00802EC1" w:rsidRPr="00F92B51" w:rsidRDefault="00802EC1" w:rsidP="009F0A44">
            <w:pPr>
              <w:keepNext/>
              <w:spacing w:after="0"/>
              <w:jc w:val="center"/>
              <w:outlineLvl w:val="0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  <w:r w:rsidRPr="00F92B51">
              <w:rPr>
                <w:rFonts w:ascii="Times New Roman" w:hAnsi="Times New Roman" w:cs="Times New Roman"/>
                <w:b/>
                <w:sz w:val="18"/>
              </w:rPr>
              <w:t xml:space="preserve">ауыл </w:t>
            </w:r>
            <w:r w:rsidRPr="00F92B51">
              <w:rPr>
                <w:rFonts w:ascii="Times New Roman" w:hAnsi="Times New Roman" w:cs="Times New Roman"/>
                <w:b/>
                <w:iCs/>
                <w:sz w:val="18"/>
              </w:rPr>
              <w:t>билә</w:t>
            </w:r>
            <w:proofErr w:type="gramStart"/>
            <w:r w:rsidRPr="00F92B51">
              <w:rPr>
                <w:rFonts w:ascii="Times New Roman" w:hAnsi="Times New Roman" w:cs="Times New Roman"/>
                <w:b/>
                <w:iCs/>
                <w:sz w:val="18"/>
              </w:rPr>
              <w:t>м</w:t>
            </w:r>
            <w:proofErr w:type="gramEnd"/>
            <w:r w:rsidRPr="00F92B51">
              <w:rPr>
                <w:rFonts w:ascii="Times New Roman" w:hAnsi="Times New Roman" w:cs="Times New Roman"/>
                <w:b/>
                <w:iCs/>
                <w:sz w:val="18"/>
              </w:rPr>
              <w:t>әһе</w:t>
            </w:r>
            <w:r w:rsidRPr="00F92B51">
              <w:rPr>
                <w:rFonts w:ascii="Times New Roman" w:hAnsi="Times New Roman" w:cs="Times New Roman"/>
                <w:b/>
                <w:sz w:val="18"/>
              </w:rPr>
              <w:t xml:space="preserve"> Хакимиәте</w:t>
            </w:r>
          </w:p>
          <w:p w:rsidR="00802EC1" w:rsidRPr="00F92B51" w:rsidRDefault="00802EC1" w:rsidP="009F0A44">
            <w:pPr>
              <w:pStyle w:val="a3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B51">
              <w:rPr>
                <w:rFonts w:ascii="Times New Roman" w:hAnsi="Times New Roman" w:cs="Times New Roman"/>
                <w:bCs/>
                <w:sz w:val="18"/>
              </w:rPr>
              <w:t>Акбарыс ауылы,</w:t>
            </w:r>
            <w:r w:rsidRPr="00F92B51">
              <w:rPr>
                <w:rFonts w:ascii="Times New Roman" w:hAnsi="Times New Roman" w:cs="Times New Roman"/>
              </w:rPr>
              <w:t xml:space="preserve"> </w:t>
            </w:r>
            <w:r w:rsidRPr="00F92B51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F92B51">
              <w:rPr>
                <w:rFonts w:ascii="Times New Roman" w:hAnsi="Times New Roman" w:cs="Times New Roman"/>
                <w:sz w:val="18"/>
              </w:rPr>
              <w:t>ә</w:t>
            </w:r>
            <w:r w:rsidRPr="00F92B51">
              <w:rPr>
                <w:rFonts w:ascii="Times New Roman" w:hAnsi="Times New Roman" w:cs="Times New Roman"/>
                <w:sz w:val="18"/>
                <w:szCs w:val="18"/>
              </w:rPr>
              <w:t>кт</w:t>
            </w:r>
            <w:r w:rsidRPr="00F92B51">
              <w:rPr>
                <w:rFonts w:ascii="Times New Roman" w:hAnsi="Times New Roman" w:cs="Times New Roman"/>
                <w:sz w:val="18"/>
              </w:rPr>
              <w:t>ә</w:t>
            </w:r>
            <w:proofErr w:type="gramStart"/>
            <w:r w:rsidRPr="00F92B51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F92B51">
              <w:rPr>
                <w:rFonts w:ascii="Times New Roman" w:hAnsi="Times New Roman" w:cs="Times New Roman"/>
                <w:sz w:val="18"/>
                <w:szCs w:val="18"/>
              </w:rPr>
              <w:t xml:space="preserve"> урамы, 2</w:t>
            </w:r>
          </w:p>
          <w:p w:rsidR="00802EC1" w:rsidRPr="00F92B51" w:rsidRDefault="00802EC1" w:rsidP="009F0A44">
            <w:pPr>
              <w:tabs>
                <w:tab w:val="left" w:pos="708"/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18"/>
              </w:rPr>
            </w:pPr>
            <w:r w:rsidRPr="00F92B51">
              <w:rPr>
                <w:rFonts w:ascii="Times New Roman" w:hAnsi="Times New Roman" w:cs="Times New Roman"/>
                <w:bCs/>
                <w:sz w:val="18"/>
              </w:rPr>
              <w:t xml:space="preserve"> тел.(34769) 2-33-87</w:t>
            </w:r>
          </w:p>
        </w:tc>
        <w:tc>
          <w:tcPr>
            <w:tcW w:w="2954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802EC1" w:rsidRPr="00F92B51" w:rsidRDefault="00802EC1" w:rsidP="009F0A44">
            <w:pPr>
              <w:spacing w:after="0"/>
              <w:ind w:right="-70"/>
              <w:jc w:val="center"/>
              <w:rPr>
                <w:rFonts w:ascii="Times New Roman" w:hAnsi="Times New Roman" w:cs="Times New Roman"/>
                <w:sz w:val="18"/>
              </w:rPr>
            </w:pPr>
            <w:r w:rsidRPr="00F92B51">
              <w:rPr>
                <w:rFonts w:ascii="Times New Roman" w:hAnsi="Times New Roman" w:cs="Times New Roman"/>
                <w:noProof/>
                <w:sz w:val="18"/>
              </w:rPr>
              <w:drawing>
                <wp:inline distT="0" distB="0" distL="0" distR="0">
                  <wp:extent cx="790575" cy="1038225"/>
                  <wp:effectExtent l="19050" t="0" r="9525" b="0"/>
                  <wp:docPr id="1" name="Рисунок 3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1038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9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802EC1" w:rsidRPr="00F92B51" w:rsidRDefault="00802EC1" w:rsidP="009F0A4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F92B51">
              <w:rPr>
                <w:rFonts w:ascii="Times New Roman" w:hAnsi="Times New Roman" w:cs="Times New Roman"/>
                <w:b/>
                <w:sz w:val="18"/>
              </w:rPr>
              <w:t>Администрация сельского поселения</w:t>
            </w:r>
          </w:p>
          <w:p w:rsidR="00802EC1" w:rsidRPr="00F92B51" w:rsidRDefault="00802EC1" w:rsidP="009F0A4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F92B51">
              <w:rPr>
                <w:rFonts w:ascii="Times New Roman" w:hAnsi="Times New Roman" w:cs="Times New Roman"/>
                <w:b/>
                <w:sz w:val="18"/>
              </w:rPr>
              <w:t>Акбарисовский сельсовет</w:t>
            </w:r>
          </w:p>
          <w:p w:rsidR="00802EC1" w:rsidRPr="00F92B51" w:rsidRDefault="00802EC1" w:rsidP="009F0A4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F92B51">
              <w:rPr>
                <w:rFonts w:ascii="Times New Roman" w:hAnsi="Times New Roman" w:cs="Times New Roman"/>
                <w:b/>
                <w:sz w:val="18"/>
              </w:rPr>
              <w:t>муниципального района</w:t>
            </w:r>
          </w:p>
          <w:p w:rsidR="00802EC1" w:rsidRPr="00F92B51" w:rsidRDefault="00802EC1" w:rsidP="009F0A4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F92B51">
              <w:rPr>
                <w:rFonts w:ascii="Times New Roman" w:hAnsi="Times New Roman" w:cs="Times New Roman"/>
                <w:b/>
                <w:sz w:val="18"/>
              </w:rPr>
              <w:t>Шаранский район</w:t>
            </w:r>
          </w:p>
          <w:p w:rsidR="00802EC1" w:rsidRPr="00F92B51" w:rsidRDefault="00802EC1" w:rsidP="009F0A44">
            <w:pPr>
              <w:spacing w:after="0"/>
              <w:jc w:val="center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  <w:r w:rsidRPr="00F92B51">
              <w:rPr>
                <w:rFonts w:ascii="Times New Roman" w:hAnsi="Times New Roman" w:cs="Times New Roman"/>
                <w:b/>
                <w:sz w:val="18"/>
              </w:rPr>
              <w:t>Республики Башкортостан</w:t>
            </w:r>
          </w:p>
          <w:p w:rsidR="00802EC1" w:rsidRPr="00F92B51" w:rsidRDefault="00802EC1" w:rsidP="009F0A44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</w:rPr>
            </w:pPr>
            <w:r w:rsidRPr="00F92B51">
              <w:rPr>
                <w:rFonts w:ascii="Times New Roman" w:hAnsi="Times New Roman" w:cs="Times New Roman"/>
                <w:bCs/>
                <w:sz w:val="18"/>
              </w:rPr>
              <w:t>с. Акбарисово, ул</w:t>
            </w:r>
            <w:proofErr w:type="gramStart"/>
            <w:r w:rsidRPr="00F92B51">
              <w:rPr>
                <w:rFonts w:ascii="Times New Roman" w:hAnsi="Times New Roman" w:cs="Times New Roman"/>
                <w:bCs/>
                <w:sz w:val="18"/>
              </w:rPr>
              <w:t>.Ш</w:t>
            </w:r>
            <w:proofErr w:type="gramEnd"/>
            <w:r w:rsidRPr="00F92B51">
              <w:rPr>
                <w:rFonts w:ascii="Times New Roman" w:hAnsi="Times New Roman" w:cs="Times New Roman"/>
                <w:bCs/>
                <w:sz w:val="18"/>
              </w:rPr>
              <w:t>кольная,2</w:t>
            </w:r>
          </w:p>
          <w:p w:rsidR="00802EC1" w:rsidRPr="00F92B51" w:rsidRDefault="00802EC1" w:rsidP="009F0A44">
            <w:pPr>
              <w:spacing w:after="0"/>
              <w:jc w:val="center"/>
              <w:rPr>
                <w:rFonts w:ascii="Times New Roman" w:hAnsi="Times New Roman" w:cs="Times New Roman"/>
                <w:sz w:val="18"/>
              </w:rPr>
            </w:pPr>
            <w:r w:rsidRPr="00F92B51">
              <w:rPr>
                <w:rFonts w:ascii="Times New Roman" w:hAnsi="Times New Roman" w:cs="Times New Roman"/>
                <w:bCs/>
                <w:sz w:val="18"/>
              </w:rPr>
              <w:t xml:space="preserve"> тел.(34769) 2-33-87</w:t>
            </w:r>
          </w:p>
        </w:tc>
      </w:tr>
    </w:tbl>
    <w:p w:rsidR="00B55A57" w:rsidRPr="00F9664A" w:rsidRDefault="00B55A57" w:rsidP="00B55A57">
      <w:pPr>
        <w:spacing w:after="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Ҡ</w:t>
      </w:r>
      <w:r w:rsidRPr="00F9664A">
        <w:rPr>
          <w:rFonts w:ascii="Times New Roman" w:hAnsi="Times New Roman" w:cs="Times New Roman"/>
          <w:b/>
          <w:sz w:val="28"/>
          <w:szCs w:val="28"/>
        </w:rPr>
        <w:t xml:space="preserve"> А Р А Р</w:t>
      </w:r>
      <w:r w:rsidRPr="00F9664A">
        <w:rPr>
          <w:rFonts w:ascii="Times New Roman" w:hAnsi="Times New Roman" w:cs="Times New Roman"/>
          <w:b/>
          <w:sz w:val="28"/>
          <w:szCs w:val="28"/>
        </w:rPr>
        <w:tab/>
      </w:r>
      <w:r w:rsidRPr="00F9664A">
        <w:rPr>
          <w:rFonts w:ascii="Times New Roman" w:hAnsi="Times New Roman" w:cs="Times New Roman"/>
          <w:b/>
          <w:sz w:val="28"/>
          <w:szCs w:val="28"/>
        </w:rPr>
        <w:tab/>
      </w:r>
      <w:r w:rsidRPr="00F9664A">
        <w:rPr>
          <w:rFonts w:ascii="Times New Roman" w:hAnsi="Times New Roman" w:cs="Times New Roman"/>
          <w:b/>
          <w:sz w:val="28"/>
          <w:szCs w:val="28"/>
        </w:rPr>
        <w:tab/>
      </w:r>
      <w:r w:rsidRPr="00F9664A">
        <w:rPr>
          <w:rFonts w:ascii="Times New Roman" w:hAnsi="Times New Roman" w:cs="Times New Roman"/>
          <w:b/>
          <w:sz w:val="28"/>
          <w:szCs w:val="28"/>
        </w:rPr>
        <w:tab/>
      </w:r>
      <w:r w:rsidRPr="00F9664A">
        <w:rPr>
          <w:rFonts w:ascii="Times New Roman" w:hAnsi="Times New Roman" w:cs="Times New Roman"/>
          <w:b/>
          <w:sz w:val="28"/>
          <w:szCs w:val="28"/>
        </w:rPr>
        <w:tab/>
      </w:r>
      <w:r w:rsidRPr="00F9664A">
        <w:rPr>
          <w:rFonts w:ascii="Times New Roman" w:hAnsi="Times New Roman" w:cs="Times New Roman"/>
          <w:b/>
          <w:sz w:val="28"/>
          <w:szCs w:val="28"/>
        </w:rPr>
        <w:tab/>
      </w:r>
      <w:r w:rsidRPr="00F9664A">
        <w:rPr>
          <w:rFonts w:ascii="Times New Roman" w:hAnsi="Times New Roman" w:cs="Times New Roman"/>
          <w:b/>
          <w:sz w:val="28"/>
          <w:szCs w:val="28"/>
          <w:lang w:val="be-BY"/>
        </w:rPr>
        <w:t xml:space="preserve">       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      </w:t>
      </w:r>
      <w:r w:rsidRPr="00F9664A">
        <w:rPr>
          <w:rFonts w:ascii="Times New Roman" w:hAnsi="Times New Roman" w:cs="Times New Roman"/>
          <w:b/>
          <w:sz w:val="28"/>
          <w:szCs w:val="28"/>
          <w:lang w:val="be-BY"/>
        </w:rPr>
        <w:t xml:space="preserve">   </w:t>
      </w:r>
      <w:r w:rsidRPr="00F9664A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B55A57" w:rsidRDefault="00B55A57" w:rsidP="00B55A57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</w:p>
    <w:p w:rsidR="00B55A57" w:rsidRDefault="00B55A57" w:rsidP="00B55A57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 декабрь</w:t>
      </w:r>
      <w:r w:rsidRPr="00F9664A">
        <w:rPr>
          <w:rFonts w:ascii="Times New Roman" w:hAnsi="Times New Roman" w:cs="Times New Roman"/>
          <w:sz w:val="28"/>
          <w:szCs w:val="28"/>
        </w:rPr>
        <w:t xml:space="preserve"> 2019 й.</w:t>
      </w:r>
      <w:r w:rsidRPr="00F9664A">
        <w:rPr>
          <w:rFonts w:ascii="Times New Roman" w:hAnsi="Times New Roman" w:cs="Times New Roman"/>
          <w:sz w:val="28"/>
          <w:szCs w:val="28"/>
        </w:rPr>
        <w:tab/>
        <w:t xml:space="preserve">                   № </w:t>
      </w:r>
      <w:r>
        <w:rPr>
          <w:rFonts w:ascii="Times New Roman" w:hAnsi="Times New Roman" w:cs="Times New Roman"/>
          <w:sz w:val="28"/>
          <w:szCs w:val="28"/>
        </w:rPr>
        <w:t>113</w:t>
      </w:r>
      <w:r w:rsidRPr="00F9664A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F9664A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02 декабря</w:t>
      </w:r>
      <w:r w:rsidRPr="00F9664A">
        <w:rPr>
          <w:rFonts w:ascii="Times New Roman" w:hAnsi="Times New Roman" w:cs="Times New Roman"/>
          <w:sz w:val="28"/>
          <w:szCs w:val="28"/>
        </w:rPr>
        <w:t xml:space="preserve"> 2019 г.</w:t>
      </w:r>
    </w:p>
    <w:p w:rsidR="00B55A57" w:rsidRPr="00F9664A" w:rsidRDefault="00B55A57" w:rsidP="00B55A57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  <w:lang w:val="be-BY"/>
        </w:rPr>
      </w:pPr>
    </w:p>
    <w:p w:rsidR="00B55A57" w:rsidRPr="00384F65" w:rsidRDefault="00B55A57" w:rsidP="00B55A57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B55A57" w:rsidRPr="00384F65" w:rsidRDefault="00B55A57" w:rsidP="00B55A57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64853">
        <w:rPr>
          <w:rFonts w:ascii="Times New Roman" w:eastAsia="Times New Roman" w:hAnsi="Times New Roman" w:cs="Times New Roman"/>
          <w:bCs/>
          <w:sz w:val="28"/>
          <w:szCs w:val="28"/>
        </w:rPr>
        <w:t>Об уточнении сведений о кадастровом номере объекта адресации, содержащихся в Государственном адресном реестре</w:t>
      </w:r>
    </w:p>
    <w:p w:rsidR="00B55A57" w:rsidRPr="00384F65" w:rsidRDefault="00B55A57" w:rsidP="00B55A57">
      <w:pPr>
        <w:spacing w:after="0"/>
        <w:jc w:val="both"/>
        <w:rPr>
          <w:rFonts w:ascii="Times New Roman" w:eastAsia="Times New Roman" w:hAnsi="Times New Roman" w:cs="Times New Roman"/>
          <w:bCs/>
          <w:sz w:val="16"/>
          <w:szCs w:val="16"/>
        </w:rPr>
      </w:pPr>
    </w:p>
    <w:p w:rsidR="00B55A57" w:rsidRDefault="00B55A57" w:rsidP="00B55A57">
      <w:pPr>
        <w:tabs>
          <w:tab w:val="left" w:pos="142"/>
        </w:tabs>
        <w:autoSpaceDE w:val="0"/>
        <w:autoSpaceDN w:val="0"/>
        <w:spacing w:before="180" w:after="18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B55A57" w:rsidRPr="00607611" w:rsidRDefault="00B55A57" w:rsidP="00B55A57">
      <w:pPr>
        <w:tabs>
          <w:tab w:val="left" w:pos="142"/>
        </w:tabs>
        <w:autoSpaceDE w:val="0"/>
        <w:autoSpaceDN w:val="0"/>
        <w:spacing w:before="180" w:after="18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07611">
        <w:rPr>
          <w:rFonts w:ascii="Times New Roman" w:eastAsia="Times New Roman" w:hAnsi="Times New Roman" w:cs="Times New Roman"/>
          <w:sz w:val="28"/>
          <w:szCs w:val="24"/>
        </w:rPr>
        <w:t xml:space="preserve">Адрес объекта адресации: Российская Федерация, Республика Башкортостан, Шаранский муниципальный район, Сельское поселение Акбарисовский сельсовет, </w:t>
      </w:r>
      <w:r>
        <w:rPr>
          <w:rFonts w:ascii="Times New Roman" w:eastAsia="Times New Roman" w:hAnsi="Times New Roman" w:cs="Times New Roman"/>
          <w:sz w:val="28"/>
          <w:szCs w:val="24"/>
        </w:rPr>
        <w:t>деревня Уялово</w:t>
      </w:r>
      <w:r w:rsidRPr="00607611">
        <w:rPr>
          <w:rFonts w:ascii="Times New Roman" w:eastAsia="Times New Roman" w:hAnsi="Times New Roman" w:cs="Times New Roman"/>
          <w:sz w:val="28"/>
          <w:szCs w:val="24"/>
        </w:rPr>
        <w:t>, улица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Центральная</w:t>
      </w:r>
      <w:r w:rsidRPr="00607611">
        <w:rPr>
          <w:rFonts w:ascii="Times New Roman" w:eastAsia="Times New Roman" w:hAnsi="Times New Roman" w:cs="Times New Roman"/>
          <w:sz w:val="28"/>
          <w:szCs w:val="24"/>
        </w:rPr>
        <w:t xml:space="preserve">, земельный участок </w:t>
      </w:r>
      <w:r>
        <w:rPr>
          <w:rFonts w:ascii="Times New Roman" w:eastAsia="Times New Roman" w:hAnsi="Times New Roman" w:cs="Times New Roman"/>
          <w:sz w:val="28"/>
          <w:szCs w:val="24"/>
        </w:rPr>
        <w:t>1</w:t>
      </w:r>
      <w:r w:rsidRPr="00607611"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B55A57" w:rsidRDefault="00B55A57" w:rsidP="00B55A57">
      <w:pPr>
        <w:tabs>
          <w:tab w:val="left" w:pos="142"/>
        </w:tabs>
        <w:autoSpaceDE w:val="0"/>
        <w:autoSpaceDN w:val="0"/>
        <w:spacing w:before="180" w:after="18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B55A57" w:rsidRPr="00384F65" w:rsidRDefault="00B55A57" w:rsidP="00B55A57">
      <w:pPr>
        <w:tabs>
          <w:tab w:val="left" w:pos="142"/>
        </w:tabs>
        <w:autoSpaceDE w:val="0"/>
        <w:autoSpaceDN w:val="0"/>
        <w:spacing w:before="180" w:after="18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384F65">
        <w:rPr>
          <w:rFonts w:ascii="Times New Roman" w:eastAsia="Times New Roman" w:hAnsi="Times New Roman" w:cs="Times New Roman"/>
          <w:sz w:val="28"/>
          <w:szCs w:val="24"/>
        </w:rPr>
        <w:t>Уточняемы</w:t>
      </w:r>
      <w:r>
        <w:rPr>
          <w:rFonts w:ascii="Times New Roman" w:eastAsia="Times New Roman" w:hAnsi="Times New Roman" w:cs="Times New Roman"/>
          <w:sz w:val="28"/>
          <w:szCs w:val="24"/>
        </w:rPr>
        <w:t>й кадастровый номер</w:t>
      </w:r>
      <w:r w:rsidRPr="00384F65">
        <w:rPr>
          <w:rFonts w:ascii="Times New Roman" w:eastAsia="Times New Roman" w:hAnsi="Times New Roman" w:cs="Times New Roman"/>
          <w:sz w:val="28"/>
          <w:szCs w:val="24"/>
        </w:rPr>
        <w:t>, содержащи</w:t>
      </w:r>
      <w:r>
        <w:rPr>
          <w:rFonts w:ascii="Times New Roman" w:eastAsia="Times New Roman" w:hAnsi="Times New Roman" w:cs="Times New Roman"/>
          <w:sz w:val="28"/>
          <w:szCs w:val="24"/>
        </w:rPr>
        <w:t>йся</w:t>
      </w:r>
      <w:r w:rsidRPr="00384F65">
        <w:rPr>
          <w:rFonts w:ascii="Times New Roman" w:eastAsia="Times New Roman" w:hAnsi="Times New Roman" w:cs="Times New Roman"/>
          <w:sz w:val="28"/>
          <w:szCs w:val="24"/>
        </w:rPr>
        <w:t xml:space="preserve"> в Государственном адресном реестре:</w:t>
      </w:r>
    </w:p>
    <w:p w:rsidR="00B55A57" w:rsidRPr="00384F65" w:rsidRDefault="00B55A57" w:rsidP="00B55A57">
      <w:pPr>
        <w:spacing w:before="180" w:after="180" w:line="240" w:lineRule="auto"/>
        <w:ind w:left="927"/>
        <w:contextualSpacing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a7"/>
        <w:tblW w:w="9606" w:type="dxa"/>
        <w:tblLook w:val="04A0"/>
      </w:tblPr>
      <w:tblGrid>
        <w:gridCol w:w="2376"/>
        <w:gridCol w:w="7230"/>
      </w:tblGrid>
      <w:tr w:rsidR="00B55A57" w:rsidRPr="00384F65" w:rsidTr="009F0A4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A57" w:rsidRPr="00384F65" w:rsidRDefault="00B55A57" w:rsidP="009F0A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</w:t>
            </w:r>
          </w:p>
          <w:p w:rsidR="00B55A57" w:rsidRPr="00384F65" w:rsidRDefault="00B55A57" w:rsidP="009F0A4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(как есть </w:t>
            </w:r>
            <w:proofErr w:type="gramStart"/>
            <w:r w:rsidRPr="00384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384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ГАР)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A57" w:rsidRDefault="00B55A57" w:rsidP="009F0A4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идентификационного элемента объектов адресации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номер объекта адресации</w:t>
            </w:r>
          </w:p>
          <w:p w:rsidR="00B55A57" w:rsidRPr="00384F65" w:rsidRDefault="00B55A57" w:rsidP="009F0A4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(как есть </w:t>
            </w:r>
            <w:proofErr w:type="gramStart"/>
            <w:r w:rsidRPr="00384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384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ГАР)</w:t>
            </w:r>
          </w:p>
        </w:tc>
      </w:tr>
      <w:tr w:rsidR="00B55A57" w:rsidRPr="00384F65" w:rsidTr="009F0A4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A57" w:rsidRPr="00184272" w:rsidRDefault="00B55A57" w:rsidP="009F0A44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55A57" w:rsidRPr="00184272" w:rsidRDefault="00B55A57" w:rsidP="009F0A44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2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02:53: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110401</w:t>
            </w:r>
            <w:r w:rsidRPr="001842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A57" w:rsidRPr="00184272" w:rsidRDefault="00B55A57" w:rsidP="009F0A44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55A57" w:rsidRPr="00184272" w:rsidRDefault="00B55A57" w:rsidP="009F0A44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2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земельный участок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</w:tbl>
    <w:p w:rsidR="00B55A57" w:rsidRDefault="00B55A57" w:rsidP="00B55A57">
      <w:pPr>
        <w:tabs>
          <w:tab w:val="left" w:pos="142"/>
        </w:tabs>
        <w:autoSpaceDE w:val="0"/>
        <w:autoSpaceDN w:val="0"/>
        <w:spacing w:before="180" w:after="18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B55A57" w:rsidRDefault="00B55A57" w:rsidP="00B55A57">
      <w:pPr>
        <w:tabs>
          <w:tab w:val="left" w:pos="142"/>
        </w:tabs>
        <w:autoSpaceDE w:val="0"/>
        <w:autoSpaceDN w:val="0"/>
        <w:spacing w:before="180" w:after="18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384F65">
        <w:rPr>
          <w:rFonts w:ascii="Times New Roman" w:eastAsia="Times New Roman" w:hAnsi="Times New Roman" w:cs="Times New Roman"/>
          <w:sz w:val="28"/>
          <w:szCs w:val="24"/>
        </w:rPr>
        <w:t>Уточненны</w:t>
      </w:r>
      <w:r>
        <w:rPr>
          <w:rFonts w:ascii="Times New Roman" w:eastAsia="Times New Roman" w:hAnsi="Times New Roman" w:cs="Times New Roman"/>
          <w:sz w:val="28"/>
          <w:szCs w:val="24"/>
        </w:rPr>
        <w:t>й кадастровый номер</w:t>
      </w:r>
      <w:r w:rsidRPr="00384F65">
        <w:rPr>
          <w:rFonts w:ascii="Times New Roman" w:eastAsia="Times New Roman" w:hAnsi="Times New Roman" w:cs="Times New Roman"/>
          <w:sz w:val="28"/>
          <w:szCs w:val="24"/>
        </w:rPr>
        <w:t>:</w:t>
      </w:r>
    </w:p>
    <w:p w:rsidR="00B55A57" w:rsidRPr="00384F65" w:rsidRDefault="00B55A57" w:rsidP="00B55A57">
      <w:pPr>
        <w:tabs>
          <w:tab w:val="left" w:pos="142"/>
        </w:tabs>
        <w:autoSpaceDE w:val="0"/>
        <w:autoSpaceDN w:val="0"/>
        <w:spacing w:before="180" w:after="18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tbl>
      <w:tblPr>
        <w:tblStyle w:val="a7"/>
        <w:tblW w:w="9606" w:type="dxa"/>
        <w:tblLook w:val="04A0"/>
      </w:tblPr>
      <w:tblGrid>
        <w:gridCol w:w="2376"/>
        <w:gridCol w:w="7230"/>
      </w:tblGrid>
      <w:tr w:rsidR="00B55A57" w:rsidRPr="00384F65" w:rsidTr="009F0A4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A57" w:rsidRDefault="00B55A57" w:rsidP="009F0A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</w:t>
            </w:r>
          </w:p>
          <w:p w:rsidR="00B55A57" w:rsidRPr="00384F65" w:rsidRDefault="00B55A57" w:rsidP="009F0A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(как должно быть </w:t>
            </w:r>
            <w:proofErr w:type="gramStart"/>
            <w:r w:rsidRPr="00384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384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ГАР)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A57" w:rsidRDefault="00B55A57" w:rsidP="009F0A4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84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идентификационного элемента объектов адресации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номер объекта адресации</w:t>
            </w:r>
          </w:p>
          <w:p w:rsidR="00B55A57" w:rsidRPr="00384F65" w:rsidRDefault="00B55A57" w:rsidP="009F0A4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F6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(как должно быть </w:t>
            </w:r>
            <w:proofErr w:type="gramStart"/>
            <w:r w:rsidRPr="00384F6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</w:t>
            </w:r>
            <w:proofErr w:type="gramEnd"/>
            <w:r w:rsidRPr="00384F6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ГАР)</w:t>
            </w:r>
          </w:p>
        </w:tc>
      </w:tr>
      <w:tr w:rsidR="00B55A57" w:rsidRPr="00384F65" w:rsidTr="009F0A4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A57" w:rsidRPr="00184272" w:rsidRDefault="00B55A57" w:rsidP="009F0A44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55A57" w:rsidRPr="00184272" w:rsidRDefault="00B55A57" w:rsidP="009F0A44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2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02:53: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110401</w:t>
            </w:r>
            <w:r w:rsidRPr="001842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A57" w:rsidRPr="00184272" w:rsidRDefault="00B55A57" w:rsidP="009F0A44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55A57" w:rsidRPr="00184272" w:rsidRDefault="00B55A57" w:rsidP="009F0A44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2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земельный участок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</w:tbl>
    <w:p w:rsidR="00B55A57" w:rsidRDefault="00B55A57" w:rsidP="00B55A57">
      <w:pPr>
        <w:spacing w:after="12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55A57" w:rsidRPr="00660547" w:rsidRDefault="00B55A57" w:rsidP="00B55A57">
      <w:pPr>
        <w:pStyle w:val="a8"/>
        <w:rPr>
          <w:rFonts w:ascii="Times New Roman" w:hAnsi="Times New Roman" w:cs="Times New Roman"/>
          <w:sz w:val="28"/>
          <w:szCs w:val="28"/>
        </w:rPr>
      </w:pPr>
      <w:r w:rsidRPr="00660547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66054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60547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B55A57" w:rsidRPr="00660547" w:rsidRDefault="00B55A57" w:rsidP="00B55A57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B55A57" w:rsidRDefault="00B55A57" w:rsidP="00B55A57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B55A57" w:rsidRDefault="00B55A57" w:rsidP="00B55A57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B55A57" w:rsidRPr="00660547" w:rsidRDefault="00B55A57" w:rsidP="00B55A57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B55A57" w:rsidRPr="00660547" w:rsidRDefault="00B55A57" w:rsidP="00B55A57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660547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60547">
        <w:rPr>
          <w:rFonts w:ascii="Times New Roman" w:hAnsi="Times New Roman" w:cs="Times New Roman"/>
          <w:sz w:val="28"/>
          <w:szCs w:val="28"/>
        </w:rPr>
        <w:t xml:space="preserve"> сельского поселения       </w:t>
      </w:r>
      <w:r w:rsidRPr="00660547">
        <w:rPr>
          <w:rFonts w:ascii="Times New Roman" w:hAnsi="Times New Roman" w:cs="Times New Roman"/>
          <w:sz w:val="28"/>
          <w:szCs w:val="28"/>
        </w:rPr>
        <w:tab/>
      </w:r>
      <w:r w:rsidRPr="00660547">
        <w:rPr>
          <w:rFonts w:ascii="Times New Roman" w:hAnsi="Times New Roman" w:cs="Times New Roman"/>
          <w:sz w:val="28"/>
          <w:szCs w:val="28"/>
        </w:rPr>
        <w:tab/>
      </w:r>
      <w:r w:rsidRPr="00660547">
        <w:rPr>
          <w:rFonts w:ascii="Times New Roman" w:hAnsi="Times New Roman" w:cs="Times New Roman"/>
          <w:sz w:val="28"/>
          <w:szCs w:val="28"/>
        </w:rPr>
        <w:tab/>
      </w:r>
      <w:r w:rsidRPr="00660547">
        <w:rPr>
          <w:rFonts w:ascii="Times New Roman" w:hAnsi="Times New Roman" w:cs="Times New Roman"/>
          <w:sz w:val="28"/>
          <w:szCs w:val="28"/>
        </w:rPr>
        <w:tab/>
        <w:t>Р.Г. Ягудин</w:t>
      </w:r>
    </w:p>
    <w:p w:rsidR="00B55A57" w:rsidRDefault="00B55A57" w:rsidP="00B55A57"/>
    <w:p w:rsidR="00A653FF" w:rsidRDefault="00A653FF"/>
    <w:sectPr w:rsidR="00A653FF" w:rsidSect="00802EC1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02EC1"/>
    <w:rsid w:val="00293E2A"/>
    <w:rsid w:val="00802EC1"/>
    <w:rsid w:val="00A653FF"/>
    <w:rsid w:val="00B55A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E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 Знак,Знак"/>
    <w:basedOn w:val="a"/>
    <w:link w:val="a4"/>
    <w:unhideWhenUsed/>
    <w:qFormat/>
    <w:rsid w:val="00802EC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aliases w:val="Знак Знак Знак,Знак Знак1"/>
    <w:basedOn w:val="a0"/>
    <w:link w:val="a3"/>
    <w:rsid w:val="00802EC1"/>
    <w:rPr>
      <w:rFonts w:eastAsiaTheme="minorHAns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802E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2EC1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B55A5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B55A5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1185</Characters>
  <Application>Microsoft Office Word</Application>
  <DocSecurity>0</DocSecurity>
  <Lines>9</Lines>
  <Paragraphs>2</Paragraphs>
  <ScaleCrop>false</ScaleCrop>
  <Company/>
  <LinksUpToDate>false</LinksUpToDate>
  <CharactersWithSpaces>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2019-12-03T04:13:00Z</dcterms:created>
  <dcterms:modified xsi:type="dcterms:W3CDTF">2019-12-03T04:19:00Z</dcterms:modified>
</cp:coreProperties>
</file>