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2" w:rsidRPr="002D0462" w:rsidRDefault="002D0462" w:rsidP="002D0462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2D046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На портале «Свод-ЖКХ» появилась возможность подать </w:t>
      </w:r>
      <w:proofErr w:type="spellStart"/>
      <w:r w:rsidRPr="002D046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онлайн-заявку</w:t>
      </w:r>
      <w:proofErr w:type="spellEnd"/>
      <w:r w:rsidRPr="002D046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на подключение теплоснабжения, водоснабжения и водоотведения </w:t>
      </w:r>
    </w:p>
    <w:p w:rsidR="002D0462" w:rsidRPr="0052303C" w:rsidRDefault="002D0462" w:rsidP="002D046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Подключиться к инфраструктуре теплоснабжения, водоснабжения и водоотведения теперь можно </w:t>
      </w:r>
      <w:proofErr w:type="spellStart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онлайн</w:t>
      </w:r>
      <w:proofErr w:type="spellEnd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через портал «Свод-ЖКХ», прикрепив необходимые документы. Там же можно контролировать статус исполнения заявки на подключение в интерактивном режиме.</w:t>
      </w:r>
    </w:p>
    <w:p w:rsidR="002D0462" w:rsidRPr="0052303C" w:rsidRDefault="002D0462" w:rsidP="002D046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Для входа на портал «Свод-ЖКХ» необходимо перейти по следующей ссылке: </w:t>
      </w:r>
      <w:hyperlink r:id="rId4" w:history="1">
        <w:r w:rsidRPr="0052303C">
          <w:rPr>
            <w:rFonts w:ascii="Trebuchet MS" w:eastAsia="Times New Roman" w:hAnsi="Trebuchet MS" w:cs="Times New Roman"/>
            <w:color w:val="2B76B2"/>
            <w:sz w:val="28"/>
            <w:szCs w:val="28"/>
            <w:u w:val="single"/>
            <w:lang w:eastAsia="ru-RU"/>
          </w:rPr>
          <w:t>www.svod.mgkhrb.ru/ConnReq/</w:t>
        </w:r>
      </w:hyperlink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. На сайтах </w:t>
      </w:r>
      <w:proofErr w:type="spellStart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ресурсоснабжающих</w:t>
      </w:r>
      <w:proofErr w:type="spellEnd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организаций, Администраций муниципальных районов и городских округов республики также размещены баннеры, перейдя по которым можно выбрать </w:t>
      </w:r>
      <w:proofErr w:type="spellStart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ресурсоснабжающую</w:t>
      </w:r>
      <w:proofErr w:type="spellEnd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организацию и подать </w:t>
      </w:r>
      <w:proofErr w:type="spellStart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онлайн-заявку</w:t>
      </w:r>
      <w:proofErr w:type="spellEnd"/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на подключение.</w:t>
      </w:r>
    </w:p>
    <w:p w:rsidR="002D0462" w:rsidRPr="0052303C" w:rsidRDefault="002D0462" w:rsidP="002D046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С инструкцией по работе на портале «Свод-ЖКХ» можно ознакомиться по следующей ссылке </w:t>
      </w:r>
      <w:hyperlink r:id="rId5" w:history="1">
        <w:r w:rsidRPr="0052303C">
          <w:rPr>
            <w:rFonts w:ascii="Trebuchet MS" w:eastAsia="Times New Roman" w:hAnsi="Trebuchet MS" w:cs="Times New Roman"/>
            <w:color w:val="2B76B2"/>
            <w:sz w:val="28"/>
            <w:szCs w:val="28"/>
            <w:u w:val="single"/>
            <w:lang w:eastAsia="ru-RU"/>
          </w:rPr>
          <w:t>https://house.bashkortostan.ru/documents/other/79773/</w:t>
        </w:r>
      </w:hyperlink>
      <w:r w:rsidRPr="0052303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.</w:t>
      </w:r>
    </w:p>
    <w:p w:rsidR="002D0462" w:rsidRPr="0052303C" w:rsidRDefault="002D0462" w:rsidP="002D04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E7E7E"/>
          <w:sz w:val="28"/>
          <w:szCs w:val="28"/>
          <w:lang w:eastAsia="ru-RU"/>
        </w:rPr>
      </w:pPr>
      <w:r w:rsidRPr="0052303C">
        <w:rPr>
          <w:rFonts w:ascii="Trebuchet MS" w:eastAsia="Times New Roman" w:hAnsi="Trebuchet MS" w:cs="Times New Roman"/>
          <w:color w:val="7E7E7E"/>
          <w:sz w:val="28"/>
          <w:szCs w:val="28"/>
          <w:lang w:eastAsia="ru-RU"/>
        </w:rPr>
        <w:t xml:space="preserve">Открой Свою Республику: </w:t>
      </w:r>
      <w:hyperlink r:id="rId6" w:tgtFrame="_blank" w:history="1">
        <w:proofErr w:type="spellStart"/>
        <w:r w:rsidRPr="0052303C">
          <w:rPr>
            <w:rFonts w:ascii="Trebuchet MS" w:eastAsia="Times New Roman" w:hAnsi="Trebuchet MS" w:cs="Times New Roman"/>
            <w:color w:val="2B76B2"/>
            <w:sz w:val="28"/>
            <w:szCs w:val="28"/>
            <w:u w:val="single"/>
            <w:lang w:eastAsia="ru-RU"/>
          </w:rPr>
          <w:t>открытаяреспублика</w:t>
        </w:r>
        <w:proofErr w:type="gramStart"/>
        <w:r w:rsidRPr="0052303C">
          <w:rPr>
            <w:rFonts w:ascii="Trebuchet MS" w:eastAsia="Times New Roman" w:hAnsi="Trebuchet MS" w:cs="Times New Roman"/>
            <w:color w:val="2B76B2"/>
            <w:sz w:val="28"/>
            <w:szCs w:val="28"/>
            <w:u w:val="single"/>
            <w:lang w:eastAsia="ru-RU"/>
          </w:rPr>
          <w:t>.р</w:t>
        </w:r>
        <w:proofErr w:type="gramEnd"/>
        <w:r w:rsidRPr="0052303C">
          <w:rPr>
            <w:rFonts w:ascii="Trebuchet MS" w:eastAsia="Times New Roman" w:hAnsi="Trebuchet MS" w:cs="Times New Roman"/>
            <w:color w:val="2B76B2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52303C">
        <w:rPr>
          <w:rFonts w:ascii="Trebuchet MS" w:eastAsia="Times New Roman" w:hAnsi="Trebuchet MS" w:cs="Times New Roman"/>
          <w:color w:val="7E7E7E"/>
          <w:sz w:val="28"/>
          <w:szCs w:val="28"/>
          <w:lang w:eastAsia="ru-RU"/>
        </w:rPr>
        <w:t xml:space="preserve"> </w:t>
      </w:r>
    </w:p>
    <w:p w:rsidR="007D4F7B" w:rsidRPr="0052303C" w:rsidRDefault="007D4F7B">
      <w:pPr>
        <w:rPr>
          <w:sz w:val="28"/>
          <w:szCs w:val="28"/>
        </w:rPr>
      </w:pPr>
    </w:p>
    <w:sectPr w:rsidR="007D4F7B" w:rsidRPr="0052303C" w:rsidSect="007D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62"/>
    <w:rsid w:val="00056F39"/>
    <w:rsid w:val="002D0462"/>
    <w:rsid w:val="0052303C"/>
    <w:rsid w:val="007D4F7B"/>
    <w:rsid w:val="00B513C6"/>
    <w:rsid w:val="00F6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B"/>
  </w:style>
  <w:style w:type="paragraph" w:styleId="1">
    <w:name w:val="heading 1"/>
    <w:basedOn w:val="a"/>
    <w:link w:val="10"/>
    <w:uiPriority w:val="9"/>
    <w:qFormat/>
    <w:rsid w:val="002D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46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462"/>
    <w:rPr>
      <w:color w:val="2B76B2"/>
      <w:u w:val="single"/>
    </w:rPr>
  </w:style>
  <w:style w:type="paragraph" w:styleId="a4">
    <w:name w:val="Normal (Web)"/>
    <w:basedOn w:val="a"/>
    <w:uiPriority w:val="99"/>
    <w:semiHidden/>
    <w:unhideWhenUsed/>
    <w:rsid w:val="002D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2">
    <w:name w:val="news__info-value2"/>
    <w:basedOn w:val="a0"/>
    <w:rsid w:val="002D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09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61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2627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3376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0166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9186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90;&#1082;&#1088;&#1099;&#1090;&#1072;&#1103;&#1088;&#1077;&#1089;&#1087;&#1091;&#1073;&#1083;&#1080;&#1082;&#1072;.&#1088;&#1092;/" TargetMode="External"/><Relationship Id="rId5" Type="http://schemas.openxmlformats.org/officeDocument/2006/relationships/hyperlink" Target="https://house.bashkortostan.ru/documents/other/79773/" TargetMode="External"/><Relationship Id="rId4" Type="http://schemas.openxmlformats.org/officeDocument/2006/relationships/hyperlink" Target="http://www.svod.mgkhrb.ru/ConnRe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5</cp:revision>
  <cp:lastPrinted>2018-07-04T06:39:00Z</cp:lastPrinted>
  <dcterms:created xsi:type="dcterms:W3CDTF">2018-07-03T11:30:00Z</dcterms:created>
  <dcterms:modified xsi:type="dcterms:W3CDTF">2018-07-04T06:39:00Z</dcterms:modified>
</cp:coreProperties>
</file>