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DA3937" w:rsidRPr="00DA3937" w:rsidTr="00DA3937">
        <w:trPr>
          <w:trHeight w:val="1983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3937" w:rsidRPr="00DA3937" w:rsidRDefault="00DA3937" w:rsidP="00DA3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3937" w:rsidRPr="00DA3937" w:rsidRDefault="00DA3937" w:rsidP="00DA3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</w:t>
            </w:r>
            <w:r w:rsidRPr="00DA393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һ</w:t>
            </w:r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ының</w:t>
            </w:r>
            <w:proofErr w:type="spellEnd"/>
          </w:p>
          <w:p w:rsidR="00DA3937" w:rsidRPr="00DA3937" w:rsidRDefault="00DA3937" w:rsidP="00DA3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DA3937" w:rsidRPr="00DA3937" w:rsidRDefault="00DA3937" w:rsidP="00DA3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районының</w:t>
            </w:r>
            <w:proofErr w:type="spellEnd"/>
          </w:p>
          <w:p w:rsidR="00DA3937" w:rsidRPr="00DA3937" w:rsidRDefault="00DA3937" w:rsidP="00DA3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Акбарыс</w:t>
            </w:r>
            <w:proofErr w:type="spellEnd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DA3937" w:rsidRPr="00DA3937" w:rsidRDefault="00DA3937" w:rsidP="00DA393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393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</w:t>
            </w:r>
            <w:proofErr w:type="gramStart"/>
            <w:r w:rsidRPr="00DA393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DA393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әһе</w:t>
            </w:r>
            <w:proofErr w:type="spellEnd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  <w:proofErr w:type="spellEnd"/>
          </w:p>
          <w:p w:rsidR="00DA3937" w:rsidRPr="00DA3937" w:rsidRDefault="00DA3937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A3937">
              <w:rPr>
                <w:bCs/>
                <w:sz w:val="18"/>
                <w:szCs w:val="18"/>
              </w:rPr>
              <w:t>Акбарыс</w:t>
            </w:r>
            <w:proofErr w:type="spellEnd"/>
            <w:r w:rsidRPr="00DA393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A3937">
              <w:rPr>
                <w:bCs/>
                <w:sz w:val="18"/>
                <w:szCs w:val="18"/>
              </w:rPr>
              <w:t>ауылы</w:t>
            </w:r>
            <w:proofErr w:type="spellEnd"/>
            <w:r w:rsidRPr="00DA3937">
              <w:rPr>
                <w:bCs/>
                <w:sz w:val="18"/>
                <w:szCs w:val="18"/>
              </w:rPr>
              <w:t>,</w:t>
            </w:r>
            <w:r w:rsidRPr="00DA3937">
              <w:rPr>
                <w:sz w:val="18"/>
                <w:szCs w:val="18"/>
              </w:rPr>
              <w:t xml:space="preserve"> Мºктº</w:t>
            </w:r>
            <w:proofErr w:type="gramStart"/>
            <w:r w:rsidRPr="00DA3937">
              <w:rPr>
                <w:sz w:val="18"/>
                <w:szCs w:val="18"/>
              </w:rPr>
              <w:t>п</w:t>
            </w:r>
            <w:proofErr w:type="gramEnd"/>
            <w:r w:rsidRPr="00DA3937">
              <w:rPr>
                <w:sz w:val="18"/>
                <w:szCs w:val="18"/>
              </w:rPr>
              <w:t xml:space="preserve"> </w:t>
            </w:r>
            <w:proofErr w:type="spellStart"/>
            <w:r w:rsidRPr="00DA3937">
              <w:rPr>
                <w:sz w:val="18"/>
                <w:szCs w:val="18"/>
              </w:rPr>
              <w:t>урамы</w:t>
            </w:r>
            <w:proofErr w:type="spellEnd"/>
            <w:r w:rsidRPr="00DA3937">
              <w:rPr>
                <w:sz w:val="18"/>
                <w:szCs w:val="18"/>
              </w:rPr>
              <w:t>, 2</w:t>
            </w:r>
          </w:p>
          <w:p w:rsidR="00DA3937" w:rsidRPr="00DA3937" w:rsidRDefault="00DA3937" w:rsidP="00DA393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39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A3937" w:rsidRPr="00DA3937" w:rsidRDefault="00DA3937" w:rsidP="00DA3937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93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3115" cy="1035685"/>
                  <wp:effectExtent l="19050" t="0" r="698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3937" w:rsidRPr="00DA3937" w:rsidRDefault="00DA3937" w:rsidP="00DA3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3937" w:rsidRPr="00DA3937" w:rsidRDefault="00DA3937" w:rsidP="00DA3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DA3937" w:rsidRPr="00DA3937" w:rsidRDefault="00DA3937" w:rsidP="00DA3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Акбарисовский</w:t>
            </w:r>
            <w:proofErr w:type="spellEnd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сельсовет</w:t>
            </w:r>
          </w:p>
          <w:p w:rsidR="00DA3937" w:rsidRPr="00DA3937" w:rsidRDefault="00DA3937" w:rsidP="00DA3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DA3937" w:rsidRPr="00DA3937" w:rsidRDefault="00DA3937" w:rsidP="00DA3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  <w:p w:rsidR="00DA3937" w:rsidRPr="00DA3937" w:rsidRDefault="00DA3937" w:rsidP="00DA39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DA3937" w:rsidRPr="00DA3937" w:rsidRDefault="00DA3937" w:rsidP="00DA39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39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с. </w:t>
            </w:r>
            <w:proofErr w:type="spellStart"/>
            <w:r w:rsidRPr="00DA3937">
              <w:rPr>
                <w:rFonts w:ascii="Times New Roman" w:hAnsi="Times New Roman" w:cs="Times New Roman"/>
                <w:bCs/>
                <w:sz w:val="18"/>
                <w:szCs w:val="18"/>
              </w:rPr>
              <w:t>Акбарисово</w:t>
            </w:r>
            <w:proofErr w:type="spellEnd"/>
            <w:r w:rsidRPr="00DA3937">
              <w:rPr>
                <w:rFonts w:ascii="Times New Roman" w:hAnsi="Times New Roman" w:cs="Times New Roman"/>
                <w:bCs/>
                <w:sz w:val="18"/>
                <w:szCs w:val="18"/>
              </w:rPr>
              <w:t>, ул</w:t>
            </w:r>
            <w:proofErr w:type="gramStart"/>
            <w:r w:rsidRPr="00DA3937">
              <w:rPr>
                <w:rFonts w:ascii="Times New Roman" w:hAnsi="Times New Roman" w:cs="Times New Roman"/>
                <w:bCs/>
                <w:sz w:val="18"/>
                <w:szCs w:val="18"/>
              </w:rPr>
              <w:t>.Ш</w:t>
            </w:r>
            <w:proofErr w:type="gramEnd"/>
            <w:r w:rsidRPr="00DA3937">
              <w:rPr>
                <w:rFonts w:ascii="Times New Roman" w:hAnsi="Times New Roman" w:cs="Times New Roman"/>
                <w:bCs/>
                <w:sz w:val="18"/>
                <w:szCs w:val="18"/>
              </w:rPr>
              <w:t>кольная,2</w:t>
            </w:r>
          </w:p>
          <w:p w:rsidR="00DA3937" w:rsidRPr="00DA3937" w:rsidRDefault="00DA3937" w:rsidP="00DA39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9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DA3937" w:rsidRPr="00DA3937" w:rsidRDefault="00DA3937" w:rsidP="00DA3937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DA3937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</w:t>
      </w:r>
      <w:proofErr w:type="spellStart"/>
      <w:r w:rsidRPr="00DA3937">
        <w:rPr>
          <w:rFonts w:ascii="Times New Roman" w:eastAsia="Arial Unicode MS" w:hAnsi="Times New Roman" w:cs="Times New Roman"/>
          <w:b/>
          <w:sz w:val="28"/>
          <w:szCs w:val="28"/>
        </w:rPr>
        <w:t>ҠАРАР</w:t>
      </w:r>
      <w:proofErr w:type="spellEnd"/>
      <w:r w:rsidRPr="00DA3937">
        <w:rPr>
          <w:rFonts w:ascii="Times New Roman" w:eastAsia="Arial Unicode MS" w:hAnsi="Times New Roman" w:cs="Times New Roman"/>
          <w:b/>
          <w:sz w:val="28"/>
          <w:szCs w:val="28"/>
        </w:rPr>
        <w:t xml:space="preserve">   </w:t>
      </w:r>
      <w:r w:rsidRPr="00DA3937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</w:t>
      </w:r>
      <w:r w:rsidRPr="00DA3937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DA3937" w:rsidRPr="00DA3937" w:rsidRDefault="00DA3937" w:rsidP="00DA3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3937">
        <w:rPr>
          <w:rFonts w:ascii="Times New Roman" w:hAnsi="Times New Roman" w:cs="Times New Roman"/>
          <w:sz w:val="24"/>
          <w:szCs w:val="24"/>
        </w:rPr>
        <w:t xml:space="preserve">  24 июля  2018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3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937">
        <w:rPr>
          <w:rFonts w:ascii="Times New Roman" w:hAnsi="Times New Roman" w:cs="Times New Roman"/>
          <w:sz w:val="24"/>
          <w:szCs w:val="24"/>
        </w:rPr>
        <w:t xml:space="preserve">       № 35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3937">
        <w:rPr>
          <w:rFonts w:ascii="Times New Roman" w:hAnsi="Times New Roman" w:cs="Times New Roman"/>
          <w:sz w:val="24"/>
          <w:szCs w:val="24"/>
        </w:rPr>
        <w:t xml:space="preserve">         24 июля  2018 г</w:t>
      </w:r>
    </w:p>
    <w:p w:rsidR="00DA3937" w:rsidRPr="00DA3937" w:rsidRDefault="00DA3937" w:rsidP="00DA3937">
      <w:pPr>
        <w:tabs>
          <w:tab w:val="left" w:pos="5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937">
        <w:rPr>
          <w:rFonts w:ascii="Times New Roman" w:hAnsi="Times New Roman" w:cs="Times New Roman"/>
          <w:sz w:val="24"/>
          <w:szCs w:val="24"/>
        </w:rPr>
        <w:tab/>
      </w:r>
    </w:p>
    <w:p w:rsidR="00DA3937" w:rsidRPr="00DA3937" w:rsidRDefault="00DA3937" w:rsidP="00DA3937">
      <w:pPr>
        <w:tabs>
          <w:tab w:val="left" w:pos="5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937">
        <w:rPr>
          <w:rFonts w:ascii="Times New Roman" w:hAnsi="Times New Roman" w:cs="Times New Roman"/>
          <w:b/>
          <w:sz w:val="24"/>
          <w:szCs w:val="24"/>
        </w:rPr>
        <w:t xml:space="preserve">О межведомственной комиссии  сельского поселения </w:t>
      </w:r>
      <w:proofErr w:type="spellStart"/>
      <w:r w:rsidRPr="00DA3937">
        <w:rPr>
          <w:rFonts w:ascii="Times New Roman" w:hAnsi="Times New Roman" w:cs="Times New Roman"/>
          <w:b/>
          <w:sz w:val="24"/>
          <w:szCs w:val="24"/>
        </w:rPr>
        <w:t>Акбарисовский</w:t>
      </w:r>
      <w:proofErr w:type="spellEnd"/>
      <w:r w:rsidRPr="00DA3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937" w:rsidRPr="00DA3937" w:rsidRDefault="00DA3937" w:rsidP="00DA3937">
      <w:pPr>
        <w:tabs>
          <w:tab w:val="left" w:pos="5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937">
        <w:rPr>
          <w:rFonts w:ascii="Times New Roman" w:hAnsi="Times New Roman" w:cs="Times New Roman"/>
          <w:b/>
          <w:sz w:val="24"/>
          <w:szCs w:val="24"/>
        </w:rPr>
        <w:t>сельсовет  по вопросам  признания  находящегося в муниципальной собственности  помещения жилым помещением, жилого помещения</w:t>
      </w:r>
    </w:p>
    <w:p w:rsidR="00DA3937" w:rsidRPr="00DA3937" w:rsidRDefault="00DA3937" w:rsidP="00DA3937">
      <w:pPr>
        <w:tabs>
          <w:tab w:val="left" w:pos="5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9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A3937">
        <w:rPr>
          <w:rFonts w:ascii="Times New Roman" w:hAnsi="Times New Roman" w:cs="Times New Roman"/>
          <w:b/>
          <w:sz w:val="24"/>
          <w:szCs w:val="24"/>
        </w:rPr>
        <w:t>непригодным</w:t>
      </w:r>
      <w:proofErr w:type="gramEnd"/>
      <w:r w:rsidRPr="00DA3937">
        <w:rPr>
          <w:rFonts w:ascii="Times New Roman" w:hAnsi="Times New Roman" w:cs="Times New Roman"/>
          <w:b/>
          <w:sz w:val="24"/>
          <w:szCs w:val="24"/>
        </w:rPr>
        <w:t xml:space="preserve"> для проживания и многоквартирного дома аварийным</w:t>
      </w:r>
    </w:p>
    <w:p w:rsidR="00DA3937" w:rsidRPr="00DA3937" w:rsidRDefault="00DA3937" w:rsidP="00DA3937">
      <w:pPr>
        <w:tabs>
          <w:tab w:val="left" w:pos="5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937">
        <w:rPr>
          <w:rFonts w:ascii="Times New Roman" w:hAnsi="Times New Roman" w:cs="Times New Roman"/>
          <w:b/>
          <w:sz w:val="24"/>
          <w:szCs w:val="24"/>
        </w:rPr>
        <w:t xml:space="preserve"> и подлежащим сносу или реконструкции</w:t>
      </w:r>
    </w:p>
    <w:p w:rsidR="00DA3937" w:rsidRPr="00DA3937" w:rsidRDefault="00DA3937" w:rsidP="00DA3937">
      <w:pPr>
        <w:tabs>
          <w:tab w:val="left" w:pos="5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937">
        <w:rPr>
          <w:rFonts w:ascii="Times New Roman" w:hAnsi="Times New Roman" w:cs="Times New Roman"/>
          <w:sz w:val="24"/>
          <w:szCs w:val="24"/>
        </w:rPr>
        <w:t xml:space="preserve">       В соответствии со статьями 15 и 32 Жилищного кодекса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Pr="00DA3937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DA39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937">
        <w:rPr>
          <w:rFonts w:ascii="Times New Roman" w:hAnsi="Times New Roman" w:cs="Times New Roman"/>
          <w:sz w:val="24"/>
          <w:szCs w:val="24"/>
        </w:rPr>
        <w:t xml:space="preserve">1.Создать межведомственную комиссию  сельского поселения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 xml:space="preserve"> сельсовет  по вопросам  признания  находящегося в муниципальной собственности сельского поселения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 xml:space="preserve"> сельсовет помещения жилым помещением, жилого помещения непригодным для проживания и многоквартирного дома аварийным и подлежащим сносу или реконструкции. (Прилагается). 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937">
        <w:rPr>
          <w:rFonts w:ascii="Times New Roman" w:hAnsi="Times New Roman" w:cs="Times New Roman"/>
          <w:sz w:val="24"/>
          <w:szCs w:val="24"/>
        </w:rPr>
        <w:t xml:space="preserve">2. Руководствоваться Положением о межведомственной комиссии сельского поселения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 xml:space="preserve"> сельсовет  по вопросам  признания  находящегося в муниципальной собственности сельского поселения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 xml:space="preserve"> сельсовет помещения жилым помещением, жилого помещения непригодным для проживания и многоквартирного дома аварийным и подлежащим сносу или реконструкции, принятым решением Совета сельского поселения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93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A3937">
        <w:rPr>
          <w:rFonts w:ascii="Times New Roman" w:hAnsi="Times New Roman" w:cs="Times New Roman"/>
          <w:sz w:val="24"/>
          <w:szCs w:val="24"/>
        </w:rPr>
        <w:t xml:space="preserve">Постановления № 14 от 01 апреля 2011 года «Об утверждении состава межведомственной комиссии  сельского поселения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по вопросам  признания  находящегося в муниципальной собственности помещения жилым помещением, жилого помещения непригодным для проживания и многоквартирного дома аварийным и подлежащим сносу или реконструкции» и от 02 мая 2015 года № 28 «О внесении изменений в состав межведомственной комиссии</w:t>
      </w:r>
      <w:proofErr w:type="gramEnd"/>
      <w:r w:rsidRPr="00DA393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вопросам признания находящегося в муниципальной собственности помещения жилым помещением, жилого помещения непригодным для проживания и многоквартирного дома аварийным и подлежащим сносу или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репконструкции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>»  считать утратившим силу.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937" w:rsidRPr="00DA3937" w:rsidRDefault="00DA3937" w:rsidP="00DA3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937" w:rsidRPr="00DA3937" w:rsidRDefault="00DA3937" w:rsidP="00DA3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937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DA393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A3937">
        <w:rPr>
          <w:rFonts w:ascii="Times New Roman" w:hAnsi="Times New Roman" w:cs="Times New Roman"/>
          <w:sz w:val="24"/>
          <w:szCs w:val="24"/>
        </w:rPr>
        <w:t xml:space="preserve">лавы сельского поселения                                                                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Р.Г.Ягудин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A39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DA3937" w:rsidRPr="00DA3937" w:rsidRDefault="00DA3937" w:rsidP="00DA39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393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DA3937" w:rsidRPr="00DA3937" w:rsidRDefault="00DA3937" w:rsidP="00DA39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3937">
        <w:rPr>
          <w:rFonts w:ascii="Times New Roman" w:hAnsi="Times New Roman" w:cs="Times New Roman"/>
          <w:sz w:val="28"/>
          <w:szCs w:val="28"/>
        </w:rPr>
        <w:t>К постановлению и.о</w:t>
      </w:r>
      <w:proofErr w:type="gramStart"/>
      <w:r w:rsidRPr="00DA393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A3937">
        <w:rPr>
          <w:rFonts w:ascii="Times New Roman" w:hAnsi="Times New Roman" w:cs="Times New Roman"/>
          <w:sz w:val="28"/>
          <w:szCs w:val="28"/>
        </w:rPr>
        <w:t>лавы сельского поселения</w:t>
      </w:r>
    </w:p>
    <w:p w:rsidR="00DA3937" w:rsidRPr="00DA3937" w:rsidRDefault="00DA3937" w:rsidP="00DA39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3937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DA39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DA3937" w:rsidRPr="00DA3937" w:rsidRDefault="00DA3937" w:rsidP="00DA39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93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A39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A3937" w:rsidRPr="00DA3937" w:rsidRDefault="00DA3937" w:rsidP="00DA39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35 от 24.07.2018</w:t>
      </w:r>
      <w:r w:rsidRPr="00DA393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3937" w:rsidRPr="00DA3937" w:rsidRDefault="00DA3937" w:rsidP="00DA3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37" w:rsidRPr="00DA3937" w:rsidRDefault="00DA3937" w:rsidP="00DA3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37" w:rsidRPr="00DA3937" w:rsidRDefault="00DA3937" w:rsidP="00DA3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93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A3937" w:rsidRPr="00DA3937" w:rsidRDefault="00DA3937" w:rsidP="00DA3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937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 сельского поселения </w:t>
      </w:r>
      <w:proofErr w:type="spellStart"/>
      <w:r w:rsidRPr="00DA3937">
        <w:rPr>
          <w:rFonts w:ascii="Times New Roman" w:hAnsi="Times New Roman" w:cs="Times New Roman"/>
          <w:b/>
          <w:sz w:val="28"/>
          <w:szCs w:val="28"/>
        </w:rPr>
        <w:t>Акбарисовский</w:t>
      </w:r>
      <w:proofErr w:type="spellEnd"/>
      <w:r w:rsidRPr="00DA3937">
        <w:rPr>
          <w:rFonts w:ascii="Times New Roman" w:hAnsi="Times New Roman" w:cs="Times New Roman"/>
          <w:b/>
          <w:sz w:val="28"/>
          <w:szCs w:val="28"/>
        </w:rPr>
        <w:t xml:space="preserve"> сельсовет  по вопросам  признания  находящегося в муниципальной собственности помещения жилым помещением непригодным для проживания и многоквартирного дома аварийным и подлежащим сносу или реконструкции</w:t>
      </w:r>
    </w:p>
    <w:p w:rsidR="00DA3937" w:rsidRPr="00DA3937" w:rsidRDefault="00DA3937" w:rsidP="00DA3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937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937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  <w:r w:rsidRPr="00DA3937">
        <w:rPr>
          <w:rFonts w:ascii="Times New Roman" w:hAnsi="Times New Roman" w:cs="Times New Roman"/>
          <w:sz w:val="28"/>
          <w:szCs w:val="28"/>
        </w:rPr>
        <w:t xml:space="preserve"> Р.Г. —и.о</w:t>
      </w:r>
      <w:proofErr w:type="gramStart"/>
      <w:r w:rsidRPr="00DA393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A3937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proofErr w:type="spellStart"/>
      <w:r w:rsidRPr="00DA3937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DA393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937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председателя 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Ринатова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Pr="00DA3937">
        <w:rPr>
          <w:rFonts w:ascii="Times New Roman" w:hAnsi="Times New Roman" w:cs="Times New Roman"/>
          <w:sz w:val="28"/>
          <w:szCs w:val="28"/>
        </w:rPr>
        <w:t xml:space="preserve">.—управляющий делами администрации сельского поселения  </w:t>
      </w:r>
      <w:proofErr w:type="spellStart"/>
      <w:r w:rsidRPr="00DA3937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DA393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937">
        <w:rPr>
          <w:rFonts w:ascii="Times New Roman" w:hAnsi="Times New Roman" w:cs="Times New Roman"/>
          <w:sz w:val="28"/>
          <w:szCs w:val="28"/>
          <w:u w:val="single"/>
        </w:rPr>
        <w:t>Секретарь комиссии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937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DA3937">
        <w:rPr>
          <w:rFonts w:ascii="Times New Roman" w:hAnsi="Times New Roman" w:cs="Times New Roman"/>
          <w:sz w:val="28"/>
          <w:szCs w:val="28"/>
        </w:rPr>
        <w:t xml:space="preserve"> Д.М.—специалист 1 категории сельского поселения </w:t>
      </w:r>
      <w:proofErr w:type="spellStart"/>
      <w:r w:rsidRPr="00DA3937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DA393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937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937">
        <w:rPr>
          <w:rFonts w:ascii="Times New Roman" w:hAnsi="Times New Roman" w:cs="Times New Roman"/>
          <w:sz w:val="28"/>
          <w:szCs w:val="28"/>
        </w:rPr>
        <w:t xml:space="preserve">Бикбулатов В.Р.— зам. начальника отдела надзорной деятельности по г. Туймазы, </w:t>
      </w:r>
      <w:proofErr w:type="spellStart"/>
      <w:r w:rsidRPr="00DA3937">
        <w:rPr>
          <w:rFonts w:ascii="Times New Roman" w:hAnsi="Times New Roman" w:cs="Times New Roman"/>
          <w:sz w:val="28"/>
          <w:szCs w:val="28"/>
        </w:rPr>
        <w:t>Туймазинскому</w:t>
      </w:r>
      <w:proofErr w:type="spellEnd"/>
      <w:r w:rsidRPr="00DA39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3937"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 w:rsidRPr="00DA3937">
        <w:rPr>
          <w:rFonts w:ascii="Times New Roman" w:hAnsi="Times New Roman" w:cs="Times New Roman"/>
          <w:sz w:val="28"/>
          <w:szCs w:val="28"/>
        </w:rPr>
        <w:t xml:space="preserve"> районам УНД и </w:t>
      </w:r>
      <w:proofErr w:type="gramStart"/>
      <w:r w:rsidRPr="00DA393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A3937">
        <w:rPr>
          <w:rFonts w:ascii="Times New Roman" w:hAnsi="Times New Roman" w:cs="Times New Roman"/>
          <w:sz w:val="28"/>
          <w:szCs w:val="28"/>
        </w:rPr>
        <w:t xml:space="preserve"> ГУ МЧС России по РБ; (по согласованию)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937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Pr="00DA3937">
        <w:rPr>
          <w:rFonts w:ascii="Times New Roman" w:hAnsi="Times New Roman" w:cs="Times New Roman"/>
          <w:sz w:val="28"/>
          <w:szCs w:val="28"/>
        </w:rPr>
        <w:t xml:space="preserve"> Р.Р. – специалист филиала ФБУЗ «Центр гигиены и эпидемиологии в РБ»; (по согласованию)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937">
        <w:rPr>
          <w:rFonts w:ascii="Times New Roman" w:hAnsi="Times New Roman" w:cs="Times New Roman"/>
          <w:sz w:val="28"/>
          <w:szCs w:val="28"/>
        </w:rPr>
        <w:t xml:space="preserve">Кривошеева О.И.—главный архитектор отдела архитектуры и градостроительства администрации муниципального района </w:t>
      </w:r>
      <w:proofErr w:type="spellStart"/>
      <w:r w:rsidRPr="00DA393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A3937">
        <w:rPr>
          <w:rFonts w:ascii="Times New Roman" w:hAnsi="Times New Roman" w:cs="Times New Roman"/>
          <w:sz w:val="28"/>
          <w:szCs w:val="28"/>
        </w:rPr>
        <w:t xml:space="preserve"> район (по согласованию)</w:t>
      </w:r>
    </w:p>
    <w:p w:rsidR="00DA3937" w:rsidRPr="00DA3937" w:rsidRDefault="00DA3937" w:rsidP="00DA3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91E49" w:rsidRPr="00DA3937" w:rsidRDefault="00491E49" w:rsidP="00DA39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1E49" w:rsidRPr="00DA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A3937"/>
    <w:rsid w:val="00491E49"/>
    <w:rsid w:val="00DA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A39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A393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2018-07-24T09:10:00Z</dcterms:created>
  <dcterms:modified xsi:type="dcterms:W3CDTF">2018-07-24T09:17:00Z</dcterms:modified>
</cp:coreProperties>
</file>