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D" w:rsidRDefault="0021129D"/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1129D" w:rsidTr="00FB726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129D" w:rsidRPr="004821EA" w:rsidRDefault="0021129D" w:rsidP="00FB7266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21129D" w:rsidRPr="00E1454C" w:rsidRDefault="0021129D" w:rsidP="00FB7266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E145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1454C">
              <w:rPr>
                <w:b/>
                <w:iCs/>
                <w:sz w:val="18"/>
                <w:szCs w:val="18"/>
              </w:rPr>
              <w:t>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21129D" w:rsidRPr="004821EA" w:rsidRDefault="0021129D" w:rsidP="00FB7266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21129D" w:rsidRPr="004821EA" w:rsidRDefault="0021129D" w:rsidP="00FB7266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8520" cy="1065530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1129D" w:rsidRPr="00E95C4A" w:rsidRDefault="00E95C4A" w:rsidP="0021129D">
      <w:pPr>
        <w:pStyle w:val="3"/>
        <w:rPr>
          <w:b/>
          <w:sz w:val="28"/>
          <w:szCs w:val="28"/>
        </w:rPr>
      </w:pPr>
      <w:r w:rsidRPr="00FF56EC">
        <w:rPr>
          <w:b/>
          <w:bCs/>
          <w:color w:val="000000"/>
          <w:sz w:val="28"/>
          <w:szCs w:val="28"/>
        </w:rPr>
        <w:t>КАРАР</w:t>
      </w:r>
      <w:r w:rsidR="00FF56EC" w:rsidRPr="00FF56EC">
        <w:rPr>
          <w:b/>
          <w:bCs/>
          <w:color w:val="000000"/>
          <w:sz w:val="28"/>
          <w:szCs w:val="28"/>
        </w:rPr>
        <w:t xml:space="preserve">  </w:t>
      </w:r>
      <w:r w:rsidR="00FF56EC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</w:t>
      </w:r>
      <w:r w:rsidR="0021129D" w:rsidRPr="00E95C4A">
        <w:rPr>
          <w:b/>
          <w:sz w:val="28"/>
          <w:szCs w:val="28"/>
        </w:rPr>
        <w:t xml:space="preserve">РЕШЕНИЕ                                                                            </w:t>
      </w:r>
    </w:p>
    <w:p w:rsidR="0021129D" w:rsidRPr="00E95C4A" w:rsidRDefault="0021129D">
      <w:pPr>
        <w:pStyle w:val="a3"/>
        <w:ind w:left="1124"/>
        <w:rPr>
          <w:color w:val="1A1A1A"/>
          <w:w w:val="105"/>
          <w:sz w:val="28"/>
          <w:szCs w:val="28"/>
        </w:rPr>
      </w:pPr>
    </w:p>
    <w:p w:rsidR="004A05A9" w:rsidRPr="00E95C4A" w:rsidRDefault="00817427" w:rsidP="0021129D">
      <w:pPr>
        <w:pStyle w:val="a7"/>
        <w:jc w:val="center"/>
        <w:rPr>
          <w:b/>
          <w:sz w:val="28"/>
          <w:szCs w:val="28"/>
        </w:rPr>
      </w:pPr>
      <w:r w:rsidRPr="00E95C4A">
        <w:rPr>
          <w:b/>
          <w:color w:val="2F2F2F"/>
          <w:w w:val="95"/>
          <w:sz w:val="28"/>
          <w:szCs w:val="28"/>
        </w:rPr>
        <w:t>О</w:t>
      </w:r>
      <w:r w:rsidR="00FF56EC">
        <w:rPr>
          <w:b/>
          <w:color w:val="2F2F2F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внесении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изменений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0F0F0F"/>
          <w:w w:val="95"/>
          <w:sz w:val="28"/>
          <w:szCs w:val="28"/>
        </w:rPr>
        <w:t>в</w:t>
      </w:r>
      <w:r w:rsidR="00FF56EC">
        <w:rPr>
          <w:b/>
          <w:color w:val="0F0F0F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Правила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землепользования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212121"/>
          <w:w w:val="95"/>
          <w:sz w:val="28"/>
          <w:szCs w:val="28"/>
        </w:rPr>
        <w:t>и</w:t>
      </w:r>
      <w:r w:rsidR="00FF56EC">
        <w:rPr>
          <w:b/>
          <w:color w:val="212121"/>
          <w:w w:val="95"/>
          <w:sz w:val="28"/>
          <w:szCs w:val="28"/>
        </w:rPr>
        <w:t xml:space="preserve"> </w:t>
      </w:r>
      <w:r w:rsidR="00FF56EC">
        <w:rPr>
          <w:b/>
          <w:color w:val="0C0C0C"/>
          <w:w w:val="95"/>
          <w:sz w:val="28"/>
          <w:szCs w:val="28"/>
        </w:rPr>
        <w:t>з</w:t>
      </w:r>
      <w:r w:rsidRPr="00E95C4A">
        <w:rPr>
          <w:b/>
          <w:color w:val="0C0C0C"/>
          <w:w w:val="95"/>
          <w:sz w:val="28"/>
          <w:szCs w:val="28"/>
        </w:rPr>
        <w:t>астройки</w:t>
      </w:r>
      <w:r w:rsidR="00FF56EC">
        <w:rPr>
          <w:b/>
          <w:color w:val="0C0C0C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в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070707"/>
          <w:w w:val="95"/>
          <w:sz w:val="28"/>
          <w:szCs w:val="28"/>
        </w:rPr>
        <w:t>сельском</w:t>
      </w:r>
      <w:r w:rsidR="00FF56EC">
        <w:rPr>
          <w:b/>
          <w:color w:val="070707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 xml:space="preserve">поселении </w:t>
      </w:r>
      <w:r w:rsidR="0021129D" w:rsidRPr="00E95C4A">
        <w:rPr>
          <w:b/>
          <w:w w:val="95"/>
          <w:sz w:val="28"/>
          <w:szCs w:val="28"/>
        </w:rPr>
        <w:t>Акбарисовкий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сельсовет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 xml:space="preserve">муниципального </w:t>
      </w:r>
      <w:r w:rsidRPr="00E95C4A">
        <w:rPr>
          <w:b/>
          <w:color w:val="131313"/>
          <w:w w:val="95"/>
          <w:sz w:val="28"/>
          <w:szCs w:val="28"/>
        </w:rPr>
        <w:t>района</w:t>
      </w:r>
      <w:r w:rsidR="00FF56EC">
        <w:rPr>
          <w:b/>
          <w:color w:val="131313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Шаранский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район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0A0A0A"/>
          <w:sz w:val="28"/>
          <w:szCs w:val="28"/>
        </w:rPr>
        <w:t>Республики</w:t>
      </w:r>
      <w:r w:rsidR="00FF56EC">
        <w:rPr>
          <w:b/>
          <w:color w:val="0A0A0A"/>
          <w:sz w:val="28"/>
          <w:szCs w:val="28"/>
        </w:rPr>
        <w:t xml:space="preserve"> </w:t>
      </w:r>
      <w:r w:rsidRPr="00E95C4A">
        <w:rPr>
          <w:b/>
          <w:sz w:val="28"/>
          <w:szCs w:val="28"/>
        </w:rPr>
        <w:t>Башкортостан</w:t>
      </w:r>
    </w:p>
    <w:p w:rsidR="004A05A9" w:rsidRPr="00E95C4A" w:rsidRDefault="004A05A9">
      <w:pPr>
        <w:pStyle w:val="a3"/>
        <w:rPr>
          <w:b/>
          <w:sz w:val="28"/>
          <w:szCs w:val="28"/>
        </w:rPr>
      </w:pPr>
    </w:p>
    <w:p w:rsidR="005B5ABE" w:rsidRPr="005B5ABE" w:rsidRDefault="005B5ABE" w:rsidP="005B5ABE">
      <w:pPr>
        <w:pStyle w:val="a7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proofErr w:type="gramStart"/>
      <w:r w:rsidR="000832F4" w:rsidRPr="005B5ABE">
        <w:rPr>
          <w:sz w:val="28"/>
          <w:szCs w:val="28"/>
        </w:rPr>
        <w:t>Рассмотрев п</w:t>
      </w:r>
      <w:r w:rsidR="004B10DD" w:rsidRPr="005B5ABE">
        <w:rPr>
          <w:sz w:val="28"/>
          <w:szCs w:val="28"/>
        </w:rPr>
        <w:t>ротокол публичных слушаний от 24.09</w:t>
      </w:r>
      <w:r w:rsidR="000832F4" w:rsidRPr="005B5ABE">
        <w:rPr>
          <w:sz w:val="28"/>
          <w:szCs w:val="28"/>
        </w:rPr>
        <w:t>.2021 года по вопросу «О внесении изменений в Правила землепользования и застройки в сельском поселении Акбарисовский сельсовет муниципального района Шаранский район Республики Башкортостан (далее - Правила), утвержденные решением Совета сельского поселения Акбарисовский сельсовет муниципального района Шаранский район Республики Башкортостан № 29/235 от 0</w:t>
      </w:r>
      <w:r w:rsidR="000166E2" w:rsidRPr="005B5ABE">
        <w:rPr>
          <w:sz w:val="28"/>
          <w:szCs w:val="28"/>
        </w:rPr>
        <w:t>5</w:t>
      </w:r>
      <w:r w:rsidR="000832F4" w:rsidRPr="005B5ABE">
        <w:rPr>
          <w:sz w:val="28"/>
          <w:szCs w:val="28"/>
        </w:rPr>
        <w:t>.0</w:t>
      </w:r>
      <w:r w:rsidR="000166E2" w:rsidRPr="005B5ABE">
        <w:rPr>
          <w:sz w:val="28"/>
          <w:szCs w:val="28"/>
        </w:rPr>
        <w:t>9</w:t>
      </w:r>
      <w:r w:rsidR="000832F4" w:rsidRPr="005B5ABE">
        <w:rPr>
          <w:sz w:val="28"/>
          <w:szCs w:val="28"/>
        </w:rPr>
        <w:t>.2018 года, в соответствии с Градостроительным кодексом Российской Федерации, Совет сельского поселения Акбарисовский сельсовет</w:t>
      </w:r>
      <w:proofErr w:type="gramEnd"/>
      <w:r w:rsidR="000832F4" w:rsidRPr="005B5ABE">
        <w:rPr>
          <w:sz w:val="28"/>
          <w:szCs w:val="28"/>
        </w:rPr>
        <w:t xml:space="preserve"> муниципального района Шаранский район Республики Башкортостан, </w:t>
      </w:r>
      <w:r w:rsidR="000832F4" w:rsidRPr="005B5ABE">
        <w:rPr>
          <w:b/>
          <w:sz w:val="28"/>
          <w:szCs w:val="28"/>
        </w:rPr>
        <w:t>РЕШИЛ</w:t>
      </w:r>
      <w:r w:rsidR="000832F4" w:rsidRPr="005B5ABE">
        <w:rPr>
          <w:sz w:val="28"/>
          <w:szCs w:val="28"/>
        </w:rPr>
        <w:t>:</w:t>
      </w:r>
      <w:r w:rsidRPr="00311B6F">
        <w:rPr>
          <w:color w:val="000000"/>
          <w:sz w:val="28"/>
          <w:szCs w:val="28"/>
        </w:rPr>
        <w:t xml:space="preserve"> </w:t>
      </w:r>
    </w:p>
    <w:p w:rsidR="005B5ABE" w:rsidRPr="00311B6F" w:rsidRDefault="005B5ABE" w:rsidP="005B5ABE">
      <w:pPr>
        <w:pStyle w:val="a7"/>
        <w:jc w:val="both"/>
        <w:rPr>
          <w:color w:val="000000"/>
          <w:sz w:val="28"/>
          <w:szCs w:val="28"/>
        </w:rPr>
      </w:pPr>
      <w:r w:rsidRPr="00311B6F">
        <w:rPr>
          <w:color w:val="000000"/>
          <w:sz w:val="28"/>
          <w:szCs w:val="28"/>
        </w:rPr>
        <w:t xml:space="preserve">    </w:t>
      </w:r>
      <w:r w:rsidR="004A7AD8">
        <w:rPr>
          <w:color w:val="000000"/>
          <w:sz w:val="28"/>
          <w:szCs w:val="28"/>
        </w:rPr>
        <w:t xml:space="preserve">  </w:t>
      </w:r>
      <w:r w:rsidRPr="00311B6F">
        <w:rPr>
          <w:color w:val="000000"/>
          <w:sz w:val="28"/>
          <w:szCs w:val="28"/>
        </w:rPr>
        <w:t xml:space="preserve"> </w:t>
      </w:r>
      <w:proofErr w:type="gramStart"/>
      <w:r w:rsidRPr="00311B6F">
        <w:rPr>
          <w:color w:val="000000"/>
          <w:sz w:val="28"/>
          <w:szCs w:val="28"/>
        </w:rPr>
        <w:t>1.Внести в «Правила землепользования и застройки сельского поселения Акбарисовский сельсовет муниципального района Шаранский район Республики Башкортостан», утвержденные решением Совета сельского поселения Акбарисовский сельсовет муниципального района Шаранский район Республики Башкортостан № 29/235 от 05.09.2018 года», следующие изменения:</w:t>
      </w:r>
      <w:proofErr w:type="gramEnd"/>
    </w:p>
    <w:p w:rsidR="005B5ABE" w:rsidRPr="00311B6F" w:rsidRDefault="005B5ABE" w:rsidP="005B5ABE">
      <w:pPr>
        <w:pStyle w:val="Web"/>
        <w:spacing w:before="0" w:after="0"/>
        <w:rPr>
          <w:color w:val="000000"/>
          <w:sz w:val="28"/>
          <w:szCs w:val="28"/>
        </w:rPr>
      </w:pPr>
      <w:proofErr w:type="gramStart"/>
      <w:r w:rsidRPr="00311B6F">
        <w:rPr>
          <w:color w:val="000000"/>
          <w:sz w:val="28"/>
          <w:szCs w:val="28"/>
        </w:rPr>
        <w:t>п.19.1 «предельные (минимальные и (или) максимальные размеры земельных участков» в таблице 5 ,</w:t>
      </w:r>
      <w:r w:rsidRPr="00311B6F">
        <w:t xml:space="preserve"> </w:t>
      </w:r>
      <w:r w:rsidRPr="00311B6F">
        <w:rPr>
          <w:sz w:val="28"/>
          <w:szCs w:val="28"/>
        </w:rPr>
        <w:t>вид территориальной зоны</w:t>
      </w:r>
      <w:r w:rsidR="00311B6F">
        <w:rPr>
          <w:sz w:val="28"/>
          <w:szCs w:val="28"/>
        </w:rPr>
        <w:t xml:space="preserve"> </w:t>
      </w:r>
      <w:r w:rsidRPr="00311B6F">
        <w:rPr>
          <w:b/>
          <w:sz w:val="28"/>
          <w:szCs w:val="28"/>
        </w:rPr>
        <w:t>«</w:t>
      </w:r>
      <w:r w:rsidRPr="00311B6F">
        <w:rPr>
          <w:sz w:val="28"/>
          <w:szCs w:val="28"/>
        </w:rPr>
        <w:t xml:space="preserve">Общественная территориальная зона» </w:t>
      </w:r>
      <w:r w:rsidR="00311B6F" w:rsidRPr="00311B6F">
        <w:rPr>
          <w:color w:val="000000"/>
          <w:sz w:val="28"/>
          <w:szCs w:val="28"/>
        </w:rPr>
        <w:t xml:space="preserve"> </w:t>
      </w:r>
      <w:r w:rsidR="003B524C" w:rsidRPr="00311B6F">
        <w:rPr>
          <w:color w:val="000000"/>
          <w:sz w:val="28"/>
          <w:szCs w:val="28"/>
        </w:rPr>
        <w:t xml:space="preserve"> ОД-1 с 0,06 га</w:t>
      </w:r>
      <w:r w:rsidRPr="00311B6F">
        <w:rPr>
          <w:color w:val="000000"/>
          <w:sz w:val="28"/>
          <w:szCs w:val="28"/>
        </w:rPr>
        <w:t xml:space="preserve"> на</w:t>
      </w:r>
      <w:r w:rsidR="00311B6F" w:rsidRPr="00311B6F">
        <w:rPr>
          <w:color w:val="000000"/>
          <w:sz w:val="28"/>
          <w:szCs w:val="28"/>
        </w:rPr>
        <w:t xml:space="preserve"> 0,0</w:t>
      </w:r>
      <w:r w:rsidRPr="00311B6F">
        <w:rPr>
          <w:color w:val="000000"/>
          <w:sz w:val="28"/>
          <w:szCs w:val="28"/>
        </w:rPr>
        <w:t xml:space="preserve"> 265</w:t>
      </w:r>
      <w:r w:rsidR="004A7AD8">
        <w:rPr>
          <w:color w:val="000000"/>
          <w:sz w:val="28"/>
          <w:szCs w:val="28"/>
        </w:rPr>
        <w:t xml:space="preserve"> га, </w:t>
      </w:r>
      <w:r w:rsidR="004A7AD8" w:rsidRPr="004A7AD8">
        <w:rPr>
          <w:sz w:val="28"/>
          <w:szCs w:val="28"/>
        </w:rPr>
        <w:t xml:space="preserve"> </w:t>
      </w:r>
      <w:r w:rsidR="004A7AD8" w:rsidRPr="00E95C4A">
        <w:rPr>
          <w:sz w:val="28"/>
          <w:szCs w:val="28"/>
        </w:rPr>
        <w:t>расположенный по адресу: 452634, Российская Федерация, Республика Башкортостан, Шаранский район,  д. Новотавларово, ул. Центральная, д. 33а с условным кадастровым номером 02:53:080301:95:</w:t>
      </w:r>
      <w:proofErr w:type="gramEnd"/>
      <w:r w:rsidR="004A7AD8" w:rsidRPr="00E95C4A">
        <w:rPr>
          <w:sz w:val="28"/>
          <w:szCs w:val="28"/>
        </w:rPr>
        <w:t>ЗУ</w:t>
      </w:r>
      <w:proofErr w:type="gramStart"/>
      <w:r w:rsidR="004A7AD8" w:rsidRPr="00E95C4A">
        <w:rPr>
          <w:sz w:val="28"/>
          <w:szCs w:val="28"/>
        </w:rPr>
        <w:t>1</w:t>
      </w:r>
      <w:proofErr w:type="gramEnd"/>
      <w:r w:rsidR="004A7AD8">
        <w:rPr>
          <w:sz w:val="28"/>
          <w:szCs w:val="28"/>
        </w:rPr>
        <w:t>.</w:t>
      </w:r>
      <w:r w:rsidR="004A7AD8">
        <w:rPr>
          <w:color w:val="000000"/>
          <w:sz w:val="28"/>
          <w:szCs w:val="28"/>
        </w:rPr>
        <w:t xml:space="preserve"> </w:t>
      </w:r>
    </w:p>
    <w:p w:rsidR="005B5ABE" w:rsidRPr="00E95C4A" w:rsidRDefault="004A7AD8" w:rsidP="004A7AD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B6F">
        <w:rPr>
          <w:sz w:val="28"/>
          <w:szCs w:val="28"/>
        </w:rPr>
        <w:t>2.</w:t>
      </w:r>
      <w:r w:rsidRPr="004A7AD8">
        <w:rPr>
          <w:sz w:val="26"/>
          <w:szCs w:val="26"/>
        </w:rPr>
        <w:t xml:space="preserve"> </w:t>
      </w:r>
      <w:proofErr w:type="gramStart"/>
      <w:r w:rsidRPr="004A7AD8">
        <w:rPr>
          <w:sz w:val="28"/>
          <w:szCs w:val="28"/>
        </w:rPr>
        <w:t>Отменить решение Совета сельского поселения Акбарисовский сельсовет муниципального района Шаранский район Республики Баш</w:t>
      </w:r>
      <w:r>
        <w:rPr>
          <w:sz w:val="28"/>
          <w:szCs w:val="28"/>
        </w:rPr>
        <w:t>кортостан от 25.10.2021</w:t>
      </w:r>
      <w:r w:rsidRPr="004A7AD8">
        <w:rPr>
          <w:sz w:val="28"/>
          <w:szCs w:val="28"/>
        </w:rPr>
        <w:t xml:space="preserve"> года № 31/</w:t>
      </w:r>
      <w:r>
        <w:rPr>
          <w:sz w:val="28"/>
          <w:szCs w:val="28"/>
        </w:rPr>
        <w:t xml:space="preserve">230 </w:t>
      </w:r>
      <w:r w:rsidRPr="004A7AD8">
        <w:rPr>
          <w:sz w:val="28"/>
          <w:szCs w:val="28"/>
        </w:rPr>
        <w:t xml:space="preserve">« </w:t>
      </w:r>
      <w:r w:rsidRPr="004A7AD8">
        <w:rPr>
          <w:color w:val="2F2F2F"/>
          <w:w w:val="95"/>
          <w:sz w:val="28"/>
          <w:szCs w:val="28"/>
        </w:rPr>
        <w:t xml:space="preserve">О </w:t>
      </w:r>
      <w:r w:rsidRPr="004A7AD8">
        <w:rPr>
          <w:w w:val="95"/>
          <w:sz w:val="28"/>
          <w:szCs w:val="28"/>
        </w:rPr>
        <w:t xml:space="preserve">внесении изменений </w:t>
      </w:r>
      <w:r w:rsidRPr="004A7AD8">
        <w:rPr>
          <w:color w:val="0F0F0F"/>
          <w:w w:val="95"/>
          <w:sz w:val="28"/>
          <w:szCs w:val="28"/>
        </w:rPr>
        <w:t xml:space="preserve">в </w:t>
      </w:r>
      <w:r w:rsidRPr="004A7AD8">
        <w:rPr>
          <w:w w:val="95"/>
          <w:sz w:val="28"/>
          <w:szCs w:val="28"/>
        </w:rPr>
        <w:t xml:space="preserve">Правила землепользования </w:t>
      </w:r>
      <w:r w:rsidRPr="004A7AD8">
        <w:rPr>
          <w:color w:val="212121"/>
          <w:w w:val="95"/>
          <w:sz w:val="28"/>
          <w:szCs w:val="28"/>
        </w:rPr>
        <w:t xml:space="preserve">и </w:t>
      </w:r>
      <w:r w:rsidRPr="004A7AD8">
        <w:rPr>
          <w:color w:val="0C0C0C"/>
          <w:w w:val="95"/>
          <w:sz w:val="28"/>
          <w:szCs w:val="28"/>
        </w:rPr>
        <w:t xml:space="preserve">застройки </w:t>
      </w:r>
      <w:r w:rsidRPr="004A7AD8">
        <w:rPr>
          <w:w w:val="95"/>
          <w:sz w:val="28"/>
          <w:szCs w:val="28"/>
        </w:rPr>
        <w:t xml:space="preserve">в </w:t>
      </w:r>
      <w:r w:rsidRPr="004A7AD8">
        <w:rPr>
          <w:color w:val="070707"/>
          <w:w w:val="95"/>
          <w:sz w:val="28"/>
          <w:szCs w:val="28"/>
        </w:rPr>
        <w:t xml:space="preserve">сельском </w:t>
      </w:r>
      <w:r w:rsidRPr="004A7AD8">
        <w:rPr>
          <w:w w:val="95"/>
          <w:sz w:val="28"/>
          <w:szCs w:val="28"/>
        </w:rPr>
        <w:t xml:space="preserve">поселении Акбарисовкий сельсовет муниципального </w:t>
      </w:r>
      <w:r w:rsidRPr="004A7AD8">
        <w:rPr>
          <w:color w:val="131313"/>
          <w:w w:val="95"/>
          <w:sz w:val="28"/>
          <w:szCs w:val="28"/>
        </w:rPr>
        <w:t xml:space="preserve">района </w:t>
      </w:r>
      <w:r w:rsidRPr="004A7AD8">
        <w:rPr>
          <w:w w:val="95"/>
          <w:sz w:val="28"/>
          <w:szCs w:val="28"/>
        </w:rPr>
        <w:t xml:space="preserve">Шаранский район </w:t>
      </w:r>
      <w:r w:rsidRPr="004A7AD8">
        <w:rPr>
          <w:color w:val="0A0A0A"/>
          <w:sz w:val="28"/>
          <w:szCs w:val="28"/>
        </w:rPr>
        <w:t xml:space="preserve">Республики </w:t>
      </w:r>
      <w:r w:rsidRPr="004A7AD8">
        <w:rPr>
          <w:sz w:val="28"/>
          <w:szCs w:val="28"/>
        </w:rPr>
        <w:t>Башкортостан»</w:t>
      </w:r>
      <w:r>
        <w:rPr>
          <w:sz w:val="28"/>
          <w:szCs w:val="28"/>
        </w:rPr>
        <w:t>.</w:t>
      </w:r>
      <w:proofErr w:type="gramEnd"/>
    </w:p>
    <w:p w:rsidR="004A05A9" w:rsidRPr="00E95C4A" w:rsidRDefault="004A7AD8" w:rsidP="0033366B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w w:val="95"/>
          <w:sz w:val="28"/>
          <w:szCs w:val="28"/>
        </w:rPr>
        <w:t>3</w:t>
      </w:r>
      <w:r w:rsidR="004B10DD" w:rsidRPr="00E95C4A">
        <w:rPr>
          <w:w w:val="95"/>
          <w:sz w:val="28"/>
          <w:szCs w:val="28"/>
        </w:rPr>
        <w:t>.</w:t>
      </w:r>
      <w:r w:rsidR="00817427" w:rsidRPr="00E95C4A">
        <w:rPr>
          <w:w w:val="95"/>
          <w:sz w:val="28"/>
          <w:szCs w:val="28"/>
        </w:rPr>
        <w:t>Контроль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color w:val="0A0A0A"/>
          <w:w w:val="95"/>
          <w:sz w:val="28"/>
          <w:szCs w:val="28"/>
        </w:rPr>
        <w:t xml:space="preserve">над </w:t>
      </w:r>
      <w:r w:rsidR="00817427" w:rsidRPr="00E95C4A">
        <w:rPr>
          <w:w w:val="95"/>
          <w:sz w:val="28"/>
          <w:szCs w:val="28"/>
        </w:rPr>
        <w:t>выполнением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данного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color w:val="0A0A0A"/>
          <w:w w:val="95"/>
          <w:sz w:val="28"/>
          <w:szCs w:val="28"/>
        </w:rPr>
        <w:t>решения</w:t>
      </w:r>
      <w:r w:rsidR="00FF56EC">
        <w:rPr>
          <w:color w:val="0A0A0A"/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возложить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color w:val="0E0E0E"/>
          <w:w w:val="95"/>
          <w:sz w:val="28"/>
          <w:szCs w:val="28"/>
        </w:rPr>
        <w:t>на</w:t>
      </w:r>
      <w:r w:rsidR="00FF56EC">
        <w:rPr>
          <w:color w:val="0E0E0E"/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постоянную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w w:val="90"/>
          <w:sz w:val="28"/>
          <w:szCs w:val="28"/>
        </w:rPr>
        <w:t xml:space="preserve">Комиссию Совета сельского поселения </w:t>
      </w:r>
      <w:r w:rsidR="00363A5A" w:rsidRPr="00E95C4A">
        <w:rPr>
          <w:w w:val="90"/>
          <w:sz w:val="28"/>
          <w:szCs w:val="28"/>
        </w:rPr>
        <w:t>Акбарисовский</w:t>
      </w:r>
      <w:r w:rsidR="00FF56EC">
        <w:rPr>
          <w:w w:val="90"/>
          <w:sz w:val="28"/>
          <w:szCs w:val="28"/>
        </w:rPr>
        <w:t xml:space="preserve"> </w:t>
      </w:r>
      <w:r w:rsidR="00817427" w:rsidRPr="00E95C4A">
        <w:rPr>
          <w:w w:val="90"/>
          <w:sz w:val="28"/>
          <w:szCs w:val="28"/>
        </w:rPr>
        <w:t>сельсовет муниципального района</w:t>
      </w:r>
      <w:r w:rsidR="00FF56EC">
        <w:rPr>
          <w:w w:val="90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Шаранский район Республики Башкортостан по развитию предпринимательства,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земельным</w:t>
      </w:r>
      <w:r w:rsidR="00FF56EC">
        <w:rPr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вопросам,</w:t>
      </w:r>
      <w:r w:rsidR="00FF56EC">
        <w:rPr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благоустройству</w:t>
      </w:r>
      <w:r w:rsidR="00FF56EC">
        <w:rPr>
          <w:sz w:val="28"/>
          <w:szCs w:val="28"/>
        </w:rPr>
        <w:t xml:space="preserve"> </w:t>
      </w:r>
      <w:r w:rsidR="00817427" w:rsidRPr="00E95C4A">
        <w:rPr>
          <w:color w:val="1C1C1C"/>
          <w:sz w:val="28"/>
          <w:szCs w:val="28"/>
        </w:rPr>
        <w:t>и</w:t>
      </w:r>
      <w:r w:rsidR="00FF56EC">
        <w:rPr>
          <w:color w:val="1C1C1C"/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экологии</w:t>
      </w:r>
      <w:r w:rsidR="00817427" w:rsidRPr="00E95C4A">
        <w:rPr>
          <w:color w:val="1C1C1C"/>
          <w:sz w:val="28"/>
          <w:szCs w:val="28"/>
        </w:rPr>
        <w:t>.</w:t>
      </w:r>
      <w:proofErr w:type="gramEnd"/>
    </w:p>
    <w:p w:rsidR="004A05A9" w:rsidRPr="00E95C4A" w:rsidRDefault="004A7AD8" w:rsidP="00A52FE2">
      <w:pPr>
        <w:pStyle w:val="a7"/>
        <w:ind w:firstLine="567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4</w:t>
      </w:r>
      <w:r w:rsidR="004B10DD" w:rsidRPr="00E95C4A">
        <w:rPr>
          <w:w w:val="90"/>
          <w:sz w:val="28"/>
          <w:szCs w:val="28"/>
        </w:rPr>
        <w:t>.</w:t>
      </w:r>
      <w:r w:rsidR="00817427" w:rsidRPr="00E95C4A">
        <w:rPr>
          <w:w w:val="90"/>
          <w:sz w:val="28"/>
          <w:szCs w:val="28"/>
        </w:rPr>
        <w:t>Нас</w:t>
      </w:r>
      <w:r w:rsidR="00363A5A" w:rsidRPr="00E95C4A">
        <w:rPr>
          <w:w w:val="90"/>
          <w:sz w:val="28"/>
          <w:szCs w:val="28"/>
        </w:rPr>
        <w:t>т</w:t>
      </w:r>
      <w:r w:rsidR="00817427" w:rsidRPr="00E95C4A">
        <w:rPr>
          <w:w w:val="90"/>
          <w:sz w:val="28"/>
          <w:szCs w:val="28"/>
        </w:rPr>
        <w:t>о</w:t>
      </w:r>
      <w:r w:rsidR="00363A5A" w:rsidRPr="00E95C4A">
        <w:rPr>
          <w:w w:val="90"/>
          <w:sz w:val="28"/>
          <w:szCs w:val="28"/>
        </w:rPr>
        <w:t>я</w:t>
      </w:r>
      <w:r w:rsidR="00817427" w:rsidRPr="00E95C4A">
        <w:rPr>
          <w:w w:val="90"/>
          <w:sz w:val="28"/>
          <w:szCs w:val="28"/>
        </w:rPr>
        <w:t xml:space="preserve">щее </w:t>
      </w:r>
      <w:r w:rsidR="00817427" w:rsidRPr="00E95C4A">
        <w:rPr>
          <w:color w:val="0F0F0F"/>
          <w:w w:val="90"/>
          <w:sz w:val="28"/>
          <w:szCs w:val="28"/>
        </w:rPr>
        <w:t xml:space="preserve">решение </w:t>
      </w:r>
      <w:r w:rsidR="00817427" w:rsidRPr="00E95C4A">
        <w:rPr>
          <w:w w:val="90"/>
          <w:sz w:val="28"/>
          <w:szCs w:val="28"/>
        </w:rPr>
        <w:t xml:space="preserve">обнародовать </w:t>
      </w:r>
      <w:r w:rsidR="00817427" w:rsidRPr="00E95C4A">
        <w:rPr>
          <w:color w:val="181818"/>
          <w:w w:val="90"/>
          <w:sz w:val="28"/>
          <w:szCs w:val="28"/>
        </w:rPr>
        <w:t xml:space="preserve">на </w:t>
      </w:r>
      <w:r w:rsidR="00817427" w:rsidRPr="00E95C4A">
        <w:rPr>
          <w:w w:val="90"/>
          <w:sz w:val="28"/>
          <w:szCs w:val="28"/>
        </w:rPr>
        <w:t>информационном стенде Администрации</w:t>
      </w:r>
      <w:r w:rsidR="00FF56EC">
        <w:rPr>
          <w:w w:val="90"/>
          <w:sz w:val="28"/>
          <w:szCs w:val="28"/>
        </w:rPr>
        <w:t xml:space="preserve"> </w:t>
      </w:r>
      <w:r w:rsidR="00817427" w:rsidRPr="00E95C4A">
        <w:rPr>
          <w:w w:val="90"/>
          <w:sz w:val="28"/>
          <w:szCs w:val="28"/>
        </w:rPr>
        <w:t xml:space="preserve">сельского поселения </w:t>
      </w:r>
      <w:r w:rsidR="00363A5A" w:rsidRPr="00E95C4A">
        <w:rPr>
          <w:w w:val="90"/>
          <w:sz w:val="28"/>
          <w:szCs w:val="28"/>
        </w:rPr>
        <w:t>Акбарисовский</w:t>
      </w:r>
      <w:r w:rsidR="00817427" w:rsidRPr="00E95C4A">
        <w:rPr>
          <w:w w:val="90"/>
          <w:sz w:val="28"/>
          <w:szCs w:val="28"/>
        </w:rPr>
        <w:t xml:space="preserve"> сельсовет муниципального района Шаранский </w:t>
      </w:r>
      <w:r w:rsidR="00817427" w:rsidRPr="00E95C4A">
        <w:rPr>
          <w:color w:val="0C0C0C"/>
          <w:w w:val="90"/>
          <w:sz w:val="28"/>
          <w:szCs w:val="28"/>
        </w:rPr>
        <w:t>район</w:t>
      </w:r>
      <w:r w:rsidR="00FF56EC">
        <w:rPr>
          <w:color w:val="0C0C0C"/>
          <w:w w:val="90"/>
          <w:sz w:val="28"/>
          <w:szCs w:val="28"/>
        </w:rPr>
        <w:t xml:space="preserve"> </w:t>
      </w:r>
      <w:r w:rsidR="00817427" w:rsidRPr="00E95C4A">
        <w:rPr>
          <w:w w:val="90"/>
          <w:sz w:val="28"/>
          <w:szCs w:val="28"/>
        </w:rPr>
        <w:t xml:space="preserve">Республики Башкортостан </w:t>
      </w:r>
      <w:r w:rsidR="00817427" w:rsidRPr="00E95C4A">
        <w:rPr>
          <w:color w:val="080808"/>
          <w:w w:val="90"/>
          <w:sz w:val="28"/>
          <w:szCs w:val="28"/>
        </w:rPr>
        <w:t xml:space="preserve">и </w:t>
      </w:r>
      <w:r w:rsidR="00817427" w:rsidRPr="00E95C4A">
        <w:rPr>
          <w:w w:val="90"/>
          <w:sz w:val="28"/>
          <w:szCs w:val="28"/>
        </w:rPr>
        <w:t xml:space="preserve">на сайте сельского поселения </w:t>
      </w:r>
      <w:r w:rsidR="00363A5A" w:rsidRPr="00E95C4A">
        <w:rPr>
          <w:w w:val="90"/>
          <w:sz w:val="28"/>
          <w:szCs w:val="28"/>
        </w:rPr>
        <w:t>Акбарисовский</w:t>
      </w:r>
      <w:r w:rsidR="00817427" w:rsidRPr="00E95C4A">
        <w:rPr>
          <w:w w:val="90"/>
          <w:sz w:val="28"/>
          <w:szCs w:val="28"/>
        </w:rPr>
        <w:t xml:space="preserve"> сельсовет</w:t>
      </w:r>
      <w:r w:rsidR="00FF56EC">
        <w:rPr>
          <w:w w:val="90"/>
          <w:sz w:val="28"/>
          <w:szCs w:val="28"/>
        </w:rPr>
        <w:t xml:space="preserve"> </w:t>
      </w:r>
      <w:hyperlink r:id="rId6" w:history="1">
        <w:r w:rsidR="008A2F00" w:rsidRPr="00E95C4A">
          <w:rPr>
            <w:rStyle w:val="a8"/>
            <w:sz w:val="28"/>
            <w:szCs w:val="28"/>
          </w:rPr>
          <w:t>http://</w:t>
        </w:r>
        <w:proofErr w:type="spellStart"/>
        <w:r w:rsidR="008A2F00" w:rsidRPr="00E95C4A">
          <w:rPr>
            <w:rStyle w:val="a8"/>
            <w:sz w:val="28"/>
            <w:szCs w:val="28"/>
            <w:lang w:val="en-US"/>
          </w:rPr>
          <w:t>akbarisovo</w:t>
        </w:r>
        <w:proofErr w:type="spellEnd"/>
        <w:r w:rsidR="008A2F00" w:rsidRPr="00E95C4A">
          <w:rPr>
            <w:rStyle w:val="a8"/>
            <w:sz w:val="28"/>
            <w:szCs w:val="28"/>
          </w:rPr>
          <w:t>.ru</w:t>
        </w:r>
      </w:hyperlink>
      <w:r w:rsidR="008A2F00" w:rsidRPr="00E95C4A">
        <w:rPr>
          <w:sz w:val="28"/>
          <w:szCs w:val="28"/>
        </w:rPr>
        <w:t>.</w:t>
      </w:r>
    </w:p>
    <w:p w:rsidR="004A05A9" w:rsidRPr="00E95C4A" w:rsidRDefault="004A05A9">
      <w:pPr>
        <w:rPr>
          <w:sz w:val="28"/>
          <w:szCs w:val="28"/>
        </w:rPr>
        <w:sectPr w:rsidR="004A05A9" w:rsidRPr="00E95C4A" w:rsidSect="0033366B">
          <w:type w:val="continuous"/>
          <w:pgSz w:w="11900" w:h="16500"/>
          <w:pgMar w:top="284" w:right="500" w:bottom="280" w:left="1240" w:header="720" w:footer="720" w:gutter="0"/>
          <w:cols w:space="720"/>
        </w:sectPr>
      </w:pPr>
    </w:p>
    <w:p w:rsidR="004A52BB" w:rsidRPr="00E95C4A" w:rsidRDefault="00E3783D" w:rsidP="00E3783D">
      <w:pPr>
        <w:pStyle w:val="a3"/>
        <w:spacing w:before="112"/>
        <w:ind w:left="117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>Г</w:t>
      </w:r>
      <w:r w:rsidR="00817427" w:rsidRPr="00E95C4A">
        <w:rPr>
          <w:w w:val="95"/>
          <w:sz w:val="28"/>
          <w:szCs w:val="28"/>
        </w:rPr>
        <w:t>лав</w:t>
      </w:r>
      <w:r>
        <w:rPr>
          <w:w w:val="95"/>
          <w:sz w:val="28"/>
          <w:szCs w:val="28"/>
        </w:rPr>
        <w:t>а</w:t>
      </w:r>
      <w:r w:rsidR="004B10DD" w:rsidRPr="00E95C4A">
        <w:rPr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сельского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поселе</w:t>
      </w:r>
      <w:r>
        <w:rPr>
          <w:w w:val="95"/>
          <w:sz w:val="28"/>
          <w:szCs w:val="28"/>
        </w:rPr>
        <w:t>ния:                                          Р.Г.Ягудин</w:t>
      </w:r>
    </w:p>
    <w:p w:rsidR="00363A5A" w:rsidRPr="00E95C4A" w:rsidRDefault="00817427" w:rsidP="00363A5A">
      <w:pPr>
        <w:pStyle w:val="a3"/>
        <w:tabs>
          <w:tab w:val="left" w:pos="2410"/>
        </w:tabs>
        <w:spacing w:line="220" w:lineRule="auto"/>
        <w:ind w:left="122" w:right="3579" w:hanging="5"/>
        <w:rPr>
          <w:sz w:val="28"/>
          <w:szCs w:val="28"/>
        </w:rPr>
      </w:pPr>
      <w:r w:rsidRPr="00E95C4A">
        <w:rPr>
          <w:sz w:val="28"/>
          <w:szCs w:val="28"/>
        </w:rPr>
        <w:t>с</w:t>
      </w:r>
      <w:proofErr w:type="gramStart"/>
      <w:r w:rsidRPr="00E95C4A">
        <w:rPr>
          <w:sz w:val="28"/>
          <w:szCs w:val="28"/>
        </w:rPr>
        <w:t>.</w:t>
      </w:r>
      <w:r w:rsidR="00363A5A" w:rsidRPr="00E95C4A">
        <w:rPr>
          <w:sz w:val="28"/>
          <w:szCs w:val="28"/>
        </w:rPr>
        <w:t>А</w:t>
      </w:r>
      <w:proofErr w:type="gramEnd"/>
      <w:r w:rsidR="00363A5A" w:rsidRPr="00E95C4A">
        <w:rPr>
          <w:sz w:val="28"/>
          <w:szCs w:val="28"/>
        </w:rPr>
        <w:t>кбарисово</w:t>
      </w:r>
    </w:p>
    <w:p w:rsidR="00E3783D" w:rsidRDefault="00DE61C0">
      <w:pPr>
        <w:pStyle w:val="a3"/>
        <w:spacing w:line="220" w:lineRule="auto"/>
        <w:ind w:left="122" w:right="4182" w:hanging="5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01.11</w:t>
      </w:r>
      <w:r w:rsidR="00817427" w:rsidRPr="00E95C4A">
        <w:rPr>
          <w:w w:val="95"/>
          <w:sz w:val="28"/>
          <w:szCs w:val="28"/>
        </w:rPr>
        <w:t>.2021</w:t>
      </w:r>
    </w:p>
    <w:p w:rsidR="004A05A9" w:rsidRDefault="00DE61C0">
      <w:pPr>
        <w:pStyle w:val="a3"/>
        <w:spacing w:line="220" w:lineRule="auto"/>
        <w:ind w:left="122" w:right="4182" w:hanging="5"/>
        <w:rPr>
          <w:w w:val="90"/>
          <w:position w:val="-2"/>
          <w:sz w:val="28"/>
          <w:szCs w:val="28"/>
        </w:rPr>
      </w:pPr>
      <w:r>
        <w:rPr>
          <w:w w:val="90"/>
          <w:position w:val="-2"/>
          <w:sz w:val="28"/>
          <w:szCs w:val="28"/>
        </w:rPr>
        <w:t>№ 32/236</w:t>
      </w:r>
    </w:p>
    <w:p w:rsidR="006F43A2" w:rsidRPr="00E95C4A" w:rsidRDefault="006F43A2">
      <w:pPr>
        <w:pStyle w:val="a3"/>
        <w:spacing w:line="220" w:lineRule="auto"/>
        <w:ind w:left="122" w:right="4182" w:hanging="5"/>
        <w:rPr>
          <w:sz w:val="28"/>
          <w:szCs w:val="28"/>
        </w:rPr>
      </w:pPr>
    </w:p>
    <w:p w:rsidR="00FF56EC" w:rsidRDefault="00FF56EC" w:rsidP="004B10DD">
      <w:pPr>
        <w:pStyle w:val="a3"/>
        <w:spacing w:before="88"/>
        <w:rPr>
          <w:sz w:val="28"/>
          <w:szCs w:val="28"/>
        </w:rPr>
      </w:pPr>
    </w:p>
    <w:p w:rsidR="006F43A2" w:rsidRPr="00E95C4A" w:rsidRDefault="006F43A2" w:rsidP="004B10DD">
      <w:pPr>
        <w:pStyle w:val="a3"/>
        <w:spacing w:before="88"/>
        <w:rPr>
          <w:sz w:val="28"/>
          <w:szCs w:val="28"/>
        </w:rPr>
      </w:pPr>
    </w:p>
    <w:sectPr w:rsidR="006F43A2" w:rsidRPr="00E95C4A" w:rsidSect="00E3783D">
      <w:type w:val="continuous"/>
      <w:pgSz w:w="11900" w:h="16500"/>
      <w:pgMar w:top="400" w:right="500" w:bottom="142" w:left="1240" w:header="720" w:footer="720" w:gutter="0"/>
      <w:cols w:num="2" w:space="720" w:equalWidth="0">
        <w:col w:w="7352" w:space="2"/>
        <w:col w:w="28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30"/>
    <w:multiLevelType w:val="hybridMultilevel"/>
    <w:tmpl w:val="E7DC75F0"/>
    <w:lvl w:ilvl="0" w:tplc="205E28E2">
      <w:start w:val="1"/>
      <w:numFmt w:val="decimal"/>
      <w:lvlText w:val="%1."/>
      <w:lvlJc w:val="left"/>
      <w:pPr>
        <w:ind w:left="720" w:hanging="48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EB43827"/>
    <w:multiLevelType w:val="hybridMultilevel"/>
    <w:tmpl w:val="C57A7238"/>
    <w:lvl w:ilvl="0" w:tplc="378091A8">
      <w:start w:val="1"/>
      <w:numFmt w:val="decimal"/>
      <w:lvlText w:val="%1."/>
      <w:lvlJc w:val="left"/>
      <w:pPr>
        <w:ind w:left="122" w:hanging="202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784433FE">
      <w:numFmt w:val="bullet"/>
      <w:lvlText w:val="•"/>
      <w:lvlJc w:val="left"/>
      <w:pPr>
        <w:ind w:left="1123" w:hanging="202"/>
      </w:pPr>
      <w:rPr>
        <w:rFonts w:hint="default"/>
        <w:lang w:val="ru-RU" w:eastAsia="en-US" w:bidi="ar-SA"/>
      </w:rPr>
    </w:lvl>
    <w:lvl w:ilvl="2" w:tplc="FD4CFC32">
      <w:numFmt w:val="bullet"/>
      <w:lvlText w:val="•"/>
      <w:lvlJc w:val="left"/>
      <w:pPr>
        <w:ind w:left="2127" w:hanging="202"/>
      </w:pPr>
      <w:rPr>
        <w:rFonts w:hint="default"/>
        <w:lang w:val="ru-RU" w:eastAsia="en-US" w:bidi="ar-SA"/>
      </w:rPr>
    </w:lvl>
    <w:lvl w:ilvl="3" w:tplc="A9B89874">
      <w:numFmt w:val="bullet"/>
      <w:lvlText w:val="•"/>
      <w:lvlJc w:val="left"/>
      <w:pPr>
        <w:ind w:left="3131" w:hanging="202"/>
      </w:pPr>
      <w:rPr>
        <w:rFonts w:hint="default"/>
        <w:lang w:val="ru-RU" w:eastAsia="en-US" w:bidi="ar-SA"/>
      </w:rPr>
    </w:lvl>
    <w:lvl w:ilvl="4" w:tplc="2EC830DC">
      <w:numFmt w:val="bullet"/>
      <w:lvlText w:val="•"/>
      <w:lvlJc w:val="left"/>
      <w:pPr>
        <w:ind w:left="4135" w:hanging="202"/>
      </w:pPr>
      <w:rPr>
        <w:rFonts w:hint="default"/>
        <w:lang w:val="ru-RU" w:eastAsia="en-US" w:bidi="ar-SA"/>
      </w:rPr>
    </w:lvl>
    <w:lvl w:ilvl="5" w:tplc="B1B4C92E">
      <w:numFmt w:val="bullet"/>
      <w:lvlText w:val="•"/>
      <w:lvlJc w:val="left"/>
      <w:pPr>
        <w:ind w:left="5139" w:hanging="202"/>
      </w:pPr>
      <w:rPr>
        <w:rFonts w:hint="default"/>
        <w:lang w:val="ru-RU" w:eastAsia="en-US" w:bidi="ar-SA"/>
      </w:rPr>
    </w:lvl>
    <w:lvl w:ilvl="6" w:tplc="9162EDD4">
      <w:numFmt w:val="bullet"/>
      <w:lvlText w:val="•"/>
      <w:lvlJc w:val="left"/>
      <w:pPr>
        <w:ind w:left="6143" w:hanging="202"/>
      </w:pPr>
      <w:rPr>
        <w:rFonts w:hint="default"/>
        <w:lang w:val="ru-RU" w:eastAsia="en-US" w:bidi="ar-SA"/>
      </w:rPr>
    </w:lvl>
    <w:lvl w:ilvl="7" w:tplc="A568367C">
      <w:numFmt w:val="bullet"/>
      <w:lvlText w:val="•"/>
      <w:lvlJc w:val="left"/>
      <w:pPr>
        <w:ind w:left="7147" w:hanging="202"/>
      </w:pPr>
      <w:rPr>
        <w:rFonts w:hint="default"/>
        <w:lang w:val="ru-RU" w:eastAsia="en-US" w:bidi="ar-SA"/>
      </w:rPr>
    </w:lvl>
    <w:lvl w:ilvl="8" w:tplc="892CCE90">
      <w:numFmt w:val="bullet"/>
      <w:lvlText w:val="•"/>
      <w:lvlJc w:val="left"/>
      <w:pPr>
        <w:ind w:left="8151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05A9"/>
    <w:rsid w:val="000166E2"/>
    <w:rsid w:val="00056BAC"/>
    <w:rsid w:val="000832F4"/>
    <w:rsid w:val="000C2B5C"/>
    <w:rsid w:val="000E5B75"/>
    <w:rsid w:val="00100860"/>
    <w:rsid w:val="00117676"/>
    <w:rsid w:val="0021129D"/>
    <w:rsid w:val="002E2F27"/>
    <w:rsid w:val="00311B6F"/>
    <w:rsid w:val="0033366B"/>
    <w:rsid w:val="00363A5A"/>
    <w:rsid w:val="003B2765"/>
    <w:rsid w:val="003B524C"/>
    <w:rsid w:val="003B6C49"/>
    <w:rsid w:val="003D64A8"/>
    <w:rsid w:val="00403674"/>
    <w:rsid w:val="004A05A9"/>
    <w:rsid w:val="004A52BB"/>
    <w:rsid w:val="004A7AD8"/>
    <w:rsid w:val="004B10DD"/>
    <w:rsid w:val="005B5ABE"/>
    <w:rsid w:val="0062579E"/>
    <w:rsid w:val="006F43A2"/>
    <w:rsid w:val="00784B90"/>
    <w:rsid w:val="00794433"/>
    <w:rsid w:val="007F7955"/>
    <w:rsid w:val="008138F9"/>
    <w:rsid w:val="00817427"/>
    <w:rsid w:val="008224AD"/>
    <w:rsid w:val="00824FFB"/>
    <w:rsid w:val="008844EA"/>
    <w:rsid w:val="008A2F00"/>
    <w:rsid w:val="00A15CA4"/>
    <w:rsid w:val="00A52FE2"/>
    <w:rsid w:val="00A96748"/>
    <w:rsid w:val="00A97108"/>
    <w:rsid w:val="00AC5A9C"/>
    <w:rsid w:val="00AC68F2"/>
    <w:rsid w:val="00AD7AA2"/>
    <w:rsid w:val="00B20686"/>
    <w:rsid w:val="00BA3E16"/>
    <w:rsid w:val="00C027AF"/>
    <w:rsid w:val="00CE3119"/>
    <w:rsid w:val="00CE51F1"/>
    <w:rsid w:val="00D4636D"/>
    <w:rsid w:val="00D529FB"/>
    <w:rsid w:val="00D82F11"/>
    <w:rsid w:val="00DB4055"/>
    <w:rsid w:val="00DE61C0"/>
    <w:rsid w:val="00E12E02"/>
    <w:rsid w:val="00E3783D"/>
    <w:rsid w:val="00E95C4A"/>
    <w:rsid w:val="00F22CCE"/>
    <w:rsid w:val="00FF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5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5A9"/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4A05A9"/>
    <w:pPr>
      <w:ind w:left="156" w:hanging="16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4A05A9"/>
    <w:pPr>
      <w:ind w:left="118" w:right="110" w:firstLine="341"/>
      <w:jc w:val="both"/>
    </w:pPr>
  </w:style>
  <w:style w:type="paragraph" w:customStyle="1" w:styleId="TableParagraph">
    <w:name w:val="Table Paragraph"/>
    <w:basedOn w:val="a"/>
    <w:uiPriority w:val="1"/>
    <w:qFormat/>
    <w:rsid w:val="004A05A9"/>
  </w:style>
  <w:style w:type="paragraph" w:styleId="3">
    <w:name w:val="Body Text Indent 3"/>
    <w:basedOn w:val="a"/>
    <w:link w:val="30"/>
    <w:uiPriority w:val="99"/>
    <w:semiHidden/>
    <w:unhideWhenUsed/>
    <w:rsid w:val="002112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29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header"/>
    <w:aliases w:val="Знак"/>
    <w:basedOn w:val="a"/>
    <w:link w:val="a6"/>
    <w:rsid w:val="0021129D"/>
    <w:pPr>
      <w:widowControl/>
      <w:tabs>
        <w:tab w:val="center" w:pos="4153"/>
        <w:tab w:val="right" w:pos="8306"/>
      </w:tabs>
      <w:autoSpaceDE/>
      <w:autoSpaceDN/>
    </w:pPr>
    <w:rPr>
      <w:sz w:val="30"/>
      <w:szCs w:val="20"/>
      <w:lang w:eastAsia="ru-RU"/>
    </w:rPr>
  </w:style>
  <w:style w:type="character" w:customStyle="1" w:styleId="a6">
    <w:name w:val="Верхний колонтитул Знак"/>
    <w:aliases w:val="Знак Знак,Знак Знак1"/>
    <w:basedOn w:val="a0"/>
    <w:link w:val="a5"/>
    <w:rsid w:val="0021129D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7">
    <w:name w:val="No Spacing"/>
    <w:uiPriority w:val="1"/>
    <w:qFormat/>
    <w:rsid w:val="0021129D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8A2F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2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1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uiPriority w:val="99"/>
    <w:rsid w:val="006F43A2"/>
    <w:pPr>
      <w:widowControl/>
      <w:autoSpaceDE/>
      <w:autoSpaceDN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b">
    <w:name w:val="Разделитель таблиц"/>
    <w:basedOn w:val="a"/>
    <w:uiPriority w:val="99"/>
    <w:rsid w:val="006F43A2"/>
    <w:pPr>
      <w:widowControl/>
      <w:autoSpaceDE/>
      <w:autoSpaceDN/>
      <w:spacing w:line="14" w:lineRule="exact"/>
    </w:pPr>
    <w:rPr>
      <w:sz w:val="2"/>
      <w:szCs w:val="20"/>
      <w:lang w:eastAsia="ru-RU"/>
    </w:rPr>
  </w:style>
  <w:style w:type="paragraph" w:customStyle="1" w:styleId="ac">
    <w:name w:val="Текст таблицы"/>
    <w:basedOn w:val="1"/>
    <w:rsid w:val="006F43A2"/>
  </w:style>
  <w:style w:type="paragraph" w:styleId="ad">
    <w:name w:val="Normal (Web)"/>
    <w:basedOn w:val="a"/>
    <w:uiPriority w:val="99"/>
    <w:unhideWhenUsed/>
    <w:rsid w:val="005B5A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5B5ABE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Web1">
    <w:name w:val="Обычный (Web) Знак1"/>
    <w:basedOn w:val="a0"/>
    <w:link w:val="Web"/>
    <w:rsid w:val="005B5ABE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aris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2021-09-30T08:52:00Z</cp:lastPrinted>
  <dcterms:created xsi:type="dcterms:W3CDTF">2021-10-27T04:29:00Z</dcterms:created>
  <dcterms:modified xsi:type="dcterms:W3CDTF">2021-11-26T10:21:00Z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2021-05-28T00:00:00Z</vt:filetime>
  </property>
</Properties>
</file>