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1" w:rsidRDefault="00145BE3" w:rsidP="00AD772A">
      <w:pPr>
        <w:jc w:val="center"/>
        <w:rPr>
          <w:szCs w:val="48"/>
        </w:rPr>
      </w:pPr>
      <w:r>
        <w:rPr>
          <w:noProof/>
        </w:rPr>
      </w:r>
      <w:r w:rsidR="000D3E75">
        <w:pict>
          <v:group id="_x0000_s1027" editas="canvas" style="width:549pt;height:90pt;mso-position-horizontal-relative:char;mso-position-vertical-relative:line" coordorigin="2206,1462" coordsize="7444,12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06;top:1462;width:7444;height:123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48;top:1585;width:5972;height:973;mso-wrap-style:none">
              <v:textbox style="mso-next-textbox:#_x0000_s1028;mso-fit-shape-to-text:t">
                <w:txbxContent>
                  <w:p w:rsidR="00B71821" w:rsidRDefault="000D3E75">
                    <w:r>
                      <w:pict>
                        <v:shapetype id="_x0000_t154" coordsize="21600,21600" o:spt="154" adj="9600" path="m0@2l21600,m,21600l21600@0e">
                          <v:formulas>
                            <v:f eqn="val #0"/>
                            <v:f eqn="sum 21600 0 #0"/>
                            <v:f eqn="prod @1 1 4"/>
                            <v:f eqn="prod #0 1 2"/>
                            <v:f eqn="prod @2 1 2"/>
                            <v:f eqn="sum @3 10800 0"/>
                            <v:f eqn="sum @4 10800 0"/>
                            <v:f eqn="sum @0 21600 @2"/>
                            <v:f eqn="prod @7 1 2"/>
                          </v:formulas>
                          <v:path textpathok="t" o:connecttype="custom" o:connectlocs="10800,@4;0,@6;10800,@5;21600,@3" o:connectangles="270,180,90,0"/>
                          <v:textpath on="t" fitshape="t"/>
                          <v:handles>
                            <v:h position="bottomRight,#0" yrange="6171,21600"/>
                          </v:handles>
                          <o:lock v:ext="edit" text="t" shapetype="t"/>
                        </v:shapetype>
                        <v:shape id="_x0000_i1029" type="#_x0000_t154" style="width:414pt;height:63pt;rotation:6" fillcolor="#ffe701">
                          <v:fill color2="#fe3e02" focusposition="1,1" focussize="" focus="100%" type="gradient"/>
                          <v:shadow color="#868686"/>
  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  <v:textpath style="font-family:&quot;Impact&quot;;v-text-kern:t" trim="t" fitpath="t" string="Внимание - &quot;Птичий грипп&quot;!&#10;"/>
                        </v:shape>
                      </w:pict>
                    </w:r>
                  </w:p>
                </w:txbxContent>
              </v:textbox>
            </v:shape>
            <v:shape id="_x0000_s1029" type="#_x0000_t75" style="position:absolute;left:2290;top:1462;width:872;height:1111">
              <v:imagedata r:id="rId4" o:title=""/>
            </v:shape>
            <w10:anchorlock/>
          </v:group>
        </w:pict>
      </w:r>
      <w:r w:rsidR="008B62F0" w:rsidRPr="00B71821">
        <w:rPr>
          <w:szCs w:val="48"/>
        </w:rPr>
        <w:t xml:space="preserve"> </w:t>
      </w:r>
    </w:p>
    <w:p w:rsidR="00B71821" w:rsidRDefault="002E3A20" w:rsidP="00AD772A">
      <w:pPr>
        <w:jc w:val="center"/>
        <w:rPr>
          <w:b/>
          <w:sz w:val="48"/>
          <w:szCs w:val="48"/>
        </w:rPr>
      </w:pPr>
      <w:r w:rsidRPr="00944DAB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44.75pt;height:45pt" fillcolor="red" stroked="f">
            <v:shadow on="t" color="silver" opacity="52429f"/>
            <v:textpath style="font-family:&quot;Impact&quot;;v-text-kern:t" trim="t" fitpath="t" string="ПАМЯТКА"/>
          </v:shape>
        </w:pict>
      </w:r>
      <w:r w:rsidR="006B4294">
        <w:rPr>
          <w:b/>
          <w:sz w:val="48"/>
          <w:szCs w:val="48"/>
        </w:rPr>
        <w:t xml:space="preserve">       </w:t>
      </w:r>
    </w:p>
    <w:p w:rsidR="00B71821" w:rsidRDefault="00B71821" w:rsidP="00AD772A">
      <w:pPr>
        <w:jc w:val="center"/>
        <w:rPr>
          <w:b/>
          <w:sz w:val="48"/>
          <w:szCs w:val="48"/>
        </w:rPr>
      </w:pPr>
    </w:p>
    <w:p w:rsidR="00DF50EE" w:rsidRPr="009E4B9D" w:rsidRDefault="00DF50EE" w:rsidP="00944DAB">
      <w:pPr>
        <w:ind w:firstLine="709"/>
        <w:jc w:val="both"/>
        <w:rPr>
          <w:sz w:val="28"/>
          <w:szCs w:val="28"/>
        </w:rPr>
      </w:pPr>
    </w:p>
    <w:p w:rsidR="00A96B9D" w:rsidRPr="009E4B9D" w:rsidRDefault="00A96B9D" w:rsidP="00944DAB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Что является причиной птичьего гриппа?</w:t>
      </w:r>
    </w:p>
    <w:p w:rsidR="00B2090D" w:rsidRDefault="00B2090D" w:rsidP="00944DAB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Возбудителем птичьего гриппа является вирус. Основными носителями и источниками распространения данной инфекции для людей и птицы являются перелетные водоплавающие птицы (дикие утки, гуси, крачки и т.д). Выделяемый ими вместе с пометом вирус оказывается во внешней среде: в водоемах, на прибрежной полосе, в местах гнездований этой птицы.</w:t>
      </w:r>
      <w:r w:rsidR="006B4294" w:rsidRPr="009E4B9D">
        <w:rPr>
          <w:sz w:val="28"/>
          <w:szCs w:val="28"/>
        </w:rPr>
        <w:t xml:space="preserve"> Пути миграции перелетной птицы проходят над территорией практически всей страны, что создает большую угрозу распространения вируса птичьего гриппа по всей территории России.</w:t>
      </w:r>
    </w:p>
    <w:p w:rsidR="00DF50EE" w:rsidRPr="009E4B9D" w:rsidRDefault="00DF50EE" w:rsidP="00944DAB">
      <w:pPr>
        <w:ind w:firstLine="709"/>
        <w:jc w:val="both"/>
        <w:rPr>
          <w:sz w:val="28"/>
          <w:szCs w:val="28"/>
        </w:rPr>
      </w:pPr>
    </w:p>
    <w:p w:rsidR="00A96B9D" w:rsidRPr="009E4B9D" w:rsidRDefault="00A96B9D" w:rsidP="00944DAB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Насколько устойчив вирус птичьего гриппа?</w:t>
      </w:r>
    </w:p>
    <w:p w:rsidR="006B4294" w:rsidRDefault="006B4294" w:rsidP="00944DAB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Вирус устойчив к низкой температуре и может выдерживать замораживание, но погибает при сильном нагревании от 70 градусов и выше.</w:t>
      </w:r>
      <w:r w:rsidR="00A96B9D" w:rsidRPr="009E4B9D">
        <w:rPr>
          <w:sz w:val="28"/>
          <w:szCs w:val="28"/>
        </w:rPr>
        <w:t xml:space="preserve"> В связи с этим очень опасными факторами заражения для домашней птицы и людей становится вода природных водоемов, особенно непроточная в озерах, прудах, а также прибрежные полосы грунта, песка, где выгуливается дикая птица. Появление потомства у дикой птицы в весенний период может привести к резкому возрастанию источников инфекции, находящихся в природе.</w:t>
      </w:r>
    </w:p>
    <w:p w:rsidR="00DF50EE" w:rsidRPr="009E4B9D" w:rsidRDefault="00DF50EE" w:rsidP="00944DAB">
      <w:pPr>
        <w:ind w:firstLine="709"/>
        <w:jc w:val="both"/>
        <w:rPr>
          <w:sz w:val="28"/>
          <w:szCs w:val="28"/>
        </w:rPr>
      </w:pPr>
    </w:p>
    <w:p w:rsidR="00DC4B58" w:rsidRPr="009E4B9D" w:rsidRDefault="00DC4B58" w:rsidP="00944DAB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Как передается птичий грипп от дикой птицы к домашней и птице, гнездящейся в  городских условиях?</w:t>
      </w:r>
    </w:p>
    <w:p w:rsidR="00DC4B58" w:rsidRDefault="00DC4B58" w:rsidP="00944DAB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Птица с личных подворий граждан и мелких фермерских хозяйств заражается при посещении ею водоемов или прибрежной полосы, где кормится или гнездится дикая перелетная птица. Таким же путем заражаются другие дикие птицы (вороны, галки, голуби и т.д.).</w:t>
      </w:r>
    </w:p>
    <w:p w:rsidR="00DF50EE" w:rsidRPr="009E4B9D" w:rsidRDefault="00DF50EE" w:rsidP="00944DAB">
      <w:pPr>
        <w:ind w:firstLine="709"/>
        <w:jc w:val="both"/>
        <w:rPr>
          <w:sz w:val="28"/>
          <w:szCs w:val="28"/>
        </w:rPr>
      </w:pPr>
    </w:p>
    <w:p w:rsidR="00DC4B58" w:rsidRPr="009E4B9D" w:rsidRDefault="00DC4B58" w:rsidP="00944DAB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Как заражается птичьим гриппом человек?</w:t>
      </w:r>
    </w:p>
    <w:p w:rsidR="00DC4B58" w:rsidRPr="009E4B9D" w:rsidRDefault="00DC4B58" w:rsidP="00944DAB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Заражение человека происходит при тесном контакте с зараженной живой, мертвой домашней и</w:t>
      </w:r>
      <w:r w:rsidR="009F1097" w:rsidRPr="009E4B9D">
        <w:rPr>
          <w:sz w:val="28"/>
          <w:szCs w:val="28"/>
        </w:rPr>
        <w:t>ли</w:t>
      </w:r>
      <w:r w:rsidRPr="009E4B9D">
        <w:rPr>
          <w:sz w:val="28"/>
          <w:szCs w:val="28"/>
        </w:rPr>
        <w:t xml:space="preserve"> дикой птицей. Опасность заражения человека резко возрастает при </w:t>
      </w:r>
      <w:r w:rsidR="009F1097" w:rsidRPr="009E4B9D">
        <w:rPr>
          <w:sz w:val="28"/>
          <w:szCs w:val="28"/>
        </w:rPr>
        <w:t xml:space="preserve">сухой </w:t>
      </w:r>
      <w:r w:rsidRPr="009E4B9D">
        <w:rPr>
          <w:sz w:val="28"/>
          <w:szCs w:val="28"/>
        </w:rPr>
        <w:t xml:space="preserve">уборке </w:t>
      </w:r>
      <w:r w:rsidR="009F1097" w:rsidRPr="009E4B9D">
        <w:rPr>
          <w:sz w:val="28"/>
          <w:szCs w:val="28"/>
        </w:rPr>
        <w:t xml:space="preserve">от помета тех </w:t>
      </w:r>
      <w:r w:rsidRPr="009E4B9D">
        <w:rPr>
          <w:sz w:val="28"/>
          <w:szCs w:val="28"/>
        </w:rPr>
        <w:t>помещений</w:t>
      </w:r>
      <w:r w:rsidR="009F1097" w:rsidRPr="009E4B9D">
        <w:rPr>
          <w:sz w:val="28"/>
          <w:szCs w:val="28"/>
        </w:rPr>
        <w:t>,</w:t>
      </w:r>
      <w:r w:rsidRPr="009E4B9D">
        <w:rPr>
          <w:sz w:val="28"/>
          <w:szCs w:val="28"/>
        </w:rPr>
        <w:t xml:space="preserve"> </w:t>
      </w:r>
      <w:r w:rsidR="009F1097" w:rsidRPr="009E4B9D">
        <w:rPr>
          <w:sz w:val="28"/>
          <w:szCs w:val="28"/>
        </w:rPr>
        <w:t>где содержалась больная птица, а также при ощипывании тушек забитой или павшей от гриппа птицы. Возможно заражение человека при употреблении воды из непроточных водоемов в качестве питьевой, если этот водоем использовался дикой перелетной птицей.</w:t>
      </w:r>
    </w:p>
    <w:p w:rsidR="009F1097" w:rsidRPr="009E4B9D" w:rsidRDefault="009F1097" w:rsidP="00944DAB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Какие симптомы заболевания птичьим гриппом у человека?</w:t>
      </w:r>
    </w:p>
    <w:p w:rsidR="00DF50EE" w:rsidRDefault="009C6C40" w:rsidP="009C6C40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От заражения до первых признаков заболевания может пройти от н</w:t>
      </w:r>
      <w:r w:rsidRPr="009E4B9D">
        <w:rPr>
          <w:sz w:val="28"/>
          <w:szCs w:val="28"/>
        </w:rPr>
        <w:t>е</w:t>
      </w:r>
      <w:r w:rsidRPr="009E4B9D">
        <w:rPr>
          <w:sz w:val="28"/>
          <w:szCs w:val="28"/>
        </w:rPr>
        <w:t>скольких часов до 5 дней. Заболевание птичьим гриппом начинается остро с о</w:t>
      </w:r>
      <w:r w:rsidRPr="009E4B9D">
        <w:rPr>
          <w:sz w:val="28"/>
          <w:szCs w:val="28"/>
        </w:rPr>
        <w:t>з</w:t>
      </w:r>
      <w:r w:rsidRPr="009E4B9D">
        <w:rPr>
          <w:sz w:val="28"/>
          <w:szCs w:val="28"/>
        </w:rPr>
        <w:t xml:space="preserve">ноба, повышения температуры до 38 гр. и выше, мышечных и головных болей, болей в горле. Возможен </w:t>
      </w:r>
      <w:r w:rsidRPr="009E4B9D">
        <w:rPr>
          <w:sz w:val="28"/>
          <w:szCs w:val="28"/>
        </w:rPr>
        <w:lastRenderedPageBreak/>
        <w:t>водянистый жидкий стул, многократная рвота. С</w:t>
      </w:r>
      <w:r w:rsidRPr="009E4B9D">
        <w:rPr>
          <w:sz w:val="28"/>
          <w:szCs w:val="28"/>
        </w:rPr>
        <w:t>о</w:t>
      </w:r>
      <w:r w:rsidRPr="009E4B9D">
        <w:rPr>
          <w:sz w:val="28"/>
          <w:szCs w:val="28"/>
        </w:rPr>
        <w:t xml:space="preserve">стояние быстро ухудшается. Через 2-3 дня появляется влажный кашель, часто с примесью крови, одышка, т.е. развивается воспаление легких </w:t>
      </w:r>
    </w:p>
    <w:p w:rsidR="00DF50EE" w:rsidRDefault="009C6C40" w:rsidP="009C6C40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Возможно пор</w:t>
      </w:r>
      <w:r w:rsidRPr="009E4B9D">
        <w:rPr>
          <w:sz w:val="28"/>
          <w:szCs w:val="28"/>
        </w:rPr>
        <w:t>а</w:t>
      </w:r>
      <w:r w:rsidRPr="009E4B9D">
        <w:rPr>
          <w:sz w:val="28"/>
          <w:szCs w:val="28"/>
        </w:rPr>
        <w:t>жение печени, почек, мозга. Дети младшего возраста переносят заболевание тяжелее взрослых, у них возможно присоединении энцефалита. Прогноз</w:t>
      </w:r>
      <w:r w:rsidR="00DF50EE">
        <w:rPr>
          <w:sz w:val="28"/>
          <w:szCs w:val="28"/>
        </w:rPr>
        <w:t>,</w:t>
      </w:r>
      <w:r w:rsidRPr="009E4B9D">
        <w:rPr>
          <w:sz w:val="28"/>
          <w:szCs w:val="28"/>
        </w:rPr>
        <w:t xml:space="preserve"> как правило</w:t>
      </w:r>
      <w:r w:rsidR="00DF50EE">
        <w:rPr>
          <w:sz w:val="28"/>
          <w:szCs w:val="28"/>
        </w:rPr>
        <w:t>,</w:t>
      </w:r>
      <w:r w:rsidRPr="009E4B9D">
        <w:rPr>
          <w:sz w:val="28"/>
          <w:szCs w:val="28"/>
        </w:rPr>
        <w:t xml:space="preserve"> неблагоприятный. Летальность достигает 50% и выше, т.е. погибает каждый второй заболевший. </w:t>
      </w:r>
    </w:p>
    <w:p w:rsidR="009C6C40" w:rsidRPr="009E4B9D" w:rsidRDefault="009C6C40" w:rsidP="009C6C40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Поэтому при первых признаках заболевания нео</w:t>
      </w:r>
      <w:r w:rsidRPr="009E4B9D">
        <w:rPr>
          <w:sz w:val="28"/>
          <w:szCs w:val="28"/>
        </w:rPr>
        <w:t>б</w:t>
      </w:r>
      <w:r w:rsidRPr="009E4B9D">
        <w:rPr>
          <w:sz w:val="28"/>
          <w:szCs w:val="28"/>
        </w:rPr>
        <w:t xml:space="preserve">ходимо срочно обратиться к врачу для установления диагноза и назначения необходимого лечения </w:t>
      </w:r>
      <w:r w:rsidRPr="009E4B9D">
        <w:rPr>
          <w:b/>
          <w:sz w:val="28"/>
          <w:szCs w:val="28"/>
        </w:rPr>
        <w:t>и своевременно сообщить медици</w:t>
      </w:r>
      <w:r w:rsidRPr="009E4B9D">
        <w:rPr>
          <w:b/>
          <w:sz w:val="28"/>
          <w:szCs w:val="28"/>
        </w:rPr>
        <w:t>н</w:t>
      </w:r>
      <w:r w:rsidRPr="009E4B9D">
        <w:rPr>
          <w:b/>
          <w:sz w:val="28"/>
          <w:szCs w:val="28"/>
        </w:rPr>
        <w:t>ским работникам о возможных контактах заболевшего человека с птицей (домашней или дикой), а также о возможном контакте с больным острым респираторным заболеванием, у которого заболевание закончилось смертью.</w:t>
      </w:r>
      <w:r w:rsidRPr="009E4B9D">
        <w:rPr>
          <w:sz w:val="28"/>
          <w:szCs w:val="28"/>
        </w:rPr>
        <w:t xml:space="preserve"> Окончательный диагноз птичь</w:t>
      </w:r>
      <w:r w:rsidRPr="009E4B9D">
        <w:rPr>
          <w:sz w:val="28"/>
          <w:szCs w:val="28"/>
        </w:rPr>
        <w:t>е</w:t>
      </w:r>
      <w:r w:rsidRPr="009E4B9D">
        <w:rPr>
          <w:sz w:val="28"/>
          <w:szCs w:val="28"/>
        </w:rPr>
        <w:t>го гриппа может быть поставлен только после специального лабораторного подтверждения.</w:t>
      </w:r>
    </w:p>
    <w:p w:rsidR="00FF0326" w:rsidRPr="009E4B9D" w:rsidRDefault="00FF0326" w:rsidP="00FF0326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0D3E75" w:rsidRDefault="002E3A20" w:rsidP="00CD3901">
      <w:pPr>
        <w:ind w:firstLine="709"/>
        <w:jc w:val="both"/>
        <w:rPr>
          <w:b/>
          <w:sz w:val="28"/>
          <w:szCs w:val="28"/>
          <w:highlight w:val="yellow"/>
        </w:rPr>
      </w:pPr>
      <w:r w:rsidRPr="00D03A75">
        <w:rPr>
          <w:b/>
          <w:sz w:val="32"/>
          <w:szCs w:val="32"/>
          <w:highlight w:val="red"/>
        </w:rPr>
        <w:pict>
          <v:shape id="_x0000_i1027" type="#_x0000_t136" style="width:477.75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Какие меры профилактики птичьего гриппа?"/>
          </v:shape>
        </w:pict>
      </w:r>
    </w:p>
    <w:p w:rsidR="000D3E75" w:rsidRDefault="000D3E75" w:rsidP="00CD3901">
      <w:pPr>
        <w:ind w:firstLine="709"/>
        <w:jc w:val="both"/>
        <w:rPr>
          <w:b/>
          <w:sz w:val="28"/>
          <w:szCs w:val="28"/>
          <w:highlight w:val="yellow"/>
        </w:rPr>
      </w:pPr>
    </w:p>
    <w:p w:rsidR="00FF0326" w:rsidRPr="009E4B9D" w:rsidRDefault="00FF0326" w:rsidP="00CD3901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t>1.По содержанию домашней птицы, находящейся в личной собственности</w:t>
      </w:r>
      <w:r w:rsidRPr="009E4B9D">
        <w:rPr>
          <w:b/>
          <w:sz w:val="28"/>
          <w:szCs w:val="28"/>
        </w:rPr>
        <w:t>.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Обязательным условием содержания домашней птицы (куры, гуси, утки) является соблюдение санитарно-гигиенических, ветеринарно-санитарных правил и норм общежития.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Домашняя птица, находящаяся в личной собственности населения подлежит обязательной регистрации в администрации муниципального образования и учреждении государственной ветеринарной службы. При регистрации домашней птицы их владельцы должны быть ознакомлены с настоящими правилами.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Запрещается держать домашнюю птицу в квартирах, местах общего пользования: кухнях коммунальных квартир, коридорах, на лестничных клетках, чердаках, подвалах, а также на лоджиях и балконах.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При продаже и транспортировке домашней птицы за пределы города оформляется ветеринарное свидетельство установленного образца в учреждении государственной ветеринарной службы.</w:t>
      </w:r>
    </w:p>
    <w:p w:rsidR="00DF50EE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 Необходимо избегать контакта домашней </w:t>
      </w:r>
      <w:r w:rsidR="00DF50EE">
        <w:rPr>
          <w:sz w:val="28"/>
          <w:szCs w:val="28"/>
        </w:rPr>
        <w:t>птицы с</w:t>
      </w:r>
      <w:r w:rsidRPr="009E4B9D">
        <w:rPr>
          <w:sz w:val="28"/>
          <w:szCs w:val="28"/>
        </w:rPr>
        <w:t xml:space="preserve"> дикой птицей в местах массового скопления птицы на открытых водоемах, рынках, частных подворьях, где есть подозрение на заболевание птицы. </w:t>
      </w:r>
    </w:p>
    <w:p w:rsidR="00FF0326" w:rsidRPr="009E4B9D" w:rsidRDefault="00CD3901" w:rsidP="00FF0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случаев гибели птицы на территории населенного пункта в</w:t>
      </w:r>
      <w:r w:rsidR="00FF0326" w:rsidRPr="009E4B9D">
        <w:rPr>
          <w:sz w:val="28"/>
          <w:szCs w:val="28"/>
        </w:rPr>
        <w:t xml:space="preserve">ыгул домашней птицы должен проводиться только на частных подворьях, т.е. </w:t>
      </w:r>
      <w:r w:rsidR="00DF50EE">
        <w:rPr>
          <w:sz w:val="28"/>
          <w:szCs w:val="28"/>
        </w:rPr>
        <w:t>крайне нежелательно</w:t>
      </w:r>
      <w:r w:rsidR="00FF0326" w:rsidRPr="009E4B9D">
        <w:rPr>
          <w:sz w:val="28"/>
          <w:szCs w:val="28"/>
        </w:rPr>
        <w:t xml:space="preserve"> выпускать птицу на водоемы. Желательно </w:t>
      </w:r>
      <w:r>
        <w:rPr>
          <w:sz w:val="28"/>
          <w:szCs w:val="28"/>
        </w:rPr>
        <w:t>затягивать сеткой</w:t>
      </w:r>
      <w:r w:rsidR="00FF0326" w:rsidRPr="009E4B9D">
        <w:rPr>
          <w:sz w:val="28"/>
          <w:szCs w:val="28"/>
        </w:rPr>
        <w:t xml:space="preserve"> подворье, где гуляет домашняя птица, чтобы не допустить ее контакта с дикой птицей. Строения для содержания домашней птицы (помещения, сараи, загоны и др.) и прилегающая к ним территория должны содержаться в полной чистоте и подлежат уборке по мере необходимости, но не реже 1 раза в сутки.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Корм для домашней птицы </w:t>
      </w:r>
      <w:r w:rsidR="00CD3901" w:rsidRPr="009E4B9D">
        <w:rPr>
          <w:sz w:val="28"/>
          <w:szCs w:val="28"/>
        </w:rPr>
        <w:t>(пищ</w:t>
      </w:r>
      <w:r w:rsidR="00CD3901">
        <w:rPr>
          <w:sz w:val="28"/>
          <w:szCs w:val="28"/>
        </w:rPr>
        <w:t xml:space="preserve">евые </w:t>
      </w:r>
      <w:r w:rsidR="00CD3901" w:rsidRPr="009E4B9D">
        <w:rPr>
          <w:sz w:val="28"/>
          <w:szCs w:val="28"/>
        </w:rPr>
        <w:t xml:space="preserve">отходы, жидкости) </w:t>
      </w:r>
      <w:r w:rsidRPr="009E4B9D">
        <w:rPr>
          <w:sz w:val="28"/>
          <w:szCs w:val="28"/>
        </w:rPr>
        <w:t>должен храниться в плотно закрытых водонепроницаемых емкостях. Перед скармливанием пищевые отходы необходимо прокипятить.</w:t>
      </w:r>
    </w:p>
    <w:p w:rsidR="00FF0326" w:rsidRPr="009E4B9D" w:rsidRDefault="00FF0326" w:rsidP="00CD3901">
      <w:pPr>
        <w:ind w:firstLine="709"/>
        <w:jc w:val="both"/>
        <w:rPr>
          <w:b/>
          <w:sz w:val="28"/>
          <w:szCs w:val="28"/>
        </w:rPr>
      </w:pPr>
      <w:r w:rsidRPr="009E4B9D">
        <w:rPr>
          <w:b/>
          <w:sz w:val="28"/>
          <w:szCs w:val="28"/>
          <w:highlight w:val="yellow"/>
        </w:rPr>
        <w:lastRenderedPageBreak/>
        <w:t>2.Какими должны быть необходимые действия владельцев домашней птицы при подозрении на заболевания птицы, находящейся на подворье (кур, уток, гусей и т.д.):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В случае выявления больной или мертвой птицы нужно немедленно известить об этом ветеринарных  работников, а хозяину заболевшей птицы необходимо избегать контакта с ней. 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В период угрозы птичьего гриппа для предотвращения инфицирования  домашних птиц в индивидуальных хозяйствах необходимо всех домашних птиц перевести на закрытое содержание, а на подворье установить пугала, трещотки и т.д. для отпугивания диких птиц. В это время не рекомендуется покупать живых птиц для разведения или увеличения поголовья.</w:t>
      </w:r>
    </w:p>
    <w:p w:rsidR="00CD3901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Ухаживать за домашней птицей необходимо в выделенной для этого рабочей одежде (халат, передник, рукавицы). Во время уборки помещений для содержания птиц не следует принимать еду, пить или курить. </w:t>
      </w:r>
    </w:p>
    <w:p w:rsidR="00CD3901" w:rsidRDefault="00FF0326" w:rsidP="00CD3901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Для защиты дыхательных путей можно использовать маски. Периодически (2-3 раза в неделю) обрабатывать предварительно очищенное помещение и инвентарь (лопаты, совки, метла и т.д.) 3-х процентным горячим раствором каустической соды или 3-х % раствором хлорной извести или хлорамина. После дезинфекции птичника насест и гнезда необходимо побелить дважды (с часовым интервалом) свежегашеной известью.</w:t>
      </w:r>
    </w:p>
    <w:p w:rsidR="00CD3901" w:rsidRDefault="00FF0326" w:rsidP="00CD3901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Перед общипыванием и потрошением птицу </w:t>
      </w:r>
      <w:r w:rsidR="00CD3901">
        <w:rPr>
          <w:sz w:val="28"/>
          <w:szCs w:val="28"/>
        </w:rPr>
        <w:t xml:space="preserve">следует </w:t>
      </w:r>
      <w:r w:rsidRPr="009E4B9D">
        <w:rPr>
          <w:sz w:val="28"/>
          <w:szCs w:val="28"/>
        </w:rPr>
        <w:t xml:space="preserve">опустить в кипяток или обработать открытым огнем (костер, паяльная лампа). При потрошении птицы </w:t>
      </w:r>
      <w:r w:rsidR="00CD3901">
        <w:rPr>
          <w:sz w:val="28"/>
          <w:szCs w:val="28"/>
        </w:rPr>
        <w:t xml:space="preserve">стараться </w:t>
      </w:r>
      <w:r w:rsidRPr="009E4B9D">
        <w:rPr>
          <w:sz w:val="28"/>
          <w:szCs w:val="28"/>
        </w:rPr>
        <w:t xml:space="preserve">избегать загрязнения окружающих предметов и почвы кровью, фекалиями и т.д. </w:t>
      </w:r>
    </w:p>
    <w:p w:rsidR="00CD3901" w:rsidRDefault="00FF0326" w:rsidP="00CD3901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После потрошения все биологические отходы следует захоронить на большую глубину. </w:t>
      </w:r>
    </w:p>
    <w:p w:rsidR="00FF0326" w:rsidRPr="009E4B9D" w:rsidRDefault="00FF0326" w:rsidP="00CD3901">
      <w:pPr>
        <w:ind w:firstLine="709"/>
        <w:jc w:val="both"/>
        <w:rPr>
          <w:b/>
          <w:sz w:val="28"/>
          <w:szCs w:val="28"/>
        </w:rPr>
      </w:pPr>
      <w:r w:rsidRPr="009E4B9D">
        <w:rPr>
          <w:sz w:val="28"/>
          <w:szCs w:val="28"/>
        </w:rPr>
        <w:t>Недопустимо скармливать внутренние органы птицы другим животным. Как можно чаще мыть руки с мылом.</w:t>
      </w:r>
    </w:p>
    <w:p w:rsidR="00CD3901" w:rsidRDefault="00CD3901" w:rsidP="00FF0326">
      <w:pPr>
        <w:jc w:val="both"/>
        <w:rPr>
          <w:b/>
          <w:sz w:val="28"/>
          <w:szCs w:val="28"/>
        </w:rPr>
      </w:pPr>
    </w:p>
    <w:p w:rsidR="00FF0326" w:rsidRDefault="00FF0326" w:rsidP="00CD3901">
      <w:pPr>
        <w:ind w:firstLine="709"/>
        <w:jc w:val="both"/>
        <w:rPr>
          <w:b/>
          <w:sz w:val="28"/>
          <w:szCs w:val="28"/>
        </w:rPr>
      </w:pPr>
      <w:r w:rsidRPr="00CD3901">
        <w:rPr>
          <w:b/>
          <w:sz w:val="28"/>
          <w:szCs w:val="28"/>
          <w:highlight w:val="yellow"/>
        </w:rPr>
        <w:t>3.Какие санитарно-гигиенические рекомендации по подготовке к использованию и употреблению продуктов птицеводства в пищу</w:t>
      </w:r>
      <w:r w:rsidR="00CD3901">
        <w:rPr>
          <w:b/>
          <w:sz w:val="28"/>
          <w:szCs w:val="28"/>
          <w:highlight w:val="yellow"/>
        </w:rPr>
        <w:t xml:space="preserve"> в период угрозы возникновения заболеваний птичьим гриппом</w:t>
      </w:r>
      <w:r w:rsidRPr="00CD3901">
        <w:rPr>
          <w:b/>
          <w:sz w:val="28"/>
          <w:szCs w:val="28"/>
          <w:highlight w:val="yellow"/>
        </w:rPr>
        <w:t>:</w:t>
      </w:r>
    </w:p>
    <w:p w:rsidR="00FF0326" w:rsidRPr="009E4B9D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Не рекомендуется покупать мясо птиц и яйца в местах несанкционированной торговли. Для питья использовать только кипяченую и</w:t>
      </w:r>
      <w:r w:rsidR="002F7E3E">
        <w:rPr>
          <w:sz w:val="28"/>
          <w:szCs w:val="28"/>
        </w:rPr>
        <w:t xml:space="preserve">ли </w:t>
      </w:r>
      <w:r w:rsidRPr="009E4B9D">
        <w:rPr>
          <w:sz w:val="28"/>
          <w:szCs w:val="28"/>
        </w:rPr>
        <w:t>воду</w:t>
      </w:r>
      <w:r w:rsidR="002F7E3E">
        <w:rPr>
          <w:sz w:val="28"/>
          <w:szCs w:val="28"/>
        </w:rPr>
        <w:t>, расфасованную в бутыли.</w:t>
      </w:r>
      <w:r w:rsidRPr="009E4B9D">
        <w:rPr>
          <w:sz w:val="28"/>
          <w:szCs w:val="28"/>
        </w:rPr>
        <w:t xml:space="preserve"> </w:t>
      </w:r>
    </w:p>
    <w:p w:rsidR="002F7E3E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 xml:space="preserve">Мясо и яйца птиц употреблять можно, если подвергнуть их тщательной термической обработке. </w:t>
      </w:r>
      <w:r w:rsidR="002F7E3E">
        <w:rPr>
          <w:sz w:val="28"/>
          <w:szCs w:val="28"/>
        </w:rPr>
        <w:t xml:space="preserve">Тушку молодой курицы </w:t>
      </w:r>
      <w:r w:rsidRPr="009E4B9D">
        <w:rPr>
          <w:sz w:val="28"/>
          <w:szCs w:val="28"/>
        </w:rPr>
        <w:t xml:space="preserve"> </w:t>
      </w:r>
      <w:r w:rsidR="002F7E3E">
        <w:rPr>
          <w:sz w:val="28"/>
          <w:szCs w:val="28"/>
        </w:rPr>
        <w:t>необходимо</w:t>
      </w:r>
      <w:r w:rsidRPr="009E4B9D">
        <w:rPr>
          <w:sz w:val="28"/>
          <w:szCs w:val="28"/>
        </w:rPr>
        <w:t xml:space="preserve"> проваривать не менее получаса, и не менее часа – тушку взрослой птицы. Яйца можно употреблять только сваренные вкрутую. </w:t>
      </w:r>
    </w:p>
    <w:p w:rsidR="009F1097" w:rsidRDefault="00FF0326" w:rsidP="00FF0326">
      <w:pPr>
        <w:ind w:firstLine="709"/>
        <w:jc w:val="both"/>
        <w:rPr>
          <w:sz w:val="28"/>
          <w:szCs w:val="28"/>
        </w:rPr>
      </w:pPr>
      <w:r w:rsidRPr="009E4B9D">
        <w:rPr>
          <w:sz w:val="28"/>
          <w:szCs w:val="28"/>
        </w:rPr>
        <w:t>Откажитесь от яиц всмятку, сырых и яичниц. В замороженных тушках вирус гриппа сохраняется больше года. Так что заморозка от гриппа не спасает и надо об этом помнить.</w:t>
      </w:r>
    </w:p>
    <w:p w:rsidR="002F7E3E" w:rsidRDefault="002F7E3E" w:rsidP="00FF0326">
      <w:pPr>
        <w:ind w:firstLine="709"/>
        <w:jc w:val="both"/>
        <w:rPr>
          <w:b/>
          <w:sz w:val="28"/>
          <w:szCs w:val="28"/>
          <w:highlight w:val="yellow"/>
        </w:rPr>
      </w:pPr>
    </w:p>
    <w:p w:rsidR="002F7E3E" w:rsidRPr="002F7E3E" w:rsidRDefault="002F7E3E" w:rsidP="00FF0326">
      <w:pPr>
        <w:ind w:firstLine="709"/>
        <w:jc w:val="both"/>
        <w:rPr>
          <w:b/>
          <w:sz w:val="28"/>
          <w:szCs w:val="28"/>
        </w:rPr>
      </w:pPr>
      <w:r w:rsidRPr="002F7E3E">
        <w:rPr>
          <w:b/>
          <w:sz w:val="28"/>
          <w:szCs w:val="28"/>
          <w:highlight w:val="yellow"/>
        </w:rPr>
        <w:t>4.Другие профилактические мероприятия.</w:t>
      </w:r>
    </w:p>
    <w:p w:rsidR="002F7E3E" w:rsidRPr="00E770A7" w:rsidRDefault="002F7E3E" w:rsidP="002F7E3E">
      <w:pPr>
        <w:pStyle w:val="a3"/>
        <w:ind w:firstLine="709"/>
        <w:jc w:val="both"/>
        <w:rPr>
          <w:b w:val="0"/>
          <w:sz w:val="28"/>
          <w:szCs w:val="28"/>
        </w:rPr>
      </w:pPr>
      <w:r w:rsidRPr="00E770A7">
        <w:rPr>
          <w:b w:val="0"/>
          <w:sz w:val="28"/>
          <w:szCs w:val="28"/>
        </w:rPr>
        <w:t>В целях недопущения заражения домашней птицы и людей на террит</w:t>
      </w:r>
      <w:r w:rsidRPr="00E770A7">
        <w:rPr>
          <w:b w:val="0"/>
          <w:sz w:val="28"/>
          <w:szCs w:val="28"/>
        </w:rPr>
        <w:t>о</w:t>
      </w:r>
      <w:r w:rsidRPr="00E770A7">
        <w:rPr>
          <w:b w:val="0"/>
          <w:sz w:val="28"/>
          <w:szCs w:val="28"/>
        </w:rPr>
        <w:t>рии Российской Федерации, для обезвреживания и ликвидации источников возб</w:t>
      </w:r>
      <w:r w:rsidRPr="00E770A7">
        <w:rPr>
          <w:b w:val="0"/>
          <w:sz w:val="28"/>
          <w:szCs w:val="28"/>
        </w:rPr>
        <w:t>у</w:t>
      </w:r>
      <w:r w:rsidRPr="00E770A7">
        <w:rPr>
          <w:b w:val="0"/>
          <w:sz w:val="28"/>
          <w:szCs w:val="28"/>
        </w:rPr>
        <w:t>дителя инфекции и факторов передачи возбудителя Россельхознадзором и Ро</w:t>
      </w:r>
      <w:r w:rsidRPr="00E770A7">
        <w:rPr>
          <w:b w:val="0"/>
          <w:sz w:val="28"/>
          <w:szCs w:val="28"/>
        </w:rPr>
        <w:t>с</w:t>
      </w:r>
      <w:r w:rsidRPr="00E770A7">
        <w:rPr>
          <w:b w:val="0"/>
          <w:sz w:val="28"/>
          <w:szCs w:val="28"/>
        </w:rPr>
        <w:t>потребнадзором  рекомендуется проведение следующих меропри</w:t>
      </w:r>
      <w:r w:rsidRPr="00E770A7">
        <w:rPr>
          <w:b w:val="0"/>
          <w:sz w:val="28"/>
          <w:szCs w:val="28"/>
        </w:rPr>
        <w:t>я</w:t>
      </w:r>
      <w:r w:rsidRPr="00E770A7">
        <w:rPr>
          <w:b w:val="0"/>
          <w:sz w:val="28"/>
          <w:szCs w:val="28"/>
        </w:rPr>
        <w:t>тий:</w:t>
      </w:r>
    </w:p>
    <w:p w:rsidR="00A36E0E" w:rsidRDefault="00A36E0E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1.Домашняя птица подлежит вакцинации прививкой против птичьего гриппа.</w:t>
      </w:r>
    </w:p>
    <w:p w:rsidR="002F7E3E" w:rsidRPr="00E770A7" w:rsidRDefault="00A36E0E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F7E3E" w:rsidRPr="00E770A7">
        <w:rPr>
          <w:b w:val="0"/>
          <w:sz w:val="28"/>
          <w:szCs w:val="28"/>
        </w:rPr>
        <w:t>.Запре</w:t>
      </w:r>
      <w:r>
        <w:rPr>
          <w:b w:val="0"/>
          <w:sz w:val="28"/>
          <w:szCs w:val="28"/>
        </w:rPr>
        <w:t xml:space="preserve">щается </w:t>
      </w:r>
      <w:r w:rsidR="002F7E3E" w:rsidRPr="00E770A7">
        <w:rPr>
          <w:b w:val="0"/>
          <w:sz w:val="28"/>
          <w:szCs w:val="28"/>
        </w:rPr>
        <w:t xml:space="preserve"> охот</w:t>
      </w:r>
      <w:r>
        <w:rPr>
          <w:b w:val="0"/>
          <w:sz w:val="28"/>
          <w:szCs w:val="28"/>
        </w:rPr>
        <w:t>а</w:t>
      </w:r>
      <w:r w:rsidR="002F7E3E" w:rsidRPr="00E770A7">
        <w:rPr>
          <w:b w:val="0"/>
          <w:sz w:val="28"/>
          <w:szCs w:val="28"/>
        </w:rPr>
        <w:t xml:space="preserve"> на водоплавающую птицу.</w:t>
      </w:r>
    </w:p>
    <w:p w:rsidR="002F7E3E" w:rsidRPr="00E770A7" w:rsidRDefault="00A36E0E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="002F7E3E" w:rsidRPr="00E770A7">
        <w:rPr>
          <w:b w:val="0"/>
          <w:sz w:val="28"/>
          <w:szCs w:val="28"/>
        </w:rPr>
        <w:t>.В населенных пунктах, расположенных на берегах водоемов, где гне</w:t>
      </w:r>
      <w:r w:rsidR="002F7E3E" w:rsidRPr="00E770A7">
        <w:rPr>
          <w:b w:val="0"/>
          <w:sz w:val="28"/>
          <w:szCs w:val="28"/>
        </w:rPr>
        <w:t>з</w:t>
      </w:r>
      <w:r w:rsidR="002F7E3E" w:rsidRPr="00E770A7">
        <w:rPr>
          <w:b w:val="0"/>
          <w:sz w:val="28"/>
          <w:szCs w:val="28"/>
        </w:rPr>
        <w:t>дится дикая перелетная птица</w:t>
      </w:r>
      <w:r>
        <w:rPr>
          <w:b w:val="0"/>
          <w:sz w:val="28"/>
          <w:szCs w:val="28"/>
        </w:rPr>
        <w:t>,</w:t>
      </w:r>
      <w:r w:rsidR="002F7E3E" w:rsidRPr="00E770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необходимо </w:t>
      </w:r>
      <w:r w:rsidR="002F7E3E" w:rsidRPr="00E770A7">
        <w:rPr>
          <w:b w:val="0"/>
          <w:sz w:val="28"/>
          <w:szCs w:val="28"/>
        </w:rPr>
        <w:t>организовать мероприятия по отпугиванию д</w:t>
      </w:r>
      <w:r w:rsidR="002F7E3E" w:rsidRPr="00E770A7">
        <w:rPr>
          <w:b w:val="0"/>
          <w:sz w:val="28"/>
          <w:szCs w:val="28"/>
        </w:rPr>
        <w:t>и</w:t>
      </w:r>
      <w:r w:rsidR="002F7E3E" w:rsidRPr="00E770A7">
        <w:rPr>
          <w:b w:val="0"/>
          <w:sz w:val="28"/>
          <w:szCs w:val="28"/>
        </w:rPr>
        <w:t xml:space="preserve">кой птицы от мест гнездования </w:t>
      </w:r>
      <w:r>
        <w:rPr>
          <w:b w:val="0"/>
          <w:sz w:val="28"/>
          <w:szCs w:val="28"/>
        </w:rPr>
        <w:t>в р</w:t>
      </w:r>
      <w:r w:rsidR="003E6FE2">
        <w:rPr>
          <w:b w:val="0"/>
          <w:sz w:val="28"/>
          <w:szCs w:val="28"/>
        </w:rPr>
        <w:t xml:space="preserve">адиусе </w:t>
      </w:r>
      <w:r w:rsidR="002F7E3E" w:rsidRPr="00E770A7">
        <w:rPr>
          <w:b w:val="0"/>
          <w:sz w:val="28"/>
          <w:szCs w:val="28"/>
        </w:rPr>
        <w:t xml:space="preserve"> 3 </w:t>
      </w:r>
      <w:r w:rsidR="003E6FE2">
        <w:rPr>
          <w:b w:val="0"/>
          <w:sz w:val="28"/>
          <w:szCs w:val="28"/>
        </w:rPr>
        <w:t>-</w:t>
      </w:r>
      <w:r w:rsidR="002F7E3E" w:rsidRPr="00E770A7">
        <w:rPr>
          <w:b w:val="0"/>
          <w:sz w:val="28"/>
          <w:szCs w:val="28"/>
        </w:rPr>
        <w:t xml:space="preserve"> 10 км. </w:t>
      </w:r>
      <w:r>
        <w:rPr>
          <w:b w:val="0"/>
          <w:sz w:val="28"/>
          <w:szCs w:val="28"/>
        </w:rPr>
        <w:t>о</w:t>
      </w:r>
      <w:r w:rsidR="002F7E3E" w:rsidRPr="00E770A7">
        <w:rPr>
          <w:b w:val="0"/>
          <w:sz w:val="28"/>
          <w:szCs w:val="28"/>
        </w:rPr>
        <w:t>т нас</w:t>
      </w:r>
      <w:r w:rsidR="002F7E3E" w:rsidRPr="00E770A7">
        <w:rPr>
          <w:b w:val="0"/>
          <w:sz w:val="28"/>
          <w:szCs w:val="28"/>
        </w:rPr>
        <w:t>е</w:t>
      </w:r>
      <w:r w:rsidR="002F7E3E" w:rsidRPr="00E770A7">
        <w:rPr>
          <w:b w:val="0"/>
          <w:sz w:val="28"/>
          <w:szCs w:val="28"/>
        </w:rPr>
        <w:t>ленных пунктов (акустические и др. меры воздействия).</w:t>
      </w:r>
    </w:p>
    <w:p w:rsidR="00A36E0E" w:rsidRDefault="00A36E0E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F7E3E" w:rsidRPr="00E770A7">
        <w:rPr>
          <w:b w:val="0"/>
          <w:sz w:val="28"/>
          <w:szCs w:val="28"/>
        </w:rPr>
        <w:t>.</w:t>
      </w:r>
      <w:r w:rsidR="00903F09">
        <w:rPr>
          <w:b w:val="0"/>
          <w:sz w:val="28"/>
          <w:szCs w:val="28"/>
        </w:rPr>
        <w:t>Организовываются</w:t>
      </w:r>
      <w:r w:rsidR="002F7E3E" w:rsidRPr="00E770A7">
        <w:rPr>
          <w:b w:val="0"/>
          <w:sz w:val="28"/>
          <w:szCs w:val="28"/>
        </w:rPr>
        <w:t xml:space="preserve"> специальные бригады охотников</w:t>
      </w:r>
      <w:r>
        <w:rPr>
          <w:b w:val="0"/>
          <w:sz w:val="28"/>
          <w:szCs w:val="28"/>
        </w:rPr>
        <w:t>, которые</w:t>
      </w:r>
      <w:r w:rsidR="002F7E3E" w:rsidRPr="00E770A7">
        <w:rPr>
          <w:b w:val="0"/>
          <w:sz w:val="28"/>
          <w:szCs w:val="28"/>
        </w:rPr>
        <w:t xml:space="preserve">  </w:t>
      </w:r>
      <w:r w:rsidR="00903F09">
        <w:rPr>
          <w:b w:val="0"/>
          <w:sz w:val="28"/>
          <w:szCs w:val="28"/>
        </w:rPr>
        <w:t>обеспечиваются</w:t>
      </w:r>
      <w:r w:rsidR="002F7E3E" w:rsidRPr="00E770A7">
        <w:rPr>
          <w:b w:val="0"/>
          <w:sz w:val="28"/>
          <w:szCs w:val="28"/>
        </w:rPr>
        <w:t xml:space="preserve"> средствами индивидуальной з</w:t>
      </w:r>
      <w:r w:rsidR="002F7E3E" w:rsidRPr="00E770A7">
        <w:rPr>
          <w:b w:val="0"/>
          <w:sz w:val="28"/>
          <w:szCs w:val="28"/>
        </w:rPr>
        <w:t>а</w:t>
      </w:r>
      <w:r w:rsidR="002F7E3E" w:rsidRPr="00E770A7">
        <w:rPr>
          <w:b w:val="0"/>
          <w:sz w:val="28"/>
          <w:szCs w:val="28"/>
        </w:rPr>
        <w:t>щиты</w:t>
      </w:r>
      <w:r w:rsidR="00903F09">
        <w:rPr>
          <w:b w:val="0"/>
          <w:sz w:val="28"/>
          <w:szCs w:val="28"/>
        </w:rPr>
        <w:t xml:space="preserve"> и</w:t>
      </w:r>
      <w:r w:rsidR="002F7E3E" w:rsidRPr="00E770A7">
        <w:rPr>
          <w:b w:val="0"/>
          <w:sz w:val="28"/>
          <w:szCs w:val="28"/>
        </w:rPr>
        <w:t xml:space="preserve"> с ними должна быть проведена разъяснительная работа о мерах личной и общественной профилактики. </w:t>
      </w:r>
    </w:p>
    <w:p w:rsidR="00A36E0E" w:rsidRDefault="00903F09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населенных пунктов обязана определить </w:t>
      </w:r>
      <w:r w:rsidR="002F7E3E" w:rsidRPr="00E770A7">
        <w:rPr>
          <w:b w:val="0"/>
          <w:sz w:val="28"/>
          <w:szCs w:val="28"/>
        </w:rPr>
        <w:t>места для захоронения павшей птицы, потрохов, пера и др. отходов, исключающих возможное зараж</w:t>
      </w:r>
      <w:r w:rsidR="002F7E3E" w:rsidRPr="00E770A7">
        <w:rPr>
          <w:b w:val="0"/>
          <w:sz w:val="28"/>
          <w:szCs w:val="28"/>
        </w:rPr>
        <w:t>е</w:t>
      </w:r>
      <w:r w:rsidR="002F7E3E" w:rsidRPr="00E770A7">
        <w:rPr>
          <w:b w:val="0"/>
          <w:sz w:val="28"/>
          <w:szCs w:val="28"/>
        </w:rPr>
        <w:t>ние людей.</w:t>
      </w:r>
    </w:p>
    <w:p w:rsidR="002F7E3E" w:rsidRPr="00E770A7" w:rsidRDefault="00A36E0E" w:rsidP="002F7E3E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F7E3E" w:rsidRPr="00E770A7">
        <w:rPr>
          <w:b w:val="0"/>
          <w:sz w:val="28"/>
          <w:szCs w:val="28"/>
        </w:rPr>
        <w:t>.В целях недопущения распространения вируса гриппа птиц в городах, для уменьшения численности ворон, галок</w:t>
      </w:r>
      <w:r w:rsidR="00903F09">
        <w:rPr>
          <w:b w:val="0"/>
          <w:sz w:val="28"/>
          <w:szCs w:val="28"/>
        </w:rPr>
        <w:t>, голубей</w:t>
      </w:r>
      <w:r w:rsidR="002F7E3E" w:rsidRPr="00E770A7">
        <w:rPr>
          <w:b w:val="0"/>
          <w:sz w:val="28"/>
          <w:szCs w:val="28"/>
        </w:rPr>
        <w:t xml:space="preserve"> </w:t>
      </w:r>
      <w:r w:rsidRPr="00E770A7">
        <w:rPr>
          <w:b w:val="0"/>
          <w:sz w:val="28"/>
          <w:szCs w:val="28"/>
        </w:rPr>
        <w:t>в весенний период</w:t>
      </w:r>
      <w:r>
        <w:rPr>
          <w:b w:val="0"/>
          <w:sz w:val="28"/>
          <w:szCs w:val="28"/>
        </w:rPr>
        <w:t xml:space="preserve"> необходимо</w:t>
      </w:r>
      <w:r w:rsidR="002F7E3E" w:rsidRPr="00E770A7">
        <w:rPr>
          <w:b w:val="0"/>
          <w:sz w:val="28"/>
          <w:szCs w:val="28"/>
        </w:rPr>
        <w:t xml:space="preserve"> провести </w:t>
      </w:r>
      <w:r>
        <w:rPr>
          <w:b w:val="0"/>
          <w:sz w:val="28"/>
          <w:szCs w:val="28"/>
        </w:rPr>
        <w:t xml:space="preserve">тщательную </w:t>
      </w:r>
      <w:r w:rsidR="002F7E3E" w:rsidRPr="00E770A7">
        <w:rPr>
          <w:b w:val="0"/>
          <w:sz w:val="28"/>
          <w:szCs w:val="28"/>
        </w:rPr>
        <w:t>санитарную очистку н</w:t>
      </w:r>
      <w:r w:rsidR="002F7E3E" w:rsidRPr="00E770A7">
        <w:rPr>
          <w:b w:val="0"/>
          <w:sz w:val="28"/>
          <w:szCs w:val="28"/>
        </w:rPr>
        <w:t>а</w:t>
      </w:r>
      <w:r w:rsidR="002F7E3E" w:rsidRPr="00E770A7">
        <w:rPr>
          <w:b w:val="0"/>
          <w:sz w:val="28"/>
          <w:szCs w:val="28"/>
        </w:rPr>
        <w:t>селенных пунктов и городов, дезинфекцию чердаков и</w:t>
      </w:r>
      <w:r>
        <w:rPr>
          <w:b w:val="0"/>
          <w:sz w:val="28"/>
          <w:szCs w:val="28"/>
        </w:rPr>
        <w:t xml:space="preserve"> </w:t>
      </w:r>
      <w:r w:rsidR="002F7E3E" w:rsidRPr="00E770A7">
        <w:rPr>
          <w:b w:val="0"/>
          <w:sz w:val="28"/>
          <w:szCs w:val="28"/>
        </w:rPr>
        <w:t xml:space="preserve">др. </w:t>
      </w:r>
      <w:r>
        <w:rPr>
          <w:b w:val="0"/>
          <w:sz w:val="28"/>
          <w:szCs w:val="28"/>
        </w:rPr>
        <w:t>м</w:t>
      </w:r>
      <w:r w:rsidR="002F7E3E" w:rsidRPr="00E770A7">
        <w:rPr>
          <w:b w:val="0"/>
          <w:sz w:val="28"/>
          <w:szCs w:val="28"/>
        </w:rPr>
        <w:t>ест гнездования дикой птицы.</w:t>
      </w:r>
    </w:p>
    <w:p w:rsidR="002F7E3E" w:rsidRPr="00E770A7" w:rsidRDefault="002F7E3E" w:rsidP="002F7E3E">
      <w:pPr>
        <w:pStyle w:val="a3"/>
        <w:ind w:firstLine="709"/>
        <w:jc w:val="both"/>
        <w:rPr>
          <w:b w:val="0"/>
          <w:sz w:val="28"/>
          <w:szCs w:val="28"/>
        </w:rPr>
      </w:pPr>
      <w:r w:rsidRPr="00E770A7">
        <w:rPr>
          <w:b w:val="0"/>
          <w:sz w:val="28"/>
          <w:szCs w:val="28"/>
        </w:rPr>
        <w:t>6.Усилить контроль за санитарным и ветеринарным состоянием ры</w:t>
      </w:r>
      <w:r w:rsidRPr="00E770A7">
        <w:rPr>
          <w:b w:val="0"/>
          <w:sz w:val="28"/>
          <w:szCs w:val="28"/>
        </w:rPr>
        <w:t>н</w:t>
      </w:r>
      <w:r w:rsidRPr="00E770A7">
        <w:rPr>
          <w:b w:val="0"/>
          <w:sz w:val="28"/>
          <w:szCs w:val="28"/>
        </w:rPr>
        <w:t>ков.</w:t>
      </w:r>
    </w:p>
    <w:p w:rsidR="002F7E3E" w:rsidRPr="00E770A7" w:rsidRDefault="002F7E3E" w:rsidP="002F7E3E">
      <w:pPr>
        <w:pStyle w:val="a3"/>
        <w:ind w:firstLine="709"/>
        <w:jc w:val="both"/>
        <w:rPr>
          <w:b w:val="0"/>
          <w:sz w:val="28"/>
          <w:szCs w:val="28"/>
        </w:rPr>
      </w:pPr>
      <w:r w:rsidRPr="00E770A7">
        <w:rPr>
          <w:b w:val="0"/>
          <w:sz w:val="28"/>
          <w:szCs w:val="28"/>
        </w:rPr>
        <w:t>7.Провести мероприятия по регулированию численности диких гол</w:t>
      </w:r>
      <w:r w:rsidRPr="00E770A7">
        <w:rPr>
          <w:b w:val="0"/>
          <w:sz w:val="28"/>
          <w:szCs w:val="28"/>
        </w:rPr>
        <w:t>у</w:t>
      </w:r>
      <w:r w:rsidRPr="00E770A7">
        <w:rPr>
          <w:b w:val="0"/>
          <w:sz w:val="28"/>
          <w:szCs w:val="28"/>
        </w:rPr>
        <w:t xml:space="preserve">бей, домашних голубей – вакцинировать. </w:t>
      </w:r>
    </w:p>
    <w:p w:rsidR="00A36E0E" w:rsidRDefault="002E3A20" w:rsidP="00A36E0E">
      <w:pPr>
        <w:jc w:val="center"/>
        <w:rPr>
          <w:b/>
          <w:sz w:val="28"/>
          <w:szCs w:val="28"/>
          <w:highlight w:val="yellow"/>
        </w:rPr>
      </w:pPr>
      <w:r w:rsidRPr="00A36E0E">
        <w:rPr>
          <w:b/>
          <w:sz w:val="28"/>
          <w:szCs w:val="28"/>
          <w:highlight w:val="yellow"/>
        </w:rPr>
        <w:pict>
          <v:shape id="_x0000_i1028" type="#_x0000_t136" style="width:156.75pt;height:30.75pt" fillcolor="red" stroked="f">
            <v:shadow on="t" color="silver" opacity="52429f"/>
            <v:textpath style="font-family:&quot;Impact&quot;;v-text-kern:t" trim="t" fitpath="t" string="П О М Н И Т Е !"/>
          </v:shape>
        </w:pict>
      </w:r>
    </w:p>
    <w:p w:rsidR="00A36E0E" w:rsidRPr="00A36E0E" w:rsidRDefault="00A36E0E" w:rsidP="00A36E0E">
      <w:pPr>
        <w:jc w:val="center"/>
        <w:rPr>
          <w:b/>
          <w:sz w:val="28"/>
          <w:szCs w:val="28"/>
          <w:highlight w:val="yellow"/>
        </w:rPr>
      </w:pPr>
    </w:p>
    <w:p w:rsidR="00EA1C5A" w:rsidRDefault="00EA1C5A" w:rsidP="00A36E0E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Здоровье человека во многом зависит от самого человека:</w:t>
      </w:r>
    </w:p>
    <w:p w:rsidR="00792D48" w:rsidRDefault="00EA1C5A" w:rsidP="00792D4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highlight w:val="yellow"/>
        </w:rPr>
        <w:t xml:space="preserve">от соблюдения им элементарных санитарных </w:t>
      </w:r>
      <w:r w:rsidRPr="00EA1C5A">
        <w:rPr>
          <w:b/>
          <w:sz w:val="28"/>
          <w:szCs w:val="28"/>
          <w:highlight w:val="yellow"/>
        </w:rPr>
        <w:t xml:space="preserve">правил, от тщательного выполнения рекомендаций специалистов, особенно при </w:t>
      </w:r>
      <w:r>
        <w:rPr>
          <w:b/>
          <w:sz w:val="28"/>
          <w:szCs w:val="28"/>
          <w:highlight w:val="yellow"/>
        </w:rPr>
        <w:t xml:space="preserve">появлении </w:t>
      </w:r>
      <w:r w:rsidRPr="00EA1C5A">
        <w:rPr>
          <w:b/>
          <w:sz w:val="28"/>
          <w:szCs w:val="28"/>
          <w:highlight w:val="yellow"/>
        </w:rPr>
        <w:t xml:space="preserve">таких новых инфекционных заболеваний, которым является для нас </w:t>
      </w:r>
      <w:r w:rsidRPr="00EA1C5A">
        <w:rPr>
          <w:b/>
          <w:sz w:val="32"/>
          <w:szCs w:val="32"/>
          <w:highlight w:val="yellow"/>
        </w:rPr>
        <w:t>ПТИЧИЙ ГРИПП</w:t>
      </w:r>
      <w:r w:rsidRPr="00EA1C5A">
        <w:rPr>
          <w:b/>
          <w:sz w:val="32"/>
          <w:szCs w:val="32"/>
        </w:rPr>
        <w:t xml:space="preserve"> </w:t>
      </w:r>
    </w:p>
    <w:p w:rsidR="00792D48" w:rsidRDefault="00792D48" w:rsidP="00792D48">
      <w:pPr>
        <w:rPr>
          <w:b/>
          <w:sz w:val="32"/>
          <w:szCs w:val="32"/>
        </w:rPr>
      </w:pPr>
    </w:p>
    <w:p w:rsidR="00792D48" w:rsidRDefault="00792D48" w:rsidP="00792D48">
      <w:pPr>
        <w:rPr>
          <w:b/>
          <w:sz w:val="32"/>
          <w:szCs w:val="32"/>
        </w:rPr>
      </w:pPr>
    </w:p>
    <w:p w:rsidR="00792D48" w:rsidRDefault="00792D48" w:rsidP="00792D48">
      <w:pPr>
        <w:rPr>
          <w:b/>
          <w:sz w:val="32"/>
          <w:szCs w:val="32"/>
        </w:rPr>
      </w:pPr>
    </w:p>
    <w:p w:rsidR="00792D48" w:rsidRPr="001E5A2E" w:rsidRDefault="00DC3F1B" w:rsidP="00792D48">
      <w:pPr>
        <w:rPr>
          <w:b/>
        </w:rPr>
      </w:pPr>
      <w:r w:rsidRPr="001E5A2E">
        <w:rPr>
          <w:b/>
        </w:rPr>
        <w:t xml:space="preserve">Подготовлено: </w:t>
      </w:r>
    </w:p>
    <w:p w:rsidR="00596856" w:rsidRPr="001E5A2E" w:rsidRDefault="00DC3F1B" w:rsidP="00792D48">
      <w:r w:rsidRPr="001E5A2E">
        <w:t>Отделе</w:t>
      </w:r>
      <w:r w:rsidR="00792D48" w:rsidRPr="001E5A2E">
        <w:t>нием гигиенической подготовки ФГУЗ «Центр гигиены и эпидемиологии в Республике Башкортостан»</w:t>
      </w:r>
    </w:p>
    <w:p w:rsidR="00E6615D" w:rsidRPr="001E5A2E" w:rsidRDefault="006401EC" w:rsidP="00792D48">
      <w:r w:rsidRPr="001E5A2E">
        <w:tab/>
      </w:r>
    </w:p>
    <w:sectPr w:rsidR="00E6615D" w:rsidRPr="001E5A2E" w:rsidSect="00D03A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noPunctuationKerning/>
  <w:characterSpacingControl w:val="doNotCompress"/>
  <w:compat/>
  <w:rsids>
    <w:rsidRoot w:val="00AD772A"/>
    <w:rsid w:val="000D3E75"/>
    <w:rsid w:val="00145BE3"/>
    <w:rsid w:val="00180AC5"/>
    <w:rsid w:val="001E5A2E"/>
    <w:rsid w:val="002E02A8"/>
    <w:rsid w:val="002E3A20"/>
    <w:rsid w:val="002F7E3E"/>
    <w:rsid w:val="00327848"/>
    <w:rsid w:val="003A132F"/>
    <w:rsid w:val="003E6FE2"/>
    <w:rsid w:val="00596856"/>
    <w:rsid w:val="005E2074"/>
    <w:rsid w:val="006401EC"/>
    <w:rsid w:val="006B4294"/>
    <w:rsid w:val="006F7AD9"/>
    <w:rsid w:val="00792D48"/>
    <w:rsid w:val="008B62F0"/>
    <w:rsid w:val="008B64AD"/>
    <w:rsid w:val="008C7C7F"/>
    <w:rsid w:val="00903ED3"/>
    <w:rsid w:val="00903F09"/>
    <w:rsid w:val="00944DAB"/>
    <w:rsid w:val="00967452"/>
    <w:rsid w:val="009C6C40"/>
    <w:rsid w:val="009E4B9D"/>
    <w:rsid w:val="009F1097"/>
    <w:rsid w:val="00A36E0E"/>
    <w:rsid w:val="00A96B9D"/>
    <w:rsid w:val="00AD772A"/>
    <w:rsid w:val="00B2090D"/>
    <w:rsid w:val="00B71821"/>
    <w:rsid w:val="00CD3901"/>
    <w:rsid w:val="00D03A75"/>
    <w:rsid w:val="00DB386A"/>
    <w:rsid w:val="00DC3F1B"/>
    <w:rsid w:val="00DC4B58"/>
    <w:rsid w:val="00DF50EE"/>
    <w:rsid w:val="00E6615D"/>
    <w:rsid w:val="00EA1C5A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F7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КА</vt:lpstr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КА</dc:title>
  <dc:creator>Народ России</dc:creator>
  <cp:lastModifiedBy>User</cp:lastModifiedBy>
  <cp:revision>2</cp:revision>
  <cp:lastPrinted>2007-01-19T09:27:00Z</cp:lastPrinted>
  <dcterms:created xsi:type="dcterms:W3CDTF">2021-10-08T05:56:00Z</dcterms:created>
  <dcterms:modified xsi:type="dcterms:W3CDTF">2021-10-08T05:56:00Z</dcterms:modified>
</cp:coreProperties>
</file>