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0F" w:rsidRDefault="00047E0F" w:rsidP="00047E0F">
      <w:pPr>
        <w:rPr>
          <w:rFonts w:ascii="ER Bukinist Bashkir" w:hAnsi="ER Bukinist Bashkir"/>
          <w:sz w:val="28"/>
          <w:szCs w:val="28"/>
          <w:lang w:val="be-BY"/>
        </w:rPr>
      </w:pPr>
    </w:p>
    <w:tbl>
      <w:tblPr>
        <w:tblpPr w:leftFromText="180" w:rightFromText="180" w:vertAnchor="text" w:horzAnchor="margin" w:tblpXSpec="center" w:tblpY="-715"/>
        <w:tblW w:w="10080" w:type="dxa"/>
        <w:tblBorders>
          <w:bottom w:val="double" w:sz="6" w:space="0" w:color="auto"/>
        </w:tblBorders>
        <w:tblLayout w:type="fixed"/>
        <w:tblCellMar>
          <w:left w:w="70" w:type="dxa"/>
          <w:right w:w="70" w:type="dxa"/>
        </w:tblCellMar>
        <w:tblLook w:val="0000"/>
      </w:tblPr>
      <w:tblGrid>
        <w:gridCol w:w="3780"/>
        <w:gridCol w:w="2108"/>
        <w:gridCol w:w="4192"/>
      </w:tblGrid>
      <w:tr w:rsidR="00D67139" w:rsidRPr="0020484F" w:rsidTr="00D67139">
        <w:trPr>
          <w:trHeight w:val="1983"/>
        </w:trPr>
        <w:tc>
          <w:tcPr>
            <w:tcW w:w="3780" w:type="dxa"/>
            <w:tcBorders>
              <w:top w:val="nil"/>
              <w:left w:val="nil"/>
              <w:bottom w:val="double" w:sz="12" w:space="0" w:color="auto"/>
              <w:right w:val="nil"/>
            </w:tcBorders>
          </w:tcPr>
          <w:p w:rsidR="00D67139" w:rsidRPr="00447CFE" w:rsidRDefault="00D67139" w:rsidP="00D67139">
            <w:pPr>
              <w:jc w:val="center"/>
              <w:rPr>
                <w:rFonts w:ascii="ER Bukinist Bashkir" w:hAnsi="ER Bukinist Bashkir"/>
                <w:b/>
                <w:sz w:val="18"/>
                <w:szCs w:val="18"/>
              </w:rPr>
            </w:pPr>
          </w:p>
          <w:p w:rsidR="00D67139" w:rsidRPr="00447CFE" w:rsidRDefault="00D67139" w:rsidP="00D67139">
            <w:pPr>
              <w:ind w:firstLine="284"/>
              <w:jc w:val="center"/>
              <w:rPr>
                <w:rFonts w:ascii="ER Bukinist Bashkir" w:hAnsi="ER Bukinist Bashkir"/>
                <w:b/>
                <w:sz w:val="18"/>
                <w:szCs w:val="18"/>
              </w:rPr>
            </w:pPr>
            <w:r w:rsidRPr="00447CFE">
              <w:rPr>
                <w:rFonts w:ascii="ER Bukinist Bashkir" w:hAnsi="ER Bukinist Bashkir"/>
                <w:b/>
                <w:sz w:val="18"/>
                <w:szCs w:val="18"/>
              </w:rPr>
              <w:t xml:space="preserve">Башкортостан </w:t>
            </w:r>
            <w:r>
              <w:rPr>
                <w:rFonts w:ascii="ER Bukinist Bashkir" w:hAnsi="ER Bukinist Bashkir"/>
                <w:b/>
                <w:sz w:val="18"/>
                <w:szCs w:val="18"/>
              </w:rPr>
              <w:t>Р</w:t>
            </w:r>
            <w:r w:rsidRPr="00447CFE">
              <w:rPr>
                <w:rFonts w:ascii="ER Bukinist Bashkir" w:hAnsi="ER Bukinist Bashkir"/>
                <w:b/>
                <w:sz w:val="18"/>
                <w:szCs w:val="18"/>
              </w:rPr>
              <w:t>еспублика</w:t>
            </w:r>
            <w:r w:rsidRPr="00447CFE">
              <w:rPr>
                <w:rFonts w:ascii="ER Bukinist Bashkir" w:hAnsi="ER Bukinist Bashkir"/>
                <w:b/>
                <w:iCs/>
                <w:sz w:val="18"/>
                <w:szCs w:val="18"/>
              </w:rPr>
              <w:t>һ</w:t>
            </w:r>
            <w:r w:rsidRPr="00447CFE">
              <w:rPr>
                <w:rFonts w:ascii="ER Bukinist Bashkir" w:hAnsi="ER Bukinist Bashkir"/>
                <w:b/>
                <w:sz w:val="18"/>
                <w:szCs w:val="18"/>
              </w:rPr>
              <w:t>ының</w:t>
            </w:r>
          </w:p>
          <w:p w:rsidR="00D67139" w:rsidRPr="00447CFE" w:rsidRDefault="00D67139" w:rsidP="00D67139">
            <w:pPr>
              <w:jc w:val="center"/>
              <w:rPr>
                <w:rFonts w:ascii="ER Bukinist Bashkir" w:hAnsi="ER Bukinist Bashkir"/>
                <w:b/>
                <w:sz w:val="18"/>
                <w:szCs w:val="18"/>
              </w:rPr>
            </w:pPr>
            <w:r w:rsidRPr="00447CFE">
              <w:rPr>
                <w:rFonts w:ascii="ER Bukinist Bashkir" w:hAnsi="ER Bukinist Bashkir"/>
                <w:b/>
                <w:sz w:val="18"/>
                <w:szCs w:val="18"/>
              </w:rPr>
              <w:t>Шаран районы</w:t>
            </w:r>
          </w:p>
          <w:p w:rsidR="00D67139" w:rsidRPr="00447CFE" w:rsidRDefault="00D67139" w:rsidP="00D67139">
            <w:pPr>
              <w:jc w:val="center"/>
              <w:rPr>
                <w:rFonts w:ascii="ER Bukinist Bashkir" w:hAnsi="ER Bukinist Bashkir"/>
                <w:b/>
                <w:sz w:val="18"/>
                <w:szCs w:val="18"/>
              </w:rPr>
            </w:pPr>
            <w:r w:rsidRPr="00447CFE">
              <w:rPr>
                <w:rFonts w:ascii="ER Bukinist Bashkir" w:hAnsi="ER Bukinist Bashkir"/>
                <w:b/>
                <w:sz w:val="18"/>
                <w:szCs w:val="18"/>
              </w:rPr>
              <w:t>муниципаль районының</w:t>
            </w:r>
          </w:p>
          <w:p w:rsidR="00D67139" w:rsidRPr="00447CFE" w:rsidRDefault="00D67139" w:rsidP="00D67139">
            <w:pPr>
              <w:jc w:val="center"/>
              <w:rPr>
                <w:rFonts w:ascii="ER Bukinist Bashkir" w:hAnsi="ER Bukinist Bashkir"/>
                <w:b/>
                <w:sz w:val="18"/>
                <w:szCs w:val="18"/>
              </w:rPr>
            </w:pPr>
            <w:r w:rsidRPr="00447CFE">
              <w:rPr>
                <w:rFonts w:ascii="ER Bukinist Bashkir" w:hAnsi="ER Bukinist Bashkir"/>
                <w:b/>
                <w:sz w:val="18"/>
                <w:szCs w:val="18"/>
              </w:rPr>
              <w:t>Акбарыс ауыл Советы</w:t>
            </w:r>
          </w:p>
          <w:p w:rsidR="00D67139" w:rsidRPr="00447CFE" w:rsidRDefault="00D67139" w:rsidP="00D67139">
            <w:pPr>
              <w:keepNext/>
              <w:jc w:val="center"/>
              <w:outlineLvl w:val="0"/>
              <w:rPr>
                <w:rFonts w:ascii="ER Bukinist Bashkir" w:hAnsi="ER Bukinist Bashkir"/>
                <w:b/>
                <w:sz w:val="18"/>
                <w:szCs w:val="18"/>
              </w:rPr>
            </w:pPr>
            <w:r w:rsidRPr="00447CFE">
              <w:rPr>
                <w:rFonts w:ascii="ER Bukinist Bashkir" w:hAnsi="ER Bukinist Bashkir"/>
                <w:b/>
                <w:sz w:val="18"/>
                <w:szCs w:val="18"/>
              </w:rPr>
              <w:t xml:space="preserve">ауыл </w:t>
            </w:r>
            <w:r w:rsidRPr="00447CFE">
              <w:rPr>
                <w:rFonts w:ascii="ER Bukinist Bashkir" w:hAnsi="ER Bukinist Bashkir"/>
                <w:b/>
                <w:iCs/>
                <w:sz w:val="18"/>
                <w:szCs w:val="18"/>
              </w:rPr>
              <w:t>билә</w:t>
            </w:r>
            <w:proofErr w:type="gramStart"/>
            <w:r w:rsidRPr="00447CFE">
              <w:rPr>
                <w:rFonts w:ascii="ER Bukinist Bashkir" w:hAnsi="ER Bukinist Bashkir"/>
                <w:b/>
                <w:iCs/>
                <w:sz w:val="18"/>
                <w:szCs w:val="18"/>
              </w:rPr>
              <w:t>м</w:t>
            </w:r>
            <w:proofErr w:type="gramEnd"/>
            <w:r w:rsidRPr="00447CFE">
              <w:rPr>
                <w:rFonts w:ascii="ER Bukinist Bashkir" w:hAnsi="ER Bukinist Bashkir"/>
                <w:b/>
                <w:iCs/>
                <w:sz w:val="18"/>
                <w:szCs w:val="18"/>
              </w:rPr>
              <w:t>әһе</w:t>
            </w:r>
            <w:r w:rsidRPr="00447CFE">
              <w:rPr>
                <w:rFonts w:ascii="ER Bukinist Bashkir" w:hAnsi="ER Bukinist Bashkir"/>
                <w:b/>
                <w:sz w:val="18"/>
                <w:szCs w:val="18"/>
              </w:rPr>
              <w:t xml:space="preserve"> Хакимиәте</w:t>
            </w:r>
          </w:p>
          <w:p w:rsidR="00D67139" w:rsidRPr="00447CFE" w:rsidRDefault="00D67139" w:rsidP="00D67139">
            <w:pPr>
              <w:tabs>
                <w:tab w:val="left" w:pos="708"/>
                <w:tab w:val="center" w:pos="4677"/>
                <w:tab w:val="right" w:pos="9355"/>
              </w:tabs>
              <w:jc w:val="center"/>
              <w:rPr>
                <w:rFonts w:ascii="ER Bukinist Bashkir" w:hAnsi="ER Bukinist Bashkir"/>
                <w:bCs/>
                <w:sz w:val="18"/>
                <w:szCs w:val="18"/>
              </w:rPr>
            </w:pPr>
          </w:p>
          <w:p w:rsidR="00D67139" w:rsidRPr="00447CFE" w:rsidRDefault="00D67139" w:rsidP="00D67139">
            <w:pPr>
              <w:pStyle w:val="ab"/>
              <w:tabs>
                <w:tab w:val="left" w:pos="708"/>
              </w:tabs>
              <w:ind w:firstLine="567"/>
              <w:jc w:val="center"/>
              <w:rPr>
                <w:sz w:val="18"/>
                <w:szCs w:val="18"/>
              </w:rPr>
            </w:pPr>
            <w:r w:rsidRPr="00447CFE">
              <w:rPr>
                <w:rFonts w:ascii="ER Bukinist Bashkir" w:hAnsi="ER Bukinist Bashkir"/>
                <w:bCs/>
                <w:sz w:val="18"/>
                <w:szCs w:val="18"/>
              </w:rPr>
              <w:t>Акбарыс ауылы,</w:t>
            </w:r>
            <w:r w:rsidRPr="00447CFE">
              <w:rPr>
                <w:sz w:val="18"/>
                <w:szCs w:val="18"/>
              </w:rPr>
              <w:t xml:space="preserve"> М</w:t>
            </w:r>
            <w:r w:rsidRPr="00447CFE">
              <w:rPr>
                <w:rFonts w:ascii="ER Bukinist Bashkir" w:hAnsi="ER Bukinist Bashkir"/>
                <w:sz w:val="18"/>
                <w:szCs w:val="18"/>
              </w:rPr>
              <w:t>º</w:t>
            </w:r>
            <w:r w:rsidRPr="00447CFE">
              <w:rPr>
                <w:sz w:val="18"/>
                <w:szCs w:val="18"/>
              </w:rPr>
              <w:t>кт</w:t>
            </w:r>
            <w:r w:rsidRPr="00447CFE">
              <w:rPr>
                <w:rFonts w:ascii="ER Bukinist Bashkir" w:hAnsi="ER Bukinist Bashkir"/>
                <w:sz w:val="18"/>
                <w:szCs w:val="18"/>
              </w:rPr>
              <w:t>º</w:t>
            </w:r>
            <w:proofErr w:type="gramStart"/>
            <w:r w:rsidRPr="00447CFE">
              <w:rPr>
                <w:sz w:val="18"/>
                <w:szCs w:val="18"/>
              </w:rPr>
              <w:t>п</w:t>
            </w:r>
            <w:proofErr w:type="gramEnd"/>
            <w:r w:rsidRPr="00447CFE">
              <w:rPr>
                <w:sz w:val="18"/>
                <w:szCs w:val="18"/>
              </w:rPr>
              <w:t xml:space="preserve"> урамы, 2</w:t>
            </w:r>
          </w:p>
          <w:p w:rsidR="00D67139" w:rsidRPr="00447CFE" w:rsidRDefault="00D67139" w:rsidP="00D67139">
            <w:pPr>
              <w:tabs>
                <w:tab w:val="left" w:pos="708"/>
                <w:tab w:val="center" w:pos="4677"/>
                <w:tab w:val="right" w:pos="9355"/>
              </w:tabs>
              <w:jc w:val="center"/>
              <w:rPr>
                <w:rFonts w:ascii="ER Bukinist Bashkir" w:hAnsi="ER Bukinist Bashkir"/>
                <w:bCs/>
                <w:sz w:val="18"/>
                <w:szCs w:val="18"/>
              </w:rPr>
            </w:pPr>
            <w:r w:rsidRPr="00447CFE">
              <w:rPr>
                <w:rFonts w:ascii="ER Bukinist Bashkir" w:hAnsi="ER Bukinist Bashkir"/>
                <w:bCs/>
                <w:sz w:val="18"/>
                <w:szCs w:val="18"/>
              </w:rPr>
              <w:t xml:space="preserve"> тел.(34769) 2-33-87</w:t>
            </w:r>
          </w:p>
        </w:tc>
        <w:tc>
          <w:tcPr>
            <w:tcW w:w="2108" w:type="dxa"/>
            <w:tcBorders>
              <w:top w:val="nil"/>
              <w:left w:val="nil"/>
              <w:bottom w:val="double" w:sz="12" w:space="0" w:color="auto"/>
              <w:right w:val="nil"/>
            </w:tcBorders>
          </w:tcPr>
          <w:p w:rsidR="00D67139" w:rsidRPr="00447CFE" w:rsidRDefault="00692337" w:rsidP="00D67139">
            <w:pPr>
              <w:jc w:val="center"/>
              <w:rPr>
                <w:rFonts w:ascii="ER Bukinist Bashkir" w:hAnsi="ER Bukinist Bashkir"/>
                <w:sz w:val="18"/>
                <w:szCs w:val="18"/>
              </w:rPr>
            </w:pPr>
            <w:r>
              <w:rPr>
                <w:noProof/>
                <w:sz w:val="18"/>
                <w:szCs w:val="18"/>
              </w:rPr>
              <w:drawing>
                <wp:inline distT="0" distB="0" distL="0" distR="0">
                  <wp:extent cx="847725" cy="85725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47725" cy="85725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D67139" w:rsidRPr="00447CFE" w:rsidRDefault="00D67139" w:rsidP="00D67139">
            <w:pPr>
              <w:jc w:val="center"/>
              <w:rPr>
                <w:rFonts w:ascii="ER Bukinist Bashkir" w:hAnsi="ER Bukinist Bashkir"/>
                <w:b/>
                <w:sz w:val="18"/>
                <w:szCs w:val="18"/>
              </w:rPr>
            </w:pPr>
          </w:p>
          <w:p w:rsidR="00D67139" w:rsidRPr="00447CFE" w:rsidRDefault="00D67139" w:rsidP="00D67139">
            <w:pPr>
              <w:ind w:firstLine="491"/>
              <w:jc w:val="center"/>
              <w:rPr>
                <w:rFonts w:ascii="ER Bukinist Bashkir" w:hAnsi="ER Bukinist Bashkir"/>
                <w:b/>
                <w:sz w:val="18"/>
                <w:szCs w:val="18"/>
              </w:rPr>
            </w:pPr>
            <w:r w:rsidRPr="00447CFE">
              <w:rPr>
                <w:rFonts w:ascii="ER Bukinist Bashkir" w:hAnsi="ER Bukinist Bashkir"/>
                <w:b/>
                <w:sz w:val="18"/>
                <w:szCs w:val="18"/>
              </w:rPr>
              <w:t>Администрация сельского поселения</w:t>
            </w:r>
          </w:p>
          <w:p w:rsidR="00D67139" w:rsidRPr="00447CFE" w:rsidRDefault="00D67139" w:rsidP="00D67139">
            <w:pPr>
              <w:ind w:firstLine="491"/>
              <w:jc w:val="center"/>
              <w:rPr>
                <w:rFonts w:ascii="ER Bukinist Bashkir" w:hAnsi="ER Bukinist Bashkir" w:cs="Tahoma"/>
                <w:b/>
                <w:sz w:val="18"/>
                <w:szCs w:val="18"/>
              </w:rPr>
            </w:pPr>
            <w:r w:rsidRPr="00447CFE">
              <w:rPr>
                <w:rFonts w:ascii="ER Bukinist Bashkir" w:hAnsi="ER Bukinist Bashkir" w:cs="Tahoma"/>
                <w:b/>
                <w:sz w:val="18"/>
                <w:szCs w:val="18"/>
              </w:rPr>
              <w:t>Акбарисовский сельсовет</w:t>
            </w:r>
          </w:p>
          <w:p w:rsidR="00D67139" w:rsidRPr="00447CFE" w:rsidRDefault="00D67139" w:rsidP="00D67139">
            <w:pPr>
              <w:ind w:firstLine="491"/>
              <w:jc w:val="center"/>
              <w:rPr>
                <w:rFonts w:ascii="ER Bukinist Bashkir" w:hAnsi="ER Bukinist Bashkir"/>
                <w:b/>
                <w:sz w:val="18"/>
                <w:szCs w:val="18"/>
              </w:rPr>
            </w:pPr>
            <w:r w:rsidRPr="00447CFE">
              <w:rPr>
                <w:rFonts w:ascii="ER Bukinist Bashkir" w:hAnsi="ER Bukinist Bashkir"/>
                <w:b/>
                <w:sz w:val="18"/>
                <w:szCs w:val="18"/>
              </w:rPr>
              <w:t>муниципального района</w:t>
            </w:r>
          </w:p>
          <w:p w:rsidR="00D67139" w:rsidRPr="00447CFE" w:rsidRDefault="00D67139" w:rsidP="00D67139">
            <w:pPr>
              <w:ind w:firstLine="491"/>
              <w:jc w:val="center"/>
              <w:rPr>
                <w:rFonts w:ascii="ER Bukinist Bashkir" w:hAnsi="ER Bukinist Bashkir"/>
                <w:b/>
                <w:sz w:val="18"/>
                <w:szCs w:val="18"/>
              </w:rPr>
            </w:pPr>
            <w:r w:rsidRPr="00447CFE">
              <w:rPr>
                <w:rFonts w:ascii="ER Bukinist Bashkir" w:hAnsi="ER Bukinist Bashkir"/>
                <w:b/>
                <w:sz w:val="18"/>
                <w:szCs w:val="18"/>
              </w:rPr>
              <w:t>Шаранский район</w:t>
            </w:r>
          </w:p>
          <w:p w:rsidR="00D67139" w:rsidRPr="00447CFE" w:rsidRDefault="00D67139" w:rsidP="00D67139">
            <w:pPr>
              <w:ind w:firstLine="491"/>
              <w:jc w:val="center"/>
              <w:rPr>
                <w:rFonts w:ascii="ER Bukinist Bashkir" w:hAnsi="ER Bukinist Bashkir"/>
                <w:b/>
                <w:sz w:val="18"/>
                <w:szCs w:val="18"/>
              </w:rPr>
            </w:pPr>
            <w:r w:rsidRPr="00447CFE">
              <w:rPr>
                <w:rFonts w:ascii="ER Bukinist Bashkir" w:hAnsi="ER Bukinist Bashkir"/>
                <w:b/>
                <w:sz w:val="18"/>
                <w:szCs w:val="18"/>
              </w:rPr>
              <w:t>Республики Башкортостан</w:t>
            </w:r>
          </w:p>
          <w:p w:rsidR="00D67139" w:rsidRPr="00447CFE" w:rsidRDefault="00D67139" w:rsidP="00D67139">
            <w:pPr>
              <w:ind w:firstLine="491"/>
              <w:jc w:val="center"/>
              <w:rPr>
                <w:rFonts w:ascii="ER Bukinist Bashkir" w:hAnsi="ER Bukinist Bashkir"/>
                <w:bCs/>
                <w:sz w:val="18"/>
                <w:szCs w:val="18"/>
              </w:rPr>
            </w:pPr>
          </w:p>
          <w:p w:rsidR="00D67139" w:rsidRPr="00447CFE" w:rsidRDefault="00D67139" w:rsidP="00D67139">
            <w:pPr>
              <w:jc w:val="center"/>
              <w:rPr>
                <w:rFonts w:ascii="ER Bukinist Bashkir" w:hAnsi="ER Bukinist Bashkir"/>
                <w:bCs/>
                <w:sz w:val="18"/>
                <w:szCs w:val="18"/>
              </w:rPr>
            </w:pPr>
            <w:r w:rsidRPr="00447CFE">
              <w:rPr>
                <w:rFonts w:ascii="ER Bukinist Bashkir" w:hAnsi="ER Bukinist Bashkir"/>
                <w:bCs/>
                <w:sz w:val="18"/>
                <w:szCs w:val="18"/>
              </w:rPr>
              <w:t>с. Акбарисово, ул</w:t>
            </w:r>
            <w:proofErr w:type="gramStart"/>
            <w:r w:rsidRPr="00447CFE">
              <w:rPr>
                <w:rFonts w:ascii="ER Bukinist Bashkir" w:hAnsi="ER Bukinist Bashkir"/>
                <w:bCs/>
                <w:sz w:val="18"/>
                <w:szCs w:val="18"/>
              </w:rPr>
              <w:t>.Ш</w:t>
            </w:r>
            <w:proofErr w:type="gramEnd"/>
            <w:r w:rsidRPr="00447CFE">
              <w:rPr>
                <w:rFonts w:ascii="ER Bukinist Bashkir" w:hAnsi="ER Bukinist Bashkir"/>
                <w:bCs/>
                <w:sz w:val="18"/>
                <w:szCs w:val="18"/>
              </w:rPr>
              <w:t>кольная,2</w:t>
            </w:r>
          </w:p>
          <w:p w:rsidR="00D67139" w:rsidRPr="00447CFE" w:rsidRDefault="00D67139" w:rsidP="00D67139">
            <w:pPr>
              <w:jc w:val="center"/>
              <w:rPr>
                <w:rFonts w:ascii="ER Bukinist Bashkir" w:hAnsi="ER Bukinist Bashkir"/>
                <w:sz w:val="18"/>
                <w:szCs w:val="18"/>
              </w:rPr>
            </w:pPr>
            <w:r w:rsidRPr="00447CFE">
              <w:rPr>
                <w:rFonts w:ascii="ER Bukinist Bashkir" w:hAnsi="ER Bukinist Bashkir"/>
                <w:bCs/>
                <w:sz w:val="18"/>
                <w:szCs w:val="18"/>
              </w:rPr>
              <w:t xml:space="preserve"> тел.(34769) 2-33-87</w:t>
            </w:r>
          </w:p>
        </w:tc>
      </w:tr>
    </w:tbl>
    <w:p w:rsidR="00D67139" w:rsidRDefault="00D67139" w:rsidP="00047E0F">
      <w:pPr>
        <w:rPr>
          <w:rFonts w:ascii="ER Bukinist Bashkir" w:hAnsi="ER Bukinist Bashkir"/>
          <w:sz w:val="28"/>
          <w:szCs w:val="28"/>
          <w:lang w:val="be-BY"/>
        </w:rPr>
      </w:pPr>
    </w:p>
    <w:p w:rsidR="00047E0F" w:rsidRDefault="00F31B2E" w:rsidP="00047E0F">
      <w:pPr>
        <w:rPr>
          <w:b/>
          <w:sz w:val="28"/>
          <w:szCs w:val="28"/>
        </w:rPr>
      </w:pPr>
      <w:r>
        <w:rPr>
          <w:b/>
          <w:sz w:val="28"/>
          <w:szCs w:val="28"/>
          <w:lang w:val="be-BY"/>
        </w:rPr>
        <w:t xml:space="preserve">       </w:t>
      </w:r>
      <w:r w:rsidRPr="00383F41">
        <w:rPr>
          <w:b/>
          <w:sz w:val="28"/>
          <w:szCs w:val="28"/>
          <w:lang w:val="be-BY"/>
        </w:rPr>
        <w:t>ҠАРАР</w:t>
      </w:r>
      <w:r w:rsidR="00047E0F">
        <w:rPr>
          <w:rFonts w:ascii="ER Bukinist Bashkir" w:hAnsi="ER Bukinist Bashkir"/>
          <w:b/>
          <w:sz w:val="28"/>
          <w:szCs w:val="28"/>
        </w:rPr>
        <w:t xml:space="preserve">  </w:t>
      </w:r>
      <w:r w:rsidR="00047E0F">
        <w:rPr>
          <w:rFonts w:ascii="ER Bukinist Bashkir" w:hAnsi="ER Bukinist Bashkir"/>
          <w:sz w:val="28"/>
          <w:szCs w:val="28"/>
        </w:rPr>
        <w:t xml:space="preserve">      </w:t>
      </w:r>
      <w:r w:rsidR="001C21AF">
        <w:rPr>
          <w:rFonts w:ascii="ER Bukinist Bashkir" w:hAnsi="ER Bukinist Bashkir"/>
          <w:sz w:val="28"/>
          <w:szCs w:val="28"/>
        </w:rPr>
        <w:t xml:space="preserve">                          </w:t>
      </w:r>
      <w:r w:rsidR="00C01CEB" w:rsidRPr="00C01CEB">
        <w:rPr>
          <w:sz w:val="28"/>
          <w:szCs w:val="28"/>
        </w:rPr>
        <w:t xml:space="preserve">№ </w:t>
      </w:r>
      <w:r w:rsidR="00FF3263">
        <w:rPr>
          <w:sz w:val="28"/>
          <w:szCs w:val="28"/>
        </w:rPr>
        <w:t>42</w:t>
      </w:r>
      <w:r w:rsidR="001C21AF">
        <w:rPr>
          <w:rFonts w:ascii="ER Bukinist Bashkir" w:hAnsi="ER Bukinist Bashkir"/>
          <w:sz w:val="28"/>
          <w:szCs w:val="28"/>
        </w:rPr>
        <w:t xml:space="preserve">     </w:t>
      </w:r>
      <w:r w:rsidR="00C01CEB">
        <w:rPr>
          <w:rFonts w:ascii="ER Bukinist Bashkir" w:hAnsi="ER Bukinist Bashkir"/>
          <w:sz w:val="28"/>
          <w:szCs w:val="28"/>
        </w:rPr>
        <w:t xml:space="preserve">              </w:t>
      </w:r>
      <w:r w:rsidR="00047E0F" w:rsidRPr="00D34F99">
        <w:rPr>
          <w:b/>
          <w:sz w:val="28"/>
          <w:szCs w:val="28"/>
        </w:rPr>
        <w:t>ПОСТА</w:t>
      </w:r>
      <w:r w:rsidR="00047E0F">
        <w:rPr>
          <w:b/>
          <w:sz w:val="28"/>
          <w:szCs w:val="28"/>
        </w:rPr>
        <w:t>НОВЛЕНИ</w:t>
      </w:r>
      <w:r>
        <w:rPr>
          <w:b/>
          <w:sz w:val="28"/>
          <w:szCs w:val="28"/>
        </w:rPr>
        <w:t>Е</w:t>
      </w:r>
    </w:p>
    <w:p w:rsidR="005A0A4F" w:rsidRDefault="005A0A4F" w:rsidP="00047E0F">
      <w:pPr>
        <w:rPr>
          <w:b/>
          <w:sz w:val="28"/>
          <w:szCs w:val="28"/>
        </w:rPr>
      </w:pPr>
    </w:p>
    <w:p w:rsidR="00047E0F" w:rsidRDefault="005A0A4F" w:rsidP="00047E0F">
      <w:pPr>
        <w:rPr>
          <w:sz w:val="28"/>
          <w:szCs w:val="28"/>
        </w:rPr>
      </w:pPr>
      <w:r>
        <w:rPr>
          <w:sz w:val="28"/>
          <w:szCs w:val="28"/>
        </w:rPr>
        <w:t>08 сентябрь</w:t>
      </w:r>
      <w:r w:rsidR="001C21AF">
        <w:rPr>
          <w:sz w:val="28"/>
          <w:szCs w:val="28"/>
        </w:rPr>
        <w:t xml:space="preserve"> </w:t>
      </w:r>
      <w:r>
        <w:rPr>
          <w:sz w:val="28"/>
          <w:szCs w:val="28"/>
        </w:rPr>
        <w:t>2021</w:t>
      </w:r>
      <w:r w:rsidR="00047E0F">
        <w:rPr>
          <w:sz w:val="28"/>
          <w:szCs w:val="28"/>
        </w:rPr>
        <w:t xml:space="preserve"> й.                                                              </w:t>
      </w:r>
      <w:r w:rsidR="00EC1546">
        <w:rPr>
          <w:sz w:val="28"/>
          <w:szCs w:val="28"/>
        </w:rPr>
        <w:t xml:space="preserve">   </w:t>
      </w:r>
      <w:r w:rsidR="00047E0F">
        <w:rPr>
          <w:sz w:val="28"/>
          <w:szCs w:val="28"/>
        </w:rPr>
        <w:t xml:space="preserve"> </w:t>
      </w:r>
      <w:r>
        <w:rPr>
          <w:sz w:val="28"/>
          <w:szCs w:val="28"/>
        </w:rPr>
        <w:t>08 сентября</w:t>
      </w:r>
      <w:r w:rsidR="001C21AF">
        <w:rPr>
          <w:sz w:val="28"/>
          <w:szCs w:val="28"/>
        </w:rPr>
        <w:t xml:space="preserve"> </w:t>
      </w:r>
      <w:r>
        <w:rPr>
          <w:sz w:val="28"/>
          <w:szCs w:val="28"/>
        </w:rPr>
        <w:t>2021</w:t>
      </w:r>
      <w:r w:rsidR="00047E0F">
        <w:rPr>
          <w:sz w:val="28"/>
          <w:szCs w:val="28"/>
        </w:rPr>
        <w:t xml:space="preserve"> г.</w:t>
      </w:r>
    </w:p>
    <w:p w:rsidR="00B12C26" w:rsidRPr="00866395" w:rsidRDefault="00B12C26" w:rsidP="00B12C26">
      <w:pPr>
        <w:ind w:left="-180"/>
        <w:jc w:val="center"/>
        <w:rPr>
          <w:b/>
          <w:sz w:val="28"/>
          <w:szCs w:val="28"/>
        </w:rPr>
      </w:pPr>
      <w:r>
        <w:rPr>
          <w:b/>
          <w:sz w:val="28"/>
          <w:szCs w:val="28"/>
        </w:rPr>
        <w:t xml:space="preserve"> </w:t>
      </w:r>
      <w:r w:rsidR="00D7737F">
        <w:rPr>
          <w:sz w:val="28"/>
          <w:szCs w:val="28"/>
        </w:rPr>
        <w:t xml:space="preserve"> </w:t>
      </w:r>
      <w:r w:rsidRPr="00866395">
        <w:rPr>
          <w:b/>
          <w:sz w:val="28"/>
          <w:szCs w:val="28"/>
        </w:rPr>
        <w:t>Об утверждении программы</w:t>
      </w:r>
    </w:p>
    <w:p w:rsidR="00B12C26" w:rsidRPr="00866395" w:rsidRDefault="00B12C26" w:rsidP="00B12C26">
      <w:pPr>
        <w:ind w:left="-180"/>
        <w:jc w:val="center"/>
        <w:rPr>
          <w:b/>
          <w:sz w:val="28"/>
          <w:szCs w:val="28"/>
        </w:rPr>
      </w:pPr>
      <w:r w:rsidRPr="00866395">
        <w:rPr>
          <w:b/>
          <w:sz w:val="28"/>
          <w:szCs w:val="28"/>
        </w:rPr>
        <w:t xml:space="preserve"> «Комплексное развитие систем коммунальной инфраструктуры сельского поселения </w:t>
      </w:r>
      <w:r w:rsidR="00C01CEB">
        <w:rPr>
          <w:b/>
          <w:sz w:val="28"/>
          <w:szCs w:val="28"/>
        </w:rPr>
        <w:t>Акбарисов</w:t>
      </w:r>
      <w:r w:rsidR="009E58BD">
        <w:rPr>
          <w:b/>
          <w:sz w:val="28"/>
          <w:szCs w:val="28"/>
        </w:rPr>
        <w:t>ский сельсовет</w:t>
      </w:r>
      <w:r w:rsidRPr="00866395">
        <w:rPr>
          <w:b/>
          <w:sz w:val="28"/>
          <w:szCs w:val="28"/>
        </w:rPr>
        <w:t xml:space="preserve"> муниципального района </w:t>
      </w:r>
      <w:r w:rsidR="00F25BB9">
        <w:rPr>
          <w:b/>
          <w:sz w:val="28"/>
          <w:szCs w:val="28"/>
        </w:rPr>
        <w:t>Шаранский</w:t>
      </w:r>
      <w:r w:rsidRPr="00866395">
        <w:rPr>
          <w:b/>
          <w:sz w:val="28"/>
          <w:szCs w:val="28"/>
        </w:rPr>
        <w:t xml:space="preserve"> райо</w:t>
      </w:r>
      <w:r w:rsidR="00E50EFA">
        <w:rPr>
          <w:b/>
          <w:sz w:val="28"/>
          <w:szCs w:val="28"/>
        </w:rPr>
        <w:t>н Республики Башкортостан на 2021 – 2025</w:t>
      </w:r>
      <w:r w:rsidRPr="00866395">
        <w:rPr>
          <w:b/>
          <w:sz w:val="28"/>
          <w:szCs w:val="28"/>
        </w:rPr>
        <w:t xml:space="preserve"> годы»</w:t>
      </w:r>
    </w:p>
    <w:p w:rsidR="00B12C26" w:rsidRDefault="00B12C26" w:rsidP="00B12C26">
      <w:pPr>
        <w:jc w:val="both"/>
        <w:rPr>
          <w:sz w:val="28"/>
          <w:szCs w:val="28"/>
        </w:rPr>
      </w:pPr>
    </w:p>
    <w:p w:rsidR="00B12C26" w:rsidRPr="00A515BE" w:rsidRDefault="00B12C26" w:rsidP="00B12C26">
      <w:pPr>
        <w:ind w:firstLine="540"/>
        <w:jc w:val="both"/>
        <w:rPr>
          <w:sz w:val="28"/>
          <w:szCs w:val="28"/>
        </w:rPr>
      </w:pPr>
      <w:proofErr w:type="gramStart"/>
      <w:r w:rsidRPr="00A515B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повышения надёжности объектов коммунальной инфраструктуры </w:t>
      </w:r>
      <w:r w:rsidR="006A3C5F" w:rsidRPr="006A3C5F">
        <w:rPr>
          <w:sz w:val="28"/>
          <w:szCs w:val="28"/>
        </w:rPr>
        <w:t xml:space="preserve">сельского поселения </w:t>
      </w:r>
      <w:r w:rsidR="00C01CEB">
        <w:rPr>
          <w:sz w:val="28"/>
          <w:szCs w:val="28"/>
        </w:rPr>
        <w:t>Акбарисовс</w:t>
      </w:r>
      <w:r w:rsidR="006A3C5F" w:rsidRPr="006A3C5F">
        <w:rPr>
          <w:sz w:val="28"/>
          <w:szCs w:val="28"/>
        </w:rPr>
        <w:t>кий сельсовет</w:t>
      </w:r>
      <w:r w:rsidR="006A3C5F" w:rsidRPr="00866395">
        <w:rPr>
          <w:b/>
          <w:sz w:val="28"/>
          <w:szCs w:val="28"/>
        </w:rPr>
        <w:t xml:space="preserve"> </w:t>
      </w:r>
      <w:r w:rsidRPr="00A515BE">
        <w:rPr>
          <w:sz w:val="28"/>
          <w:szCs w:val="28"/>
        </w:rPr>
        <w:t>муниципального района</w:t>
      </w:r>
      <w:r w:rsidR="00C01CEB">
        <w:rPr>
          <w:sz w:val="28"/>
          <w:szCs w:val="28"/>
        </w:rPr>
        <w:t xml:space="preserve"> Шаранский район Республики Башкортостан</w:t>
      </w:r>
      <w:r w:rsidRPr="00A515BE">
        <w:rPr>
          <w:sz w:val="28"/>
          <w:szCs w:val="28"/>
        </w:rPr>
        <w:t xml:space="preserve"> </w:t>
      </w:r>
      <w:r w:rsidR="00EC1546" w:rsidRPr="00EC1546">
        <w:rPr>
          <w:sz w:val="28"/>
          <w:szCs w:val="28"/>
          <w:u w:val="single"/>
        </w:rPr>
        <w:t>постановляю</w:t>
      </w:r>
      <w:r w:rsidRPr="00A515BE">
        <w:rPr>
          <w:sz w:val="28"/>
          <w:szCs w:val="28"/>
        </w:rPr>
        <w:t>:</w:t>
      </w:r>
      <w:proofErr w:type="gramEnd"/>
    </w:p>
    <w:p w:rsidR="006B40D2" w:rsidRPr="006B40D2" w:rsidRDefault="006B40D2" w:rsidP="006B40D2">
      <w:pPr>
        <w:pStyle w:val="ad"/>
        <w:ind w:left="0"/>
        <w:rPr>
          <w:sz w:val="28"/>
          <w:szCs w:val="28"/>
        </w:rPr>
      </w:pPr>
      <w:r>
        <w:rPr>
          <w:sz w:val="28"/>
          <w:szCs w:val="28"/>
        </w:rPr>
        <w:t>1.</w:t>
      </w:r>
      <w:r w:rsidR="00B12C26" w:rsidRPr="006B40D2">
        <w:rPr>
          <w:sz w:val="28"/>
          <w:szCs w:val="28"/>
        </w:rPr>
        <w:t xml:space="preserve">Утвердить программу «Комплексное развитие систем коммунальной инфраструктуры сельского поселения </w:t>
      </w:r>
      <w:r w:rsidR="00C01CEB" w:rsidRPr="006B40D2">
        <w:rPr>
          <w:sz w:val="28"/>
          <w:szCs w:val="28"/>
        </w:rPr>
        <w:t>Акбарисов</w:t>
      </w:r>
      <w:r w:rsidR="009E58BD" w:rsidRPr="006B40D2">
        <w:rPr>
          <w:sz w:val="28"/>
          <w:szCs w:val="28"/>
        </w:rPr>
        <w:t>ский сельсовет</w:t>
      </w:r>
      <w:r w:rsidR="00B12C26" w:rsidRPr="006B40D2">
        <w:rPr>
          <w:b/>
          <w:sz w:val="28"/>
          <w:szCs w:val="28"/>
        </w:rPr>
        <w:t xml:space="preserve"> </w:t>
      </w:r>
      <w:r w:rsidR="00B12C26" w:rsidRPr="006B40D2">
        <w:rPr>
          <w:sz w:val="28"/>
          <w:szCs w:val="28"/>
        </w:rPr>
        <w:t xml:space="preserve">муниципального района </w:t>
      </w:r>
      <w:r w:rsidR="00F25BB9" w:rsidRPr="006B40D2">
        <w:rPr>
          <w:sz w:val="28"/>
          <w:szCs w:val="28"/>
        </w:rPr>
        <w:t>Шаранский</w:t>
      </w:r>
      <w:r w:rsidR="00B12C26" w:rsidRPr="006B40D2">
        <w:rPr>
          <w:sz w:val="28"/>
          <w:szCs w:val="28"/>
        </w:rPr>
        <w:t xml:space="preserve"> райо</w:t>
      </w:r>
      <w:r w:rsidR="005A0A4F" w:rsidRPr="006B40D2">
        <w:rPr>
          <w:sz w:val="28"/>
          <w:szCs w:val="28"/>
        </w:rPr>
        <w:t>н Республики Башкортостан на 2021 – 2025</w:t>
      </w:r>
      <w:r w:rsidR="00B12C26" w:rsidRPr="006B40D2">
        <w:rPr>
          <w:sz w:val="28"/>
          <w:szCs w:val="28"/>
        </w:rPr>
        <w:t xml:space="preserve"> годы».</w:t>
      </w:r>
    </w:p>
    <w:p w:rsidR="00B12C26" w:rsidRPr="00A515BE" w:rsidRDefault="00B12C26" w:rsidP="006B40D2">
      <w:pPr>
        <w:jc w:val="both"/>
        <w:rPr>
          <w:sz w:val="28"/>
          <w:szCs w:val="28"/>
        </w:rPr>
      </w:pPr>
      <w:r w:rsidRPr="00A515BE">
        <w:rPr>
          <w:sz w:val="28"/>
          <w:szCs w:val="28"/>
        </w:rPr>
        <w:t xml:space="preserve">2. </w:t>
      </w:r>
      <w:proofErr w:type="gramStart"/>
      <w:r w:rsidRPr="00A515BE">
        <w:rPr>
          <w:sz w:val="28"/>
          <w:szCs w:val="28"/>
        </w:rPr>
        <w:t>Разместить</w:t>
      </w:r>
      <w:proofErr w:type="gramEnd"/>
      <w:r w:rsidRPr="00A515BE">
        <w:rPr>
          <w:sz w:val="28"/>
          <w:szCs w:val="28"/>
        </w:rPr>
        <w:t xml:space="preserve"> данное </w:t>
      </w:r>
      <w:r w:rsidR="00EC1546">
        <w:rPr>
          <w:sz w:val="28"/>
          <w:szCs w:val="28"/>
        </w:rPr>
        <w:t>постановление</w:t>
      </w:r>
      <w:r w:rsidRPr="00A515BE">
        <w:rPr>
          <w:sz w:val="28"/>
          <w:szCs w:val="28"/>
        </w:rPr>
        <w:t xml:space="preserve"> на официальном сайте сельского поселения </w:t>
      </w:r>
      <w:r w:rsidR="00C01CEB">
        <w:rPr>
          <w:sz w:val="28"/>
          <w:szCs w:val="28"/>
        </w:rPr>
        <w:t>Акбарисов</w:t>
      </w:r>
      <w:r w:rsidR="009E58BD">
        <w:rPr>
          <w:sz w:val="28"/>
          <w:szCs w:val="28"/>
        </w:rPr>
        <w:t>ский сельсовет</w:t>
      </w:r>
      <w:r w:rsidRPr="00A515BE">
        <w:rPr>
          <w:b/>
          <w:sz w:val="28"/>
          <w:szCs w:val="28"/>
        </w:rPr>
        <w:t xml:space="preserve"> </w:t>
      </w:r>
      <w:r w:rsidRPr="00A515BE">
        <w:rPr>
          <w:sz w:val="28"/>
          <w:szCs w:val="28"/>
        </w:rPr>
        <w:t xml:space="preserve">муниципального района </w:t>
      </w:r>
      <w:r w:rsidR="00F25BB9">
        <w:rPr>
          <w:sz w:val="28"/>
          <w:szCs w:val="28"/>
        </w:rPr>
        <w:t>Шаранский</w:t>
      </w:r>
      <w:r w:rsidRPr="00A515BE">
        <w:rPr>
          <w:sz w:val="28"/>
          <w:szCs w:val="28"/>
        </w:rPr>
        <w:t xml:space="preserve"> район Республики Башкортостан.</w:t>
      </w:r>
    </w:p>
    <w:p w:rsidR="00B12C26" w:rsidRPr="00A515BE" w:rsidRDefault="00B12C26" w:rsidP="006B40D2">
      <w:pPr>
        <w:pStyle w:val="a8"/>
        <w:jc w:val="both"/>
        <w:rPr>
          <w:rFonts w:ascii="Times New Roman" w:hAnsi="Times New Roman"/>
          <w:sz w:val="28"/>
          <w:szCs w:val="28"/>
        </w:rPr>
      </w:pPr>
      <w:r w:rsidRPr="00A515BE">
        <w:rPr>
          <w:rFonts w:ascii="Times New Roman" w:hAnsi="Times New Roman"/>
          <w:sz w:val="28"/>
          <w:szCs w:val="28"/>
        </w:rPr>
        <w:t xml:space="preserve">3. Контроль </w:t>
      </w:r>
      <w:r w:rsidR="00040A56">
        <w:rPr>
          <w:rFonts w:ascii="Times New Roman" w:hAnsi="Times New Roman"/>
          <w:sz w:val="28"/>
          <w:szCs w:val="28"/>
        </w:rPr>
        <w:t>над</w:t>
      </w:r>
      <w:r w:rsidRPr="00A515BE">
        <w:rPr>
          <w:rFonts w:ascii="Times New Roman" w:hAnsi="Times New Roman"/>
          <w:sz w:val="28"/>
          <w:szCs w:val="28"/>
        </w:rPr>
        <w:t xml:space="preserve"> исполнением настоящего </w:t>
      </w:r>
      <w:r w:rsidR="00EC1546">
        <w:rPr>
          <w:rFonts w:ascii="Times New Roman" w:hAnsi="Times New Roman"/>
          <w:sz w:val="28"/>
          <w:szCs w:val="28"/>
        </w:rPr>
        <w:t>постановления</w:t>
      </w:r>
      <w:r w:rsidRPr="00A515BE">
        <w:rPr>
          <w:rFonts w:ascii="Times New Roman" w:hAnsi="Times New Roman"/>
          <w:sz w:val="28"/>
          <w:szCs w:val="28"/>
        </w:rPr>
        <w:t xml:space="preserve"> возложить на </w:t>
      </w:r>
      <w:r w:rsidR="00EC1546">
        <w:rPr>
          <w:rFonts w:ascii="Times New Roman" w:hAnsi="Times New Roman"/>
          <w:sz w:val="28"/>
          <w:szCs w:val="28"/>
        </w:rPr>
        <w:t xml:space="preserve">главу сельского поселения </w:t>
      </w:r>
      <w:r w:rsidR="00C01CEB">
        <w:rPr>
          <w:rFonts w:ascii="Times New Roman" w:hAnsi="Times New Roman"/>
          <w:sz w:val="28"/>
          <w:szCs w:val="28"/>
        </w:rPr>
        <w:t>Акбарисов</w:t>
      </w:r>
      <w:r w:rsidR="00EC1546">
        <w:rPr>
          <w:rFonts w:ascii="Times New Roman" w:hAnsi="Times New Roman"/>
          <w:sz w:val="28"/>
          <w:szCs w:val="28"/>
        </w:rPr>
        <w:t>ский сельсовет муниципального района Шаранский район</w:t>
      </w:r>
      <w:r w:rsidRPr="00A515BE">
        <w:rPr>
          <w:rFonts w:ascii="Times New Roman" w:hAnsi="Times New Roman"/>
          <w:sz w:val="28"/>
          <w:szCs w:val="28"/>
        </w:rPr>
        <w:t xml:space="preserve"> Республики Башкортостан.</w:t>
      </w:r>
    </w:p>
    <w:p w:rsidR="00B12C26" w:rsidRDefault="00B12C26" w:rsidP="00B12C26">
      <w:pPr>
        <w:ind w:firstLine="720"/>
        <w:jc w:val="both"/>
        <w:rPr>
          <w:sz w:val="28"/>
          <w:szCs w:val="28"/>
        </w:rPr>
      </w:pPr>
    </w:p>
    <w:p w:rsidR="00B12C26" w:rsidRDefault="00B12C26" w:rsidP="00B12C26">
      <w:pPr>
        <w:jc w:val="both"/>
        <w:rPr>
          <w:sz w:val="28"/>
          <w:szCs w:val="28"/>
        </w:rPr>
      </w:pPr>
    </w:p>
    <w:p w:rsidR="00B12C26" w:rsidRDefault="00B12C26" w:rsidP="00B12C26">
      <w:pPr>
        <w:jc w:val="both"/>
        <w:rPr>
          <w:sz w:val="28"/>
          <w:szCs w:val="28"/>
        </w:rPr>
      </w:pPr>
    </w:p>
    <w:p w:rsidR="00B12C26" w:rsidRPr="008961D5" w:rsidRDefault="00B12C26" w:rsidP="00B12C26">
      <w:pPr>
        <w:jc w:val="both"/>
        <w:rPr>
          <w:sz w:val="28"/>
          <w:szCs w:val="28"/>
        </w:rPr>
      </w:pPr>
      <w:r w:rsidRPr="008961D5">
        <w:rPr>
          <w:sz w:val="28"/>
          <w:szCs w:val="28"/>
        </w:rPr>
        <w:t xml:space="preserve">Глава сельского поселения                                                           </w:t>
      </w:r>
    </w:p>
    <w:p w:rsidR="00B12C26" w:rsidRDefault="005A0A4F" w:rsidP="00B12C26">
      <w:pPr>
        <w:jc w:val="both"/>
        <w:rPr>
          <w:sz w:val="28"/>
          <w:szCs w:val="28"/>
        </w:rPr>
      </w:pPr>
      <w:r>
        <w:rPr>
          <w:sz w:val="28"/>
          <w:szCs w:val="28"/>
        </w:rPr>
        <w:t>Акбарисовский сельсовет:                                                 Р.Г.Ягудин</w:t>
      </w:r>
    </w:p>
    <w:p w:rsidR="00B12C26" w:rsidRDefault="00B12C26" w:rsidP="00B12C26">
      <w:pPr>
        <w:jc w:val="both"/>
        <w:rPr>
          <w:sz w:val="28"/>
          <w:szCs w:val="28"/>
        </w:rPr>
      </w:pPr>
    </w:p>
    <w:p w:rsidR="00B12C26" w:rsidRDefault="00B12C26" w:rsidP="00B12C26">
      <w:pPr>
        <w:jc w:val="both"/>
        <w:rPr>
          <w:sz w:val="28"/>
          <w:szCs w:val="28"/>
        </w:rPr>
      </w:pPr>
    </w:p>
    <w:p w:rsidR="00B12C26" w:rsidRDefault="00B12C26" w:rsidP="00B12C26">
      <w:pPr>
        <w:jc w:val="both"/>
        <w:rPr>
          <w:sz w:val="28"/>
          <w:szCs w:val="28"/>
        </w:rPr>
      </w:pPr>
    </w:p>
    <w:p w:rsidR="00B12C26" w:rsidRDefault="00B12C26" w:rsidP="00B12C26">
      <w:pPr>
        <w:jc w:val="both"/>
        <w:rPr>
          <w:sz w:val="28"/>
          <w:szCs w:val="28"/>
        </w:rPr>
      </w:pPr>
    </w:p>
    <w:p w:rsidR="00B12C26" w:rsidRDefault="00B12C26" w:rsidP="00B12C26">
      <w:pPr>
        <w:jc w:val="both"/>
        <w:rPr>
          <w:sz w:val="28"/>
          <w:szCs w:val="28"/>
        </w:rPr>
      </w:pPr>
    </w:p>
    <w:p w:rsidR="00B12C26" w:rsidRDefault="00B12C26" w:rsidP="00B12C26">
      <w:pPr>
        <w:jc w:val="both"/>
        <w:rPr>
          <w:sz w:val="28"/>
          <w:szCs w:val="28"/>
        </w:rPr>
      </w:pPr>
    </w:p>
    <w:p w:rsidR="006A3C5F" w:rsidRDefault="006A3C5F" w:rsidP="00B12C26">
      <w:pPr>
        <w:jc w:val="both"/>
        <w:rPr>
          <w:sz w:val="28"/>
          <w:szCs w:val="28"/>
        </w:rPr>
      </w:pPr>
    </w:p>
    <w:p w:rsidR="00EC1546" w:rsidRDefault="00EC1546" w:rsidP="00B12C26">
      <w:pPr>
        <w:jc w:val="both"/>
        <w:rPr>
          <w:sz w:val="28"/>
          <w:szCs w:val="28"/>
        </w:rPr>
      </w:pPr>
    </w:p>
    <w:p w:rsidR="00EC1546" w:rsidRDefault="00EC1546" w:rsidP="00B12C26">
      <w:pPr>
        <w:jc w:val="both"/>
        <w:rPr>
          <w:sz w:val="28"/>
          <w:szCs w:val="28"/>
        </w:rPr>
      </w:pPr>
    </w:p>
    <w:p w:rsidR="006A3C5F" w:rsidRDefault="006A3C5F" w:rsidP="00B12C26">
      <w:pPr>
        <w:jc w:val="both"/>
        <w:rPr>
          <w:sz w:val="28"/>
          <w:szCs w:val="28"/>
        </w:rPr>
      </w:pPr>
    </w:p>
    <w:p w:rsidR="00B12C26" w:rsidRDefault="00B12C26" w:rsidP="00B12C26">
      <w:pPr>
        <w:pStyle w:val="Default"/>
        <w:ind w:left="5400"/>
        <w:rPr>
          <w:bCs/>
          <w:color w:val="auto"/>
        </w:rPr>
      </w:pPr>
      <w:r>
        <w:rPr>
          <w:bCs/>
          <w:color w:val="auto"/>
        </w:rPr>
        <w:t xml:space="preserve">Утверждено </w:t>
      </w:r>
      <w:r w:rsidR="00EC1546">
        <w:rPr>
          <w:bCs/>
          <w:color w:val="auto"/>
        </w:rPr>
        <w:t xml:space="preserve">постановлением администрации </w:t>
      </w:r>
      <w:r>
        <w:rPr>
          <w:bCs/>
          <w:color w:val="auto"/>
        </w:rPr>
        <w:t xml:space="preserve"> </w:t>
      </w:r>
      <w:r w:rsidRPr="00851D87">
        <w:t xml:space="preserve">сельского поселения </w:t>
      </w:r>
      <w:r w:rsidR="00C01CEB">
        <w:t>Акбарисов</w:t>
      </w:r>
      <w:r w:rsidR="009E58BD">
        <w:t>ский сельсовет</w:t>
      </w:r>
      <w:r>
        <w:rPr>
          <w:bCs/>
          <w:color w:val="auto"/>
        </w:rPr>
        <w:t xml:space="preserve"> муниципального района </w:t>
      </w:r>
      <w:r w:rsidR="00F25BB9">
        <w:rPr>
          <w:bCs/>
          <w:color w:val="auto"/>
        </w:rPr>
        <w:t>Шаранский</w:t>
      </w:r>
      <w:r>
        <w:rPr>
          <w:bCs/>
          <w:color w:val="auto"/>
        </w:rPr>
        <w:t xml:space="preserve"> район </w:t>
      </w:r>
    </w:p>
    <w:p w:rsidR="00B12C26" w:rsidRDefault="00B12C26" w:rsidP="00B12C26">
      <w:pPr>
        <w:pStyle w:val="Default"/>
        <w:ind w:left="5400"/>
        <w:rPr>
          <w:bCs/>
          <w:color w:val="auto"/>
        </w:rPr>
      </w:pPr>
      <w:r>
        <w:rPr>
          <w:bCs/>
          <w:color w:val="auto"/>
        </w:rPr>
        <w:t>Республики Башкортостан</w:t>
      </w:r>
    </w:p>
    <w:p w:rsidR="00B12C26" w:rsidRDefault="00B12C26" w:rsidP="00B12C26">
      <w:pPr>
        <w:pStyle w:val="Default"/>
        <w:ind w:left="5400"/>
        <w:rPr>
          <w:bCs/>
          <w:color w:val="auto"/>
        </w:rPr>
      </w:pPr>
      <w:r>
        <w:rPr>
          <w:bCs/>
          <w:color w:val="auto"/>
        </w:rPr>
        <w:t xml:space="preserve">№ </w:t>
      </w:r>
      <w:r w:rsidR="00FF3263">
        <w:rPr>
          <w:bCs/>
          <w:color w:val="auto"/>
        </w:rPr>
        <w:t>42</w:t>
      </w:r>
      <w:r w:rsidR="00F31B2E">
        <w:rPr>
          <w:bCs/>
          <w:color w:val="auto"/>
        </w:rPr>
        <w:t xml:space="preserve"> </w:t>
      </w:r>
      <w:r>
        <w:rPr>
          <w:bCs/>
          <w:color w:val="auto"/>
        </w:rPr>
        <w:t xml:space="preserve">от </w:t>
      </w:r>
      <w:r w:rsidR="00040A56">
        <w:rPr>
          <w:bCs/>
          <w:color w:val="auto"/>
        </w:rPr>
        <w:t>«</w:t>
      </w:r>
      <w:r w:rsidR="00FF3263">
        <w:rPr>
          <w:bCs/>
          <w:color w:val="auto"/>
        </w:rPr>
        <w:t>08</w:t>
      </w:r>
      <w:r w:rsidR="00040A56">
        <w:rPr>
          <w:bCs/>
          <w:color w:val="auto"/>
        </w:rPr>
        <w:t>»</w:t>
      </w:r>
      <w:r w:rsidR="00FF3263">
        <w:rPr>
          <w:bCs/>
          <w:color w:val="auto"/>
        </w:rPr>
        <w:t xml:space="preserve"> сентября</w:t>
      </w:r>
      <w:r w:rsidR="001C21AF">
        <w:rPr>
          <w:bCs/>
          <w:color w:val="auto"/>
        </w:rPr>
        <w:t xml:space="preserve"> </w:t>
      </w:r>
      <w:r>
        <w:rPr>
          <w:bCs/>
          <w:color w:val="auto"/>
        </w:rPr>
        <w:t>20</w:t>
      </w:r>
      <w:r w:rsidR="00FF3263">
        <w:rPr>
          <w:bCs/>
          <w:color w:val="auto"/>
        </w:rPr>
        <w:t>21</w:t>
      </w:r>
      <w:r>
        <w:rPr>
          <w:bCs/>
          <w:color w:val="auto"/>
        </w:rPr>
        <w:t xml:space="preserve"> г</w:t>
      </w:r>
      <w:r w:rsidR="001C21AF">
        <w:rPr>
          <w:bCs/>
          <w:color w:val="auto"/>
        </w:rPr>
        <w:t>.</w:t>
      </w:r>
      <w:r>
        <w:rPr>
          <w:bCs/>
          <w:color w:val="auto"/>
        </w:rPr>
        <w:t xml:space="preserve"> </w:t>
      </w: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Pr="00851D87" w:rsidRDefault="00B12C26" w:rsidP="00B12C26">
      <w:pPr>
        <w:ind w:left="-180"/>
        <w:jc w:val="center"/>
        <w:rPr>
          <w:sz w:val="36"/>
          <w:szCs w:val="36"/>
        </w:rPr>
      </w:pPr>
      <w:r w:rsidRPr="00851D87">
        <w:rPr>
          <w:sz w:val="36"/>
          <w:szCs w:val="36"/>
        </w:rPr>
        <w:t xml:space="preserve">Программа </w:t>
      </w:r>
    </w:p>
    <w:p w:rsidR="00B12C26" w:rsidRPr="00851D87" w:rsidRDefault="00B12C26" w:rsidP="00B12C26">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 xml:space="preserve">«Комплексного развития систем коммунальной инфраструктуры </w:t>
      </w:r>
      <w:r w:rsidRPr="00851D87">
        <w:rPr>
          <w:rFonts w:ascii="Times New Roman" w:hAnsi="Times New Roman"/>
          <w:sz w:val="36"/>
          <w:szCs w:val="36"/>
        </w:rPr>
        <w:t xml:space="preserve">сельского поселения </w:t>
      </w:r>
      <w:r w:rsidR="00C01CEB">
        <w:rPr>
          <w:rFonts w:ascii="Times New Roman" w:hAnsi="Times New Roman"/>
          <w:sz w:val="36"/>
          <w:szCs w:val="36"/>
        </w:rPr>
        <w:t>Акбарисов</w:t>
      </w:r>
      <w:r w:rsidR="009E58BD">
        <w:rPr>
          <w:rFonts w:ascii="Times New Roman" w:hAnsi="Times New Roman"/>
          <w:sz w:val="36"/>
          <w:szCs w:val="36"/>
        </w:rPr>
        <w:t>ский</w:t>
      </w:r>
      <w:r w:rsidR="00F25BB9">
        <w:rPr>
          <w:rFonts w:ascii="Times New Roman" w:hAnsi="Times New Roman"/>
          <w:sz w:val="36"/>
          <w:szCs w:val="36"/>
        </w:rPr>
        <w:t xml:space="preserve"> </w:t>
      </w:r>
      <w:r w:rsidRPr="00851D87">
        <w:rPr>
          <w:rFonts w:ascii="Times New Roman" w:hAnsi="Times New Roman"/>
          <w:sz w:val="36"/>
          <w:szCs w:val="36"/>
        </w:rPr>
        <w:t xml:space="preserve"> сельсовет</w:t>
      </w:r>
      <w:r w:rsidRPr="00851D87">
        <w:rPr>
          <w:rFonts w:ascii="Times New Roman" w:hAnsi="Times New Roman" w:cs="Times New Roman"/>
          <w:sz w:val="36"/>
          <w:szCs w:val="36"/>
        </w:rPr>
        <w:t xml:space="preserve"> муниципального района </w:t>
      </w:r>
      <w:r w:rsidR="00F25BB9">
        <w:rPr>
          <w:rFonts w:ascii="Times New Roman" w:hAnsi="Times New Roman" w:cs="Times New Roman"/>
          <w:sz w:val="36"/>
          <w:szCs w:val="36"/>
        </w:rPr>
        <w:t>Шаранский</w:t>
      </w:r>
      <w:r w:rsidRPr="00851D87">
        <w:rPr>
          <w:rFonts w:ascii="Times New Roman" w:hAnsi="Times New Roman" w:cs="Times New Roman"/>
          <w:sz w:val="36"/>
          <w:szCs w:val="36"/>
        </w:rPr>
        <w:t xml:space="preserve"> район </w:t>
      </w:r>
    </w:p>
    <w:p w:rsidR="00B12C26" w:rsidRPr="00851D87" w:rsidRDefault="00FF3263" w:rsidP="00B12C26">
      <w:pPr>
        <w:pStyle w:val="ConsPlusNonformat"/>
        <w:widowControl/>
        <w:jc w:val="center"/>
        <w:rPr>
          <w:rFonts w:ascii="Times New Roman" w:hAnsi="Times New Roman" w:cs="Times New Roman"/>
          <w:sz w:val="36"/>
          <w:szCs w:val="36"/>
        </w:rPr>
      </w:pPr>
      <w:r>
        <w:rPr>
          <w:rFonts w:ascii="Times New Roman" w:hAnsi="Times New Roman" w:cs="Times New Roman"/>
          <w:sz w:val="36"/>
          <w:szCs w:val="36"/>
        </w:rPr>
        <w:t>Республики Башкортостан на 2021 – 2025</w:t>
      </w:r>
      <w:r w:rsidR="00B12C26" w:rsidRPr="00851D87">
        <w:rPr>
          <w:rFonts w:ascii="Times New Roman" w:hAnsi="Times New Roman" w:cs="Times New Roman"/>
          <w:sz w:val="36"/>
          <w:szCs w:val="36"/>
        </w:rPr>
        <w:t xml:space="preserve"> годы»</w:t>
      </w: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ind w:left="5400"/>
        <w:rPr>
          <w:bCs/>
          <w:color w:val="auto"/>
        </w:rPr>
      </w:pPr>
    </w:p>
    <w:p w:rsidR="00B12C26" w:rsidRDefault="00B12C26" w:rsidP="00B12C26">
      <w:pPr>
        <w:pStyle w:val="Default"/>
        <w:jc w:val="right"/>
        <w:rPr>
          <w:bCs/>
        </w:rPr>
      </w:pPr>
    </w:p>
    <w:p w:rsidR="00B12C26" w:rsidRDefault="00B12C26" w:rsidP="00B12C26">
      <w:pPr>
        <w:pStyle w:val="Default"/>
        <w:jc w:val="right"/>
        <w:rPr>
          <w:bCs/>
        </w:rPr>
      </w:pPr>
    </w:p>
    <w:p w:rsidR="00B12C26" w:rsidRDefault="00B12C26" w:rsidP="00B12C26">
      <w:pPr>
        <w:pStyle w:val="Default"/>
        <w:jc w:val="right"/>
        <w:rPr>
          <w:bCs/>
        </w:rPr>
      </w:pPr>
    </w:p>
    <w:p w:rsidR="00B12C26" w:rsidRDefault="00B12C26" w:rsidP="00B12C26">
      <w:pPr>
        <w:pStyle w:val="Default"/>
        <w:jc w:val="right"/>
        <w:rPr>
          <w:bCs/>
        </w:rPr>
      </w:pPr>
    </w:p>
    <w:p w:rsidR="00F25BB9" w:rsidRDefault="00F25BB9" w:rsidP="00B12C26">
      <w:pPr>
        <w:pStyle w:val="Default"/>
        <w:jc w:val="right"/>
        <w:rPr>
          <w:bCs/>
        </w:rPr>
      </w:pPr>
    </w:p>
    <w:p w:rsidR="00B12C26" w:rsidRDefault="00B12C26" w:rsidP="00B12C26">
      <w:pPr>
        <w:pStyle w:val="Default"/>
        <w:jc w:val="right"/>
        <w:rPr>
          <w:bCs/>
        </w:rPr>
      </w:pPr>
    </w:p>
    <w:p w:rsidR="00B12C26" w:rsidRPr="00951092" w:rsidRDefault="00B12C26" w:rsidP="00B12C26">
      <w:pPr>
        <w:jc w:val="center"/>
        <w:rPr>
          <w:sz w:val="28"/>
          <w:szCs w:val="28"/>
        </w:rPr>
      </w:pPr>
      <w:r w:rsidRPr="00951092">
        <w:rPr>
          <w:sz w:val="28"/>
          <w:szCs w:val="28"/>
        </w:rPr>
        <w:t>ПРОГРАММА</w:t>
      </w:r>
    </w:p>
    <w:p w:rsidR="00B12C26" w:rsidRPr="00951092" w:rsidRDefault="00B12C26" w:rsidP="00B12C26">
      <w:pPr>
        <w:jc w:val="center"/>
        <w:rPr>
          <w:sz w:val="28"/>
          <w:szCs w:val="28"/>
        </w:rPr>
      </w:pPr>
      <w:r w:rsidRPr="00951092">
        <w:rPr>
          <w:sz w:val="28"/>
          <w:szCs w:val="28"/>
        </w:rPr>
        <w:t xml:space="preserve">«Комплексного развития систем коммунальной инфраструктуры сельского поселения </w:t>
      </w:r>
      <w:r w:rsidR="00C01CEB">
        <w:rPr>
          <w:sz w:val="28"/>
          <w:szCs w:val="28"/>
        </w:rPr>
        <w:t>Акбарисов</w:t>
      </w:r>
      <w:r w:rsidR="009E58BD">
        <w:rPr>
          <w:sz w:val="28"/>
          <w:szCs w:val="28"/>
        </w:rPr>
        <w:t>ский сельсовет</w:t>
      </w:r>
      <w:r w:rsidRPr="00951092">
        <w:rPr>
          <w:sz w:val="28"/>
          <w:szCs w:val="28"/>
        </w:rPr>
        <w:t xml:space="preserve"> муниципального района </w:t>
      </w:r>
      <w:r w:rsidR="00F25BB9">
        <w:rPr>
          <w:sz w:val="28"/>
          <w:szCs w:val="28"/>
        </w:rPr>
        <w:t>Шаранский</w:t>
      </w:r>
      <w:r w:rsidRPr="00951092">
        <w:rPr>
          <w:sz w:val="28"/>
          <w:szCs w:val="28"/>
        </w:rPr>
        <w:t xml:space="preserve"> район</w:t>
      </w:r>
    </w:p>
    <w:p w:rsidR="00B12C26" w:rsidRPr="00951092" w:rsidRDefault="00FF3263" w:rsidP="00B12C26">
      <w:pPr>
        <w:jc w:val="center"/>
        <w:rPr>
          <w:sz w:val="28"/>
          <w:szCs w:val="28"/>
        </w:rPr>
      </w:pPr>
      <w:r>
        <w:rPr>
          <w:sz w:val="28"/>
          <w:szCs w:val="28"/>
        </w:rPr>
        <w:t>Республики Башкортостан на 2021 – 2025</w:t>
      </w:r>
      <w:r w:rsidR="00B12C26" w:rsidRPr="00951092">
        <w:rPr>
          <w:sz w:val="28"/>
          <w:szCs w:val="28"/>
        </w:rPr>
        <w:t xml:space="preserve"> годы»</w:t>
      </w:r>
    </w:p>
    <w:p w:rsidR="00B12C26" w:rsidRDefault="00B12C26" w:rsidP="00B12C26">
      <w:pPr>
        <w:pStyle w:val="ConsPlusNormal"/>
        <w:widowControl/>
        <w:ind w:firstLine="0"/>
        <w:jc w:val="center"/>
        <w:rPr>
          <w:rFonts w:ascii="Times New Roman" w:hAnsi="Times New Roman" w:cs="Times New Roman"/>
          <w:sz w:val="28"/>
          <w:szCs w:val="28"/>
        </w:rPr>
      </w:pPr>
    </w:p>
    <w:p w:rsidR="00B12C26" w:rsidRPr="0092618D" w:rsidRDefault="00B12C26" w:rsidP="00B12C26">
      <w:pPr>
        <w:pStyle w:val="Default"/>
        <w:jc w:val="center"/>
        <w:rPr>
          <w:b/>
          <w:bCs/>
          <w:color w:val="auto"/>
          <w:sz w:val="28"/>
          <w:szCs w:val="28"/>
        </w:rPr>
      </w:pPr>
      <w:r w:rsidRPr="0092618D">
        <w:rPr>
          <w:b/>
          <w:bCs/>
          <w:color w:val="auto"/>
          <w:sz w:val="28"/>
          <w:szCs w:val="28"/>
        </w:rPr>
        <w:t>П</w:t>
      </w:r>
      <w:r>
        <w:rPr>
          <w:b/>
          <w:bCs/>
          <w:color w:val="auto"/>
          <w:sz w:val="28"/>
          <w:szCs w:val="28"/>
        </w:rPr>
        <w:t>аспорт программы</w:t>
      </w:r>
    </w:p>
    <w:p w:rsidR="00B12C26" w:rsidRDefault="00B12C26" w:rsidP="00B12C26">
      <w:pPr>
        <w:pStyle w:val="ConsPlusNormal"/>
        <w:widowControl/>
        <w:ind w:firstLine="0"/>
        <w:jc w:val="cente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920"/>
      </w:tblGrid>
      <w:tr w:rsidR="00B12C26" w:rsidRPr="00D86930">
        <w:trPr>
          <w:trHeight w:val="715"/>
        </w:trPr>
        <w:tc>
          <w:tcPr>
            <w:tcW w:w="2088" w:type="dxa"/>
          </w:tcPr>
          <w:p w:rsidR="00B12C26" w:rsidRPr="00C166AA" w:rsidRDefault="00B12C26" w:rsidP="00B12C26">
            <w:pPr>
              <w:shd w:val="clear" w:color="auto" w:fill="FFFFFF"/>
              <w:tabs>
                <w:tab w:val="left" w:pos="514"/>
              </w:tabs>
              <w:jc w:val="both"/>
              <w:rPr>
                <w:color w:val="000000"/>
                <w:spacing w:val="3"/>
              </w:rPr>
            </w:pPr>
            <w:r w:rsidRPr="00C166AA">
              <w:rPr>
                <w:color w:val="000000"/>
                <w:spacing w:val="3"/>
              </w:rPr>
              <w:t>Наименование Программы</w:t>
            </w:r>
          </w:p>
        </w:tc>
        <w:tc>
          <w:tcPr>
            <w:tcW w:w="7920" w:type="dxa"/>
          </w:tcPr>
          <w:p w:rsidR="00B12C26" w:rsidRPr="00D86930" w:rsidRDefault="00B12C26" w:rsidP="00C01CEB">
            <w:pPr>
              <w:shd w:val="clear" w:color="auto" w:fill="FFFFFF"/>
              <w:tabs>
                <w:tab w:val="left" w:pos="514"/>
              </w:tabs>
              <w:ind w:firstLine="432"/>
              <w:jc w:val="both"/>
              <w:rPr>
                <w:spacing w:val="3"/>
              </w:rPr>
            </w:pPr>
            <w:r w:rsidRPr="00D86930">
              <w:rPr>
                <w:spacing w:val="3"/>
              </w:rPr>
              <w:t xml:space="preserve">Программа </w:t>
            </w:r>
            <w:r>
              <w:rPr>
                <w:spacing w:val="3"/>
              </w:rPr>
              <w:t>к</w:t>
            </w:r>
            <w:r w:rsidRPr="00BE4F80">
              <w:rPr>
                <w:spacing w:val="3"/>
              </w:rPr>
              <w:t xml:space="preserve">омплексного </w:t>
            </w:r>
            <w:proofErr w:type="gramStart"/>
            <w:r w:rsidRPr="00BE4F80">
              <w:rPr>
                <w:spacing w:val="3"/>
              </w:rPr>
              <w:t xml:space="preserve">развития систем коммунальной инфраструктуры </w:t>
            </w:r>
            <w:r w:rsidRPr="00951092">
              <w:t>сельского поселения</w:t>
            </w:r>
            <w:proofErr w:type="gramEnd"/>
            <w:r w:rsidRPr="00951092">
              <w:t xml:space="preserve"> </w:t>
            </w:r>
            <w:r w:rsidR="00C01CEB">
              <w:t>Акбарисов</w:t>
            </w:r>
            <w:r w:rsidR="009E58BD">
              <w:t>ский сельсовет</w:t>
            </w:r>
            <w:r w:rsidRPr="00951092">
              <w:t xml:space="preserve"> </w:t>
            </w:r>
            <w:r w:rsidRPr="00951092">
              <w:rPr>
                <w:spacing w:val="3"/>
              </w:rPr>
              <w:t>муниципального района</w:t>
            </w:r>
            <w:r w:rsidRPr="00BE4F80">
              <w:rPr>
                <w:spacing w:val="3"/>
              </w:rPr>
              <w:t xml:space="preserve"> </w:t>
            </w:r>
            <w:r w:rsidR="00F25BB9">
              <w:rPr>
                <w:spacing w:val="3"/>
              </w:rPr>
              <w:t>Шаранский</w:t>
            </w:r>
            <w:r>
              <w:rPr>
                <w:spacing w:val="3"/>
              </w:rPr>
              <w:t xml:space="preserve"> </w:t>
            </w:r>
            <w:r w:rsidRPr="00BE4F80">
              <w:rPr>
                <w:spacing w:val="3"/>
              </w:rPr>
              <w:t xml:space="preserve">район Республики Башкортостан на период </w:t>
            </w:r>
            <w:r w:rsidR="00FF3263">
              <w:rPr>
                <w:spacing w:val="3"/>
              </w:rPr>
              <w:t>2021-2025</w:t>
            </w:r>
            <w:r w:rsidRPr="00BE4F80">
              <w:rPr>
                <w:spacing w:val="3"/>
              </w:rPr>
              <w:t xml:space="preserve"> гг.</w:t>
            </w:r>
          </w:p>
        </w:tc>
      </w:tr>
      <w:tr w:rsidR="00B12C26" w:rsidRPr="00C166AA">
        <w:tc>
          <w:tcPr>
            <w:tcW w:w="2088" w:type="dxa"/>
          </w:tcPr>
          <w:p w:rsidR="00B12C26" w:rsidRPr="00C166AA" w:rsidRDefault="00B12C26" w:rsidP="00B12C26">
            <w:pPr>
              <w:shd w:val="clear" w:color="auto" w:fill="FFFFFF"/>
              <w:tabs>
                <w:tab w:val="left" w:pos="514"/>
              </w:tabs>
              <w:rPr>
                <w:color w:val="000000"/>
                <w:spacing w:val="3"/>
              </w:rPr>
            </w:pPr>
            <w:r w:rsidRPr="00C166AA">
              <w:rPr>
                <w:color w:val="000000"/>
                <w:spacing w:val="3"/>
              </w:rPr>
              <w:t>Основание для разработки Программы</w:t>
            </w:r>
          </w:p>
        </w:tc>
        <w:tc>
          <w:tcPr>
            <w:tcW w:w="7920" w:type="dxa"/>
          </w:tcPr>
          <w:p w:rsidR="00B12C26" w:rsidRPr="00D86930" w:rsidRDefault="00B12C26" w:rsidP="00B12C26">
            <w:pPr>
              <w:ind w:firstLine="432"/>
              <w:jc w:val="both"/>
            </w:pPr>
            <w:r w:rsidRPr="00D86930">
              <w:t xml:space="preserve">Федеральный закон от 30.12.2004г №210-ФЗ «Об основах </w:t>
            </w:r>
            <w:proofErr w:type="gramStart"/>
            <w:r w:rsidRPr="00D86930">
              <w:t>регулирования тарифов организаций коммунального комплекса</w:t>
            </w:r>
            <w:proofErr w:type="gramEnd"/>
            <w:r w:rsidRPr="00D86930">
              <w:t>»</w:t>
            </w:r>
          </w:p>
          <w:p w:rsidR="00B12C26" w:rsidRPr="00D86930" w:rsidRDefault="00B12C26" w:rsidP="00B12C26">
            <w:pPr>
              <w:ind w:firstLine="432"/>
              <w:jc w:val="both"/>
              <w:rPr>
                <w:spacing w:val="3"/>
              </w:rPr>
            </w:pPr>
            <w:r>
              <w:t>Р</w:t>
            </w:r>
            <w:r w:rsidRPr="00D86930">
              <w:t xml:space="preserve">аспоряжение Правительства Российской Федерации от 2 февраля </w:t>
            </w:r>
            <w:smartTag w:uri="urn:schemas-microsoft-com:office:smarttags" w:element="metricconverter">
              <w:smartTagPr>
                <w:attr w:name="ProductID" w:val="2010 г"/>
              </w:smartTagPr>
              <w:r w:rsidRPr="00D86930">
                <w:t>2010 г</w:t>
              </w:r>
            </w:smartTag>
            <w:r w:rsidRPr="00D86930">
              <w:t>. № 102-р</w:t>
            </w:r>
            <w:r>
              <w:t xml:space="preserve"> «О Концепции федеральной целевой программы «Комплексная программа модернизации и реформирования жилищно-коммунального хозяйства на 2010-2020 гг.»</w:t>
            </w:r>
          </w:p>
        </w:tc>
      </w:tr>
      <w:tr w:rsidR="00B12C26" w:rsidRPr="00C166AA">
        <w:tc>
          <w:tcPr>
            <w:tcW w:w="2088" w:type="dxa"/>
          </w:tcPr>
          <w:p w:rsidR="00B12C26" w:rsidRPr="00C166AA" w:rsidRDefault="00B12C26" w:rsidP="00B12C26">
            <w:pPr>
              <w:shd w:val="clear" w:color="auto" w:fill="FFFFFF"/>
              <w:tabs>
                <w:tab w:val="left" w:pos="514"/>
              </w:tabs>
              <w:jc w:val="both"/>
              <w:rPr>
                <w:color w:val="000000"/>
                <w:spacing w:val="3"/>
              </w:rPr>
            </w:pPr>
            <w:r w:rsidRPr="00C166AA">
              <w:rPr>
                <w:color w:val="000000"/>
                <w:spacing w:val="3"/>
              </w:rPr>
              <w:t>Заказчик Программы</w:t>
            </w:r>
          </w:p>
        </w:tc>
        <w:tc>
          <w:tcPr>
            <w:tcW w:w="7920" w:type="dxa"/>
          </w:tcPr>
          <w:p w:rsidR="00B12C26" w:rsidRPr="00A5474F" w:rsidRDefault="00B12C26" w:rsidP="00C01CEB">
            <w:pPr>
              <w:ind w:firstLine="432"/>
              <w:jc w:val="both"/>
            </w:pPr>
            <w:r>
              <w:t xml:space="preserve">Администрация </w:t>
            </w:r>
            <w:r w:rsidRPr="00951092">
              <w:t xml:space="preserve">сельского поселения </w:t>
            </w:r>
            <w:r w:rsidR="00C01CEB">
              <w:t>Акбарисов</w:t>
            </w:r>
            <w:r w:rsidR="009E58BD">
              <w:t>ский сельсовет</w:t>
            </w:r>
            <w:r w:rsidRPr="00951092">
              <w:t xml:space="preserve"> </w:t>
            </w:r>
            <w:r>
              <w:t xml:space="preserve">муниципального района </w:t>
            </w:r>
            <w:r w:rsidR="00F25BB9">
              <w:t>Шаранский</w:t>
            </w:r>
            <w:r>
              <w:t xml:space="preserve"> район Республики Башкортостан</w:t>
            </w:r>
          </w:p>
        </w:tc>
      </w:tr>
      <w:tr w:rsidR="00B12C26" w:rsidRPr="00C166AA">
        <w:trPr>
          <w:trHeight w:val="535"/>
        </w:trPr>
        <w:tc>
          <w:tcPr>
            <w:tcW w:w="2088" w:type="dxa"/>
          </w:tcPr>
          <w:p w:rsidR="00B12C26" w:rsidRPr="00C166AA" w:rsidRDefault="00B12C26" w:rsidP="00B12C26">
            <w:pPr>
              <w:shd w:val="clear" w:color="auto" w:fill="FFFFFF"/>
              <w:tabs>
                <w:tab w:val="left" w:pos="514"/>
              </w:tabs>
              <w:jc w:val="both"/>
              <w:rPr>
                <w:color w:val="000000"/>
                <w:spacing w:val="3"/>
              </w:rPr>
            </w:pPr>
            <w:r w:rsidRPr="00C166AA">
              <w:rPr>
                <w:color w:val="000000"/>
                <w:spacing w:val="3"/>
              </w:rPr>
              <w:t>Разработчик Программы</w:t>
            </w:r>
          </w:p>
        </w:tc>
        <w:tc>
          <w:tcPr>
            <w:tcW w:w="7920" w:type="dxa"/>
          </w:tcPr>
          <w:p w:rsidR="00B12C26" w:rsidRPr="00A5474F" w:rsidRDefault="00B12C26" w:rsidP="00C01CEB">
            <w:pPr>
              <w:ind w:firstLine="432"/>
              <w:jc w:val="both"/>
              <w:rPr>
                <w:bCs/>
              </w:rPr>
            </w:pPr>
            <w:r>
              <w:t xml:space="preserve">Администрация </w:t>
            </w:r>
            <w:r w:rsidRPr="00951092">
              <w:t xml:space="preserve">сельского поселения </w:t>
            </w:r>
            <w:r w:rsidR="00D67139">
              <w:t>Акбарисов</w:t>
            </w:r>
            <w:r w:rsidR="009E58BD">
              <w:t>ский сельсовет</w:t>
            </w:r>
            <w:r w:rsidRPr="00951092">
              <w:t xml:space="preserve"> </w:t>
            </w:r>
            <w:r>
              <w:t xml:space="preserve">муниципального района </w:t>
            </w:r>
            <w:r w:rsidR="00F25BB9">
              <w:t>Шаранский</w:t>
            </w:r>
            <w:r>
              <w:t xml:space="preserve"> район Республики Башкортостан</w:t>
            </w:r>
          </w:p>
        </w:tc>
      </w:tr>
      <w:tr w:rsidR="00B12C26" w:rsidRPr="00C166AA">
        <w:tc>
          <w:tcPr>
            <w:tcW w:w="2088" w:type="dxa"/>
          </w:tcPr>
          <w:p w:rsidR="00B12C26" w:rsidRPr="004C5DDA" w:rsidRDefault="00B12C26" w:rsidP="00B12C26">
            <w:pPr>
              <w:shd w:val="clear" w:color="auto" w:fill="FFFFFF"/>
              <w:tabs>
                <w:tab w:val="left" w:pos="514"/>
              </w:tabs>
              <w:jc w:val="both"/>
              <w:rPr>
                <w:color w:val="000000"/>
                <w:spacing w:val="3"/>
              </w:rPr>
            </w:pPr>
            <w:r w:rsidRPr="004C5DDA">
              <w:rPr>
                <w:color w:val="000000"/>
                <w:spacing w:val="3"/>
              </w:rPr>
              <w:t>Исполнители Программы</w:t>
            </w:r>
          </w:p>
        </w:tc>
        <w:tc>
          <w:tcPr>
            <w:tcW w:w="7920" w:type="dxa"/>
          </w:tcPr>
          <w:p w:rsidR="00B12C26" w:rsidRPr="004C5DDA" w:rsidRDefault="00B12C26" w:rsidP="00D67139">
            <w:pPr>
              <w:shd w:val="clear" w:color="auto" w:fill="FFFFFF"/>
              <w:tabs>
                <w:tab w:val="left" w:pos="514"/>
              </w:tabs>
              <w:ind w:firstLine="432"/>
              <w:jc w:val="both"/>
              <w:rPr>
                <w:spacing w:val="3"/>
              </w:rPr>
            </w:pPr>
            <w:proofErr w:type="gramStart"/>
            <w:r>
              <w:t xml:space="preserve">Администрация </w:t>
            </w:r>
            <w:r w:rsidRPr="00951092">
              <w:t xml:space="preserve">сельского поселения </w:t>
            </w:r>
            <w:r w:rsidR="00D67139">
              <w:t>Акбарисов</w:t>
            </w:r>
            <w:r w:rsidR="009E58BD">
              <w:t>ский сельсовет</w:t>
            </w:r>
            <w:r w:rsidRPr="00951092">
              <w:t xml:space="preserve"> </w:t>
            </w:r>
            <w:r>
              <w:t xml:space="preserve">муниципального района </w:t>
            </w:r>
            <w:r w:rsidR="00F25BB9">
              <w:t>Шаранский</w:t>
            </w:r>
            <w:r>
              <w:t xml:space="preserve"> район Республики Башкортостан</w:t>
            </w:r>
            <w:r>
              <w:rPr>
                <w:spacing w:val="3"/>
              </w:rPr>
              <w:t>, п</w:t>
            </w:r>
            <w:r w:rsidRPr="004C5DDA">
              <w:rPr>
                <w:spacing w:val="3"/>
              </w:rPr>
              <w:t xml:space="preserve">редприятия и организации коммунального комплекса </w:t>
            </w:r>
            <w:r w:rsidRPr="00951092">
              <w:t xml:space="preserve">сельского поселения </w:t>
            </w:r>
            <w:r w:rsidR="00D67139">
              <w:t>Акбарисов</w:t>
            </w:r>
            <w:r w:rsidR="009E58BD">
              <w:t>ский сельсовет</w:t>
            </w:r>
            <w:r w:rsidRPr="00951092">
              <w:t xml:space="preserve"> </w:t>
            </w:r>
            <w:r w:rsidRPr="004C5DDA">
              <w:rPr>
                <w:spacing w:val="3"/>
              </w:rPr>
              <w:t xml:space="preserve">муниципального района </w:t>
            </w:r>
            <w:r w:rsidR="00F25BB9">
              <w:rPr>
                <w:spacing w:val="3"/>
              </w:rPr>
              <w:t>Шаранский</w:t>
            </w:r>
            <w:r w:rsidRPr="004C5DDA">
              <w:rPr>
                <w:spacing w:val="3"/>
              </w:rPr>
              <w:t xml:space="preserve"> район Республики Башкортостан.</w:t>
            </w:r>
            <w:r>
              <w:rPr>
                <w:spacing w:val="3"/>
              </w:rPr>
              <w:t xml:space="preserve"> </w:t>
            </w:r>
            <w:proofErr w:type="gramEnd"/>
          </w:p>
        </w:tc>
      </w:tr>
      <w:tr w:rsidR="00B12C26" w:rsidRPr="00C166AA">
        <w:tc>
          <w:tcPr>
            <w:tcW w:w="2088" w:type="dxa"/>
          </w:tcPr>
          <w:p w:rsidR="00B12C26" w:rsidRPr="00AE32FA" w:rsidRDefault="00B12C26" w:rsidP="00B12C26">
            <w:pPr>
              <w:shd w:val="clear" w:color="auto" w:fill="FFFFFF"/>
              <w:tabs>
                <w:tab w:val="left" w:pos="514"/>
              </w:tabs>
              <w:jc w:val="both"/>
              <w:rPr>
                <w:color w:val="000000"/>
                <w:spacing w:val="3"/>
              </w:rPr>
            </w:pPr>
            <w:r w:rsidRPr="00AE32FA">
              <w:rPr>
                <w:color w:val="000000"/>
                <w:spacing w:val="3"/>
              </w:rPr>
              <w:t xml:space="preserve">Цель </w:t>
            </w:r>
            <w:r>
              <w:rPr>
                <w:color w:val="000000"/>
                <w:spacing w:val="3"/>
              </w:rPr>
              <w:t>и задачи реализации П</w:t>
            </w:r>
            <w:r w:rsidRPr="00AE32FA">
              <w:rPr>
                <w:color w:val="000000"/>
                <w:spacing w:val="3"/>
              </w:rPr>
              <w:t>рограммы</w:t>
            </w:r>
            <w:r>
              <w:rPr>
                <w:color w:val="000000"/>
                <w:spacing w:val="3"/>
              </w:rPr>
              <w:t xml:space="preserve"> </w:t>
            </w:r>
          </w:p>
        </w:tc>
        <w:tc>
          <w:tcPr>
            <w:tcW w:w="7920" w:type="dxa"/>
          </w:tcPr>
          <w:p w:rsidR="00B12C26" w:rsidRPr="00E84815" w:rsidRDefault="00B12C26" w:rsidP="00D67139">
            <w:pPr>
              <w:shd w:val="clear" w:color="auto" w:fill="FFFFFF"/>
              <w:tabs>
                <w:tab w:val="left" w:pos="598"/>
              </w:tabs>
              <w:ind w:firstLine="432"/>
              <w:jc w:val="both"/>
              <w:rPr>
                <w:color w:val="FF0000"/>
                <w:spacing w:val="-3"/>
              </w:rPr>
            </w:pPr>
            <w:proofErr w:type="gramStart"/>
            <w:r>
              <w:t xml:space="preserve">Основная цель Программы - обеспечение надежности, качества и доступности услуг организаций коммунального комплекса для потребителей </w:t>
            </w:r>
            <w:r w:rsidRPr="00951092">
              <w:t xml:space="preserve">сельского поселения </w:t>
            </w:r>
            <w:r w:rsidR="00D67139">
              <w:t>Акбарисов</w:t>
            </w:r>
            <w:r w:rsidR="009E58BD">
              <w:t>ский сельсовет</w:t>
            </w:r>
            <w:r w:rsidRPr="00951092">
              <w:t xml:space="preserve"> </w:t>
            </w:r>
            <w:r>
              <w:t xml:space="preserve">муниципального района </w:t>
            </w:r>
            <w:r w:rsidR="00F25BB9">
              <w:t>Шаранский</w:t>
            </w:r>
            <w:r>
              <w:t xml:space="preserve"> район Респуб</w:t>
            </w:r>
            <w:r w:rsidR="00FF3263">
              <w:t>лики Башкортостан на период 2021</w:t>
            </w:r>
            <w:r>
              <w:t>-20</w:t>
            </w:r>
            <w:r w:rsidR="00FF3263">
              <w:t>25</w:t>
            </w:r>
            <w:r>
              <w:t xml:space="preserve"> гг. </w:t>
            </w:r>
            <w:proofErr w:type="gramEnd"/>
          </w:p>
        </w:tc>
      </w:tr>
      <w:tr w:rsidR="00B12C26" w:rsidRPr="0094650E">
        <w:tc>
          <w:tcPr>
            <w:tcW w:w="2088" w:type="dxa"/>
          </w:tcPr>
          <w:p w:rsidR="00B12C26" w:rsidRPr="00E572A3" w:rsidRDefault="00B12C26" w:rsidP="00B12C26">
            <w:pPr>
              <w:shd w:val="clear" w:color="auto" w:fill="FFFFFF"/>
              <w:tabs>
                <w:tab w:val="left" w:pos="514"/>
              </w:tabs>
              <w:jc w:val="both"/>
              <w:rPr>
                <w:color w:val="000000"/>
                <w:spacing w:val="3"/>
              </w:rPr>
            </w:pPr>
            <w:r w:rsidRPr="00E572A3">
              <w:rPr>
                <w:color w:val="000000"/>
                <w:spacing w:val="3"/>
              </w:rPr>
              <w:t>Сроки и этапы реализации Программы</w:t>
            </w:r>
          </w:p>
        </w:tc>
        <w:tc>
          <w:tcPr>
            <w:tcW w:w="7920" w:type="dxa"/>
          </w:tcPr>
          <w:p w:rsidR="00B12C26" w:rsidRPr="004F171C" w:rsidRDefault="00F25BB9" w:rsidP="00D67139">
            <w:pPr>
              <w:shd w:val="clear" w:color="auto" w:fill="FFFFFF"/>
              <w:tabs>
                <w:tab w:val="left" w:pos="514"/>
              </w:tabs>
              <w:ind w:firstLine="432"/>
              <w:jc w:val="both"/>
              <w:rPr>
                <w:spacing w:val="3"/>
              </w:rPr>
            </w:pPr>
            <w:r>
              <w:rPr>
                <w:spacing w:val="3"/>
              </w:rPr>
              <w:t>Э</w:t>
            </w:r>
            <w:r w:rsidR="00FF3263">
              <w:rPr>
                <w:spacing w:val="3"/>
              </w:rPr>
              <w:t>тап (2021-2025</w:t>
            </w:r>
            <w:r w:rsidR="00B12C26">
              <w:rPr>
                <w:spacing w:val="3"/>
              </w:rPr>
              <w:t xml:space="preserve">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tc>
      </w:tr>
      <w:tr w:rsidR="00B12C26" w:rsidRPr="0094650E">
        <w:tc>
          <w:tcPr>
            <w:tcW w:w="2088" w:type="dxa"/>
          </w:tcPr>
          <w:p w:rsidR="00B12C26" w:rsidRPr="00C2540E" w:rsidRDefault="00B12C26" w:rsidP="00B12C26">
            <w:pPr>
              <w:shd w:val="clear" w:color="auto" w:fill="FFFFFF"/>
              <w:tabs>
                <w:tab w:val="left" w:pos="514"/>
              </w:tabs>
              <w:jc w:val="both"/>
              <w:rPr>
                <w:color w:val="000000"/>
                <w:spacing w:val="3"/>
              </w:rPr>
            </w:pPr>
            <w:r w:rsidRPr="00C2540E">
              <w:rPr>
                <w:color w:val="000000"/>
                <w:spacing w:val="3"/>
              </w:rPr>
              <w:t>Основные мероприятия Программы</w:t>
            </w:r>
          </w:p>
        </w:tc>
        <w:tc>
          <w:tcPr>
            <w:tcW w:w="7920" w:type="dxa"/>
          </w:tcPr>
          <w:p w:rsidR="00B12C26" w:rsidRPr="001F6D84" w:rsidRDefault="00B12C26" w:rsidP="00B12C26">
            <w:pPr>
              <w:numPr>
                <w:ilvl w:val="0"/>
                <w:numId w:val="3"/>
              </w:numPr>
              <w:shd w:val="clear" w:color="auto" w:fill="FFFFFF"/>
              <w:tabs>
                <w:tab w:val="left" w:pos="514"/>
              </w:tabs>
              <w:ind w:firstLine="432"/>
              <w:jc w:val="both"/>
              <w:rPr>
                <w:spacing w:val="3"/>
              </w:rPr>
            </w:pPr>
            <w:r w:rsidRPr="001F6D84">
              <w:rPr>
                <w:spacing w:val="3"/>
              </w:rPr>
              <w:t>поэтапное восстановление объектов коммунальной инфраструктуры, имеющих большой процент износа;</w:t>
            </w:r>
          </w:p>
          <w:p w:rsidR="00B12C26" w:rsidRPr="001F6D84" w:rsidRDefault="00B12C26" w:rsidP="00B12C26">
            <w:pPr>
              <w:numPr>
                <w:ilvl w:val="0"/>
                <w:numId w:val="3"/>
              </w:numPr>
              <w:shd w:val="clear" w:color="auto" w:fill="FFFFFF"/>
              <w:tabs>
                <w:tab w:val="left" w:pos="514"/>
              </w:tabs>
              <w:ind w:firstLine="432"/>
              <w:jc w:val="both"/>
              <w:rPr>
                <w:spacing w:val="3"/>
              </w:rPr>
            </w:pPr>
            <w:r w:rsidRPr="001F6D84">
              <w:rPr>
                <w:spacing w:val="3"/>
              </w:rPr>
              <w:t xml:space="preserve">модернизация действующих объектов коммунальной инфраструктуры на основе внедрения современных технологий энерго- и ресурсосбережения; </w:t>
            </w:r>
          </w:p>
          <w:p w:rsidR="00B12C26" w:rsidRPr="001F6D84" w:rsidRDefault="00B12C26" w:rsidP="00B12C26">
            <w:pPr>
              <w:numPr>
                <w:ilvl w:val="0"/>
                <w:numId w:val="3"/>
              </w:numPr>
              <w:shd w:val="clear" w:color="auto" w:fill="FFFFFF"/>
              <w:tabs>
                <w:tab w:val="left" w:pos="514"/>
              </w:tabs>
              <w:ind w:firstLine="432"/>
              <w:jc w:val="both"/>
              <w:rPr>
                <w:spacing w:val="3"/>
              </w:rPr>
            </w:pPr>
            <w:proofErr w:type="gramStart"/>
            <w:r w:rsidRPr="001F6D84">
              <w:rPr>
                <w:spacing w:val="3"/>
              </w:rPr>
              <w:t xml:space="preserve">расширение охвата населения коммунальными услугами за счет развития централизованной системы водоснабжения и сбора, вывоза и утилизации ТБО в населенных пунктах </w:t>
            </w:r>
            <w:r>
              <w:rPr>
                <w:spacing w:val="3"/>
              </w:rPr>
              <w:t>сельского поселения</w:t>
            </w:r>
            <w:r w:rsidRPr="001F6D84">
              <w:rPr>
                <w:spacing w:val="3"/>
              </w:rPr>
              <w:t>;</w:t>
            </w:r>
            <w:proofErr w:type="gramEnd"/>
          </w:p>
          <w:p w:rsidR="00B12C26" w:rsidRPr="001F6D84" w:rsidRDefault="00B12C26" w:rsidP="00B12C26">
            <w:pPr>
              <w:numPr>
                <w:ilvl w:val="0"/>
                <w:numId w:val="3"/>
              </w:numPr>
              <w:shd w:val="clear" w:color="auto" w:fill="FFFFFF"/>
              <w:tabs>
                <w:tab w:val="left" w:pos="514"/>
              </w:tabs>
              <w:ind w:firstLine="432"/>
              <w:jc w:val="both"/>
              <w:rPr>
                <w:spacing w:val="3"/>
              </w:rPr>
            </w:pPr>
            <w:r w:rsidRPr="001F6D84">
              <w:rPr>
                <w:spacing w:val="3"/>
              </w:rPr>
              <w:t>оптимизация существующих схем тепло- и водоснабжения, водоотведения и электроснабжения с проведением необходимых проектных изысканий;</w:t>
            </w:r>
          </w:p>
          <w:p w:rsidR="00B12C26" w:rsidRPr="00002F75" w:rsidRDefault="00B12C26" w:rsidP="00B12C26">
            <w:pPr>
              <w:numPr>
                <w:ilvl w:val="0"/>
                <w:numId w:val="3"/>
              </w:numPr>
              <w:shd w:val="clear" w:color="auto" w:fill="FFFFFF"/>
              <w:tabs>
                <w:tab w:val="left" w:pos="514"/>
              </w:tabs>
              <w:ind w:firstLine="432"/>
              <w:jc w:val="both"/>
              <w:rPr>
                <w:spacing w:val="3"/>
              </w:rPr>
            </w:pPr>
            <w:r w:rsidRPr="001F6D84">
              <w:rPr>
                <w:spacing w:val="3"/>
              </w:rPr>
              <w:t xml:space="preserve">приведение производственных мощностей ресурсоснабжающих организаций в соответствие с перспективными потребностями в коммунальных </w:t>
            </w:r>
            <w:r>
              <w:rPr>
                <w:spacing w:val="3"/>
              </w:rPr>
              <w:t>ресурсах.</w:t>
            </w:r>
          </w:p>
        </w:tc>
      </w:tr>
      <w:tr w:rsidR="00B12C26" w:rsidRPr="0094650E">
        <w:tc>
          <w:tcPr>
            <w:tcW w:w="2088" w:type="dxa"/>
          </w:tcPr>
          <w:p w:rsidR="00B12C26" w:rsidRPr="000C7361" w:rsidRDefault="00B12C26" w:rsidP="00B12C26">
            <w:pPr>
              <w:shd w:val="clear" w:color="auto" w:fill="FFFFFF"/>
              <w:tabs>
                <w:tab w:val="left" w:pos="514"/>
              </w:tabs>
              <w:jc w:val="both"/>
              <w:rPr>
                <w:spacing w:val="3"/>
              </w:rPr>
            </w:pPr>
            <w:r w:rsidRPr="000C7361">
              <w:rPr>
                <w:spacing w:val="3"/>
              </w:rPr>
              <w:t xml:space="preserve">Объем финансирования </w:t>
            </w:r>
            <w:r w:rsidRPr="000C7361">
              <w:rPr>
                <w:spacing w:val="3"/>
              </w:rPr>
              <w:lastRenderedPageBreak/>
              <w:t>Программы</w:t>
            </w:r>
          </w:p>
        </w:tc>
        <w:tc>
          <w:tcPr>
            <w:tcW w:w="7920" w:type="dxa"/>
          </w:tcPr>
          <w:p w:rsidR="009B40A1" w:rsidRPr="009B40A1" w:rsidRDefault="009B40A1" w:rsidP="009B40A1">
            <w:pPr>
              <w:shd w:val="clear" w:color="auto" w:fill="FFFFFF"/>
              <w:tabs>
                <w:tab w:val="left" w:pos="514"/>
              </w:tabs>
              <w:jc w:val="both"/>
              <w:rPr>
                <w:spacing w:val="3"/>
              </w:rPr>
            </w:pPr>
            <w:r w:rsidRPr="009B40A1">
              <w:rPr>
                <w:spacing w:val="3"/>
              </w:rPr>
              <w:lastRenderedPageBreak/>
              <w:t>Источники финансирования:</w:t>
            </w:r>
          </w:p>
          <w:p w:rsidR="00D12057" w:rsidRDefault="009B40A1" w:rsidP="009B40A1">
            <w:pPr>
              <w:shd w:val="clear" w:color="auto" w:fill="FFFFFF"/>
              <w:tabs>
                <w:tab w:val="left" w:pos="514"/>
              </w:tabs>
              <w:jc w:val="both"/>
              <w:rPr>
                <w:spacing w:val="3"/>
              </w:rPr>
            </w:pPr>
            <w:r w:rsidRPr="009B40A1">
              <w:rPr>
                <w:spacing w:val="3"/>
              </w:rPr>
              <w:t>- средства республиканского бюджета</w:t>
            </w:r>
          </w:p>
          <w:p w:rsidR="009B40A1" w:rsidRDefault="009B40A1" w:rsidP="009B40A1">
            <w:pPr>
              <w:shd w:val="clear" w:color="auto" w:fill="FFFFFF"/>
              <w:tabs>
                <w:tab w:val="left" w:pos="514"/>
              </w:tabs>
              <w:jc w:val="both"/>
              <w:rPr>
                <w:spacing w:val="3"/>
              </w:rPr>
            </w:pPr>
            <w:r>
              <w:rPr>
                <w:spacing w:val="3"/>
              </w:rPr>
              <w:lastRenderedPageBreak/>
              <w:t>-средства местного бюджета</w:t>
            </w:r>
          </w:p>
          <w:p w:rsidR="009B40A1" w:rsidRPr="00E93C74" w:rsidRDefault="009B40A1" w:rsidP="009B40A1">
            <w:pPr>
              <w:shd w:val="clear" w:color="auto" w:fill="FFFFFF"/>
              <w:rPr>
                <w:color w:val="000000"/>
              </w:rPr>
            </w:pPr>
            <w:r w:rsidRPr="00E93C74">
              <w:rPr>
                <w:color w:val="000000"/>
              </w:rPr>
              <w:t>Бюджетные ассигнования, предусмотренные в плановом периоде</w:t>
            </w:r>
          </w:p>
          <w:p w:rsidR="009B40A1" w:rsidRPr="00E93C74" w:rsidRDefault="009B40A1" w:rsidP="009B40A1">
            <w:pPr>
              <w:shd w:val="clear" w:color="auto" w:fill="FFFFFF"/>
              <w:rPr>
                <w:color w:val="000000"/>
              </w:rPr>
            </w:pPr>
            <w:r w:rsidRPr="00E93C74">
              <w:rPr>
                <w:color w:val="000000"/>
              </w:rPr>
              <w:t>2021-2025 годов, будут уточнены при формировании проектов бюджета</w:t>
            </w:r>
          </w:p>
          <w:p w:rsidR="00174590" w:rsidRPr="000C7361" w:rsidRDefault="009B40A1" w:rsidP="00E93C74">
            <w:pPr>
              <w:shd w:val="clear" w:color="auto" w:fill="FFFFFF"/>
              <w:rPr>
                <w:spacing w:val="3"/>
              </w:rPr>
            </w:pPr>
            <w:r w:rsidRPr="00E93C74">
              <w:rPr>
                <w:color w:val="000000"/>
              </w:rPr>
              <w:t>поселения с учетом и</w:t>
            </w:r>
            <w:r w:rsidR="00E93C74">
              <w:rPr>
                <w:color w:val="000000"/>
              </w:rPr>
              <w:t>зменения ассигнований республиканского</w:t>
            </w:r>
            <w:r w:rsidRPr="00E93C74">
              <w:rPr>
                <w:color w:val="000000"/>
              </w:rPr>
              <w:t xml:space="preserve"> бюджета</w:t>
            </w:r>
            <w:r>
              <w:rPr>
                <w:rFonts w:ascii="YS Text" w:hAnsi="YS Text"/>
                <w:color w:val="000000"/>
                <w:sz w:val="23"/>
                <w:szCs w:val="23"/>
              </w:rPr>
              <w:t>.</w:t>
            </w:r>
          </w:p>
        </w:tc>
      </w:tr>
      <w:tr w:rsidR="00B12C26" w:rsidRPr="0094650E">
        <w:tc>
          <w:tcPr>
            <w:tcW w:w="2088" w:type="dxa"/>
          </w:tcPr>
          <w:p w:rsidR="00B12C26" w:rsidRPr="000C7361" w:rsidRDefault="00B12C26" w:rsidP="00B12C26">
            <w:pPr>
              <w:shd w:val="clear" w:color="auto" w:fill="FFFFFF"/>
              <w:tabs>
                <w:tab w:val="left" w:pos="514"/>
              </w:tabs>
              <w:jc w:val="both"/>
              <w:rPr>
                <w:spacing w:val="3"/>
              </w:rPr>
            </w:pPr>
            <w:r w:rsidRPr="000C7361">
              <w:rPr>
                <w:spacing w:val="3"/>
              </w:rPr>
              <w:lastRenderedPageBreak/>
              <w:t xml:space="preserve">Ожидаемые конечные результаты реализации Программы </w:t>
            </w:r>
          </w:p>
        </w:tc>
        <w:tc>
          <w:tcPr>
            <w:tcW w:w="7920" w:type="dxa"/>
          </w:tcPr>
          <w:p w:rsidR="00B12C26" w:rsidRPr="000C7361" w:rsidRDefault="00D12057" w:rsidP="00B12C26">
            <w:pPr>
              <w:shd w:val="clear" w:color="auto" w:fill="FFFFFF"/>
              <w:tabs>
                <w:tab w:val="left" w:pos="514"/>
              </w:tabs>
              <w:ind w:firstLine="432"/>
              <w:jc w:val="both"/>
            </w:pPr>
            <w:r>
              <w:t>К 2025</w:t>
            </w:r>
            <w:r w:rsidR="00B12C26" w:rsidRPr="000C7361">
              <w:t xml:space="preserve"> году ожидается достижение следующих результатов:</w:t>
            </w:r>
          </w:p>
          <w:p w:rsidR="00B12C26" w:rsidRDefault="00B12C26" w:rsidP="00B12C26">
            <w:pPr>
              <w:shd w:val="clear" w:color="auto" w:fill="FFFFFF"/>
              <w:tabs>
                <w:tab w:val="left" w:pos="514"/>
              </w:tabs>
              <w:ind w:firstLine="432"/>
              <w:jc w:val="both"/>
            </w:pPr>
            <w:r w:rsidRPr="000C7361">
              <w:t>1. Снижение потерь коммунальных ресурсов в процессе их выработки, т</w:t>
            </w:r>
            <w:r>
              <w:t>ранспортировки и распределении.</w:t>
            </w:r>
          </w:p>
          <w:p w:rsidR="00B12C26" w:rsidRPr="000C7361" w:rsidRDefault="00B12C26" w:rsidP="00B12C26">
            <w:pPr>
              <w:shd w:val="clear" w:color="auto" w:fill="FFFFFF"/>
              <w:tabs>
                <w:tab w:val="left" w:pos="514"/>
              </w:tabs>
              <w:ind w:firstLine="432"/>
              <w:jc w:val="both"/>
            </w:pPr>
            <w:r w:rsidRPr="000C7361">
              <w:t>2. Снижение удельного объема коммунальных рес</w:t>
            </w:r>
            <w:r>
              <w:t>урсов, потребляемых населением.</w:t>
            </w:r>
          </w:p>
          <w:p w:rsidR="00B12C26" w:rsidRPr="000C7361" w:rsidRDefault="00B12C26" w:rsidP="00B12C26">
            <w:pPr>
              <w:shd w:val="clear" w:color="auto" w:fill="FFFFFF"/>
              <w:tabs>
                <w:tab w:val="left" w:pos="514"/>
              </w:tabs>
              <w:ind w:firstLine="432"/>
              <w:jc w:val="both"/>
            </w:pPr>
            <w:r w:rsidRPr="000C7361">
              <w:t xml:space="preserve">3. Повышение количества потребляемых населением коммунальных ресурсов, расчет по которым ведется </w:t>
            </w:r>
            <w:r>
              <w:t>с использованием приборов учета.</w:t>
            </w:r>
          </w:p>
        </w:tc>
      </w:tr>
      <w:tr w:rsidR="00B12C26" w:rsidRPr="0094650E">
        <w:trPr>
          <w:trHeight w:val="3818"/>
        </w:trPr>
        <w:tc>
          <w:tcPr>
            <w:tcW w:w="2088" w:type="dxa"/>
          </w:tcPr>
          <w:p w:rsidR="00B12C26" w:rsidRPr="000C7361" w:rsidRDefault="00B12C26" w:rsidP="00B12C26">
            <w:pPr>
              <w:shd w:val="clear" w:color="auto" w:fill="FFFFFF"/>
              <w:tabs>
                <w:tab w:val="left" w:pos="514"/>
              </w:tabs>
              <w:rPr>
                <w:spacing w:val="3"/>
              </w:rPr>
            </w:pPr>
            <w:proofErr w:type="gramStart"/>
            <w:r w:rsidRPr="000C7361">
              <w:rPr>
                <w:spacing w:val="3"/>
              </w:rPr>
              <w:t>Контроль за</w:t>
            </w:r>
            <w:proofErr w:type="gramEnd"/>
            <w:r w:rsidRPr="000C7361">
              <w:rPr>
                <w:spacing w:val="3"/>
              </w:rPr>
              <w:t xml:space="preserve"> исполнением Программы</w:t>
            </w:r>
          </w:p>
        </w:tc>
        <w:tc>
          <w:tcPr>
            <w:tcW w:w="7920" w:type="dxa"/>
          </w:tcPr>
          <w:p w:rsidR="00B12C26" w:rsidRPr="000C7361" w:rsidRDefault="00B12C26" w:rsidP="00B12C26">
            <w:pPr>
              <w:shd w:val="clear" w:color="auto" w:fill="FFFFFF"/>
              <w:tabs>
                <w:tab w:val="left" w:pos="514"/>
              </w:tabs>
              <w:ind w:firstLine="432"/>
              <w:jc w:val="both"/>
              <w:rPr>
                <w:spacing w:val="3"/>
              </w:rPr>
            </w:pPr>
            <w:r w:rsidRPr="000C7361">
              <w:rPr>
                <w:spacing w:val="3"/>
              </w:rPr>
              <w:t xml:space="preserve">Программа реализуется на территории </w:t>
            </w:r>
            <w:r w:rsidRPr="00951092">
              <w:t xml:space="preserve">сельского поселения </w:t>
            </w:r>
            <w:r w:rsidR="00AE208F">
              <w:t>Акбарисов</w:t>
            </w:r>
            <w:r w:rsidR="009E58BD">
              <w:t>ский сельсовет</w:t>
            </w:r>
            <w:r w:rsidRPr="00951092">
              <w:t xml:space="preserve"> </w:t>
            </w:r>
            <w:r w:rsidRPr="000C7361">
              <w:rPr>
                <w:spacing w:val="3"/>
              </w:rPr>
              <w:t xml:space="preserve">муниципального района </w:t>
            </w:r>
            <w:r w:rsidR="00F25BB9">
              <w:rPr>
                <w:spacing w:val="3"/>
              </w:rPr>
              <w:t>Шаранский</w:t>
            </w:r>
            <w:r w:rsidRPr="000C7361">
              <w:rPr>
                <w:spacing w:val="3"/>
              </w:rPr>
              <w:t xml:space="preserve"> район Республики Башкортостан. </w:t>
            </w:r>
          </w:p>
          <w:p w:rsidR="00B12C26" w:rsidRPr="000C7361" w:rsidRDefault="00B12C26" w:rsidP="00B12C26">
            <w:pPr>
              <w:shd w:val="clear" w:color="auto" w:fill="FFFFFF"/>
              <w:tabs>
                <w:tab w:val="left" w:pos="514"/>
              </w:tabs>
              <w:ind w:firstLine="432"/>
              <w:jc w:val="both"/>
              <w:rPr>
                <w:spacing w:val="3"/>
              </w:rPr>
            </w:pPr>
            <w:r w:rsidRPr="000C7361">
              <w:rPr>
                <w:spacing w:val="3"/>
              </w:rPr>
              <w:t xml:space="preserve">Координатором Программы является Администрация </w:t>
            </w:r>
            <w:r w:rsidRPr="00951092">
              <w:t xml:space="preserve">сельского поселения </w:t>
            </w:r>
            <w:r w:rsidR="00AE208F">
              <w:t>Акбарисов</w:t>
            </w:r>
            <w:r w:rsidR="009E58BD">
              <w:t>ский сельсовет</w:t>
            </w:r>
            <w:r w:rsidRPr="00951092">
              <w:t xml:space="preserve"> </w:t>
            </w:r>
            <w:r w:rsidRPr="000C7361">
              <w:rPr>
                <w:spacing w:val="3"/>
              </w:rPr>
              <w:t xml:space="preserve">муниципального района </w:t>
            </w:r>
            <w:r w:rsidR="00F25BB9">
              <w:rPr>
                <w:spacing w:val="3"/>
              </w:rPr>
              <w:t>Шаранский</w:t>
            </w:r>
            <w:r w:rsidRPr="000C7361">
              <w:rPr>
                <w:spacing w:val="3"/>
              </w:rPr>
              <w:t xml:space="preserve"> район РБ. </w:t>
            </w:r>
          </w:p>
          <w:p w:rsidR="00B12C26" w:rsidRPr="000C7361" w:rsidRDefault="00B12C26" w:rsidP="00B12C26">
            <w:pPr>
              <w:shd w:val="clear" w:color="auto" w:fill="FFFFFF"/>
              <w:tabs>
                <w:tab w:val="left" w:pos="514"/>
              </w:tabs>
              <w:ind w:firstLine="432"/>
              <w:jc w:val="both"/>
              <w:rPr>
                <w:spacing w:val="3"/>
              </w:rPr>
            </w:pPr>
            <w:r w:rsidRPr="000C7361">
              <w:rPr>
                <w:spacing w:val="3"/>
              </w:rPr>
              <w:t xml:space="preserve">Реализация мероприятий предусмотренных Программой, осуществляется организациями коммунального комплекса </w:t>
            </w:r>
            <w:r>
              <w:rPr>
                <w:spacing w:val="3"/>
              </w:rPr>
              <w:t>сельского поселения</w:t>
            </w:r>
            <w:r w:rsidRPr="000C7361">
              <w:rPr>
                <w:spacing w:val="3"/>
              </w:rPr>
              <w:t xml:space="preserve"> в рамках подготовки и выполнения производственных программ.</w:t>
            </w:r>
          </w:p>
          <w:p w:rsidR="00B12C26" w:rsidRPr="000C7361" w:rsidRDefault="00B12C26" w:rsidP="00B12C26">
            <w:pPr>
              <w:shd w:val="clear" w:color="auto" w:fill="FFFFFF"/>
              <w:tabs>
                <w:tab w:val="left" w:pos="514"/>
              </w:tabs>
              <w:ind w:firstLine="432"/>
              <w:jc w:val="both"/>
              <w:rPr>
                <w:spacing w:val="3"/>
              </w:rPr>
            </w:pPr>
            <w:r w:rsidRPr="000C7361">
              <w:rPr>
                <w:spacing w:val="3"/>
              </w:rPr>
              <w:t>Для оценки эффективности реализации Программы Администрацией</w:t>
            </w:r>
            <w:r>
              <w:rPr>
                <w:spacing w:val="3"/>
              </w:rPr>
              <w:t xml:space="preserve"> </w:t>
            </w:r>
            <w:r w:rsidRPr="00951092">
              <w:t xml:space="preserve">сельского поселения </w:t>
            </w:r>
            <w:r w:rsidR="00AE208F">
              <w:t>Акбарисовс</w:t>
            </w:r>
            <w:r w:rsidR="009E58BD">
              <w:t>ский сельсовет</w:t>
            </w:r>
            <w:r w:rsidRPr="000C7361">
              <w:rPr>
                <w:spacing w:val="3"/>
              </w:rPr>
              <w:t xml:space="preserve"> муниципального района </w:t>
            </w:r>
            <w:r w:rsidR="00F25BB9">
              <w:rPr>
                <w:spacing w:val="3"/>
              </w:rPr>
              <w:t>Шаранский</w:t>
            </w:r>
            <w:r w:rsidRPr="000C7361">
              <w:rPr>
                <w:spacing w:val="3"/>
              </w:rPr>
              <w:t xml:space="preserve"> район РБ будет проводиться ежегодный мониторинг.</w:t>
            </w:r>
          </w:p>
          <w:p w:rsidR="00B12C26" w:rsidRPr="000C7361" w:rsidRDefault="00B12C26" w:rsidP="00AE208F">
            <w:pPr>
              <w:shd w:val="clear" w:color="auto" w:fill="FFFFFF"/>
              <w:tabs>
                <w:tab w:val="left" w:pos="514"/>
              </w:tabs>
              <w:ind w:firstLine="432"/>
              <w:jc w:val="both"/>
              <w:rPr>
                <w:spacing w:val="3"/>
              </w:rPr>
            </w:pPr>
            <w:r w:rsidRPr="000C7361">
              <w:rPr>
                <w:spacing w:val="3"/>
              </w:rPr>
              <w:t xml:space="preserve">Контроль </w:t>
            </w:r>
            <w:r w:rsidR="002957A9">
              <w:rPr>
                <w:spacing w:val="3"/>
              </w:rPr>
              <w:t>над</w:t>
            </w:r>
            <w:r w:rsidRPr="000C7361">
              <w:rPr>
                <w:spacing w:val="3"/>
              </w:rPr>
              <w:t xml:space="preserve"> исполнением Программы осуществляют Совет </w:t>
            </w:r>
            <w:r w:rsidRPr="00951092">
              <w:t xml:space="preserve">сельского поселения </w:t>
            </w:r>
            <w:r w:rsidR="00AE208F">
              <w:t>Акбарисов</w:t>
            </w:r>
            <w:r w:rsidR="009E58BD">
              <w:t>ский сельсовет</w:t>
            </w:r>
            <w:r w:rsidRPr="00951092">
              <w:t xml:space="preserve"> </w:t>
            </w:r>
            <w:r w:rsidRPr="000C7361">
              <w:rPr>
                <w:spacing w:val="3"/>
              </w:rPr>
              <w:t xml:space="preserve">муниципального района </w:t>
            </w:r>
            <w:r w:rsidR="00F25BB9">
              <w:rPr>
                <w:spacing w:val="3"/>
              </w:rPr>
              <w:t>Шаранский</w:t>
            </w:r>
            <w:r w:rsidRPr="000C7361">
              <w:rPr>
                <w:spacing w:val="3"/>
              </w:rPr>
              <w:t xml:space="preserve"> район РБ в пределах своих полномочий в соответствии с законодательством.</w:t>
            </w:r>
            <w:r>
              <w:rPr>
                <w:spacing w:val="3"/>
              </w:rPr>
              <w:t xml:space="preserve"> </w:t>
            </w:r>
          </w:p>
        </w:tc>
      </w:tr>
    </w:tbl>
    <w:p w:rsidR="00B12C26" w:rsidRDefault="00B12C26" w:rsidP="00B12C26">
      <w:pPr>
        <w:pStyle w:val="ConsPlusNormal"/>
        <w:widowControl/>
        <w:ind w:firstLine="0"/>
        <w:jc w:val="center"/>
      </w:pPr>
    </w:p>
    <w:p w:rsidR="00B12C26" w:rsidRDefault="00B12C26" w:rsidP="005A6FFB">
      <w:pPr>
        <w:jc w:val="both"/>
        <w:rPr>
          <w:sz w:val="28"/>
          <w:szCs w:val="28"/>
        </w:rPr>
      </w:pPr>
    </w:p>
    <w:p w:rsidR="00B12C26" w:rsidRPr="00595614" w:rsidRDefault="00B12C26" w:rsidP="00B12C26">
      <w:pPr>
        <w:ind w:firstLine="540"/>
        <w:jc w:val="both"/>
        <w:rPr>
          <w:b/>
          <w:sz w:val="28"/>
          <w:szCs w:val="28"/>
        </w:rPr>
      </w:pPr>
      <w:r w:rsidRPr="00595614">
        <w:rPr>
          <w:b/>
          <w:sz w:val="28"/>
          <w:szCs w:val="28"/>
        </w:rPr>
        <w:t>1. Содержание проблемы и обоснование необходимости ее решения программными методами</w:t>
      </w:r>
    </w:p>
    <w:p w:rsidR="00B12C26" w:rsidRPr="00CF57A6" w:rsidRDefault="00B12C26" w:rsidP="00B12C26">
      <w:pPr>
        <w:ind w:firstLine="540"/>
        <w:jc w:val="both"/>
        <w:rPr>
          <w:sz w:val="28"/>
          <w:szCs w:val="28"/>
        </w:rPr>
      </w:pPr>
      <w:proofErr w:type="gramStart"/>
      <w:r w:rsidRPr="00CF57A6">
        <w:rPr>
          <w:sz w:val="28"/>
          <w:szCs w:val="28"/>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CF57A6">
          <w:rPr>
            <w:sz w:val="28"/>
            <w:szCs w:val="28"/>
          </w:rPr>
          <w:t>2003 г</w:t>
        </w:r>
      </w:smartTag>
      <w:r w:rsidRPr="00CF57A6">
        <w:rPr>
          <w:sz w:val="28"/>
          <w:szCs w:val="28"/>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CF57A6">
          <w:rPr>
            <w:sz w:val="28"/>
            <w:szCs w:val="28"/>
          </w:rPr>
          <w:t>2004 г</w:t>
        </w:r>
      </w:smartTag>
      <w:r w:rsidRPr="00CF57A6">
        <w:rPr>
          <w:sz w:val="28"/>
          <w:szCs w:val="28"/>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CF57A6">
          <w:rPr>
            <w:sz w:val="28"/>
            <w:szCs w:val="28"/>
          </w:rPr>
          <w:t>2009 г</w:t>
        </w:r>
      </w:smartTag>
      <w:r w:rsidRPr="00CF57A6">
        <w:rPr>
          <w:sz w:val="28"/>
          <w:szCs w:val="28"/>
        </w:rPr>
        <w:t>. № 261 – ФЗ «Об энергосбережении и о повышении энергетической эффективности и о внесении изменений в отдельные законодательные акты</w:t>
      </w:r>
      <w:proofErr w:type="gramEnd"/>
      <w:r w:rsidRPr="00CF57A6">
        <w:rPr>
          <w:sz w:val="28"/>
          <w:szCs w:val="28"/>
        </w:rPr>
        <w:t xml:space="preserve"> Российской Федерации». Программа Комплексного </w:t>
      </w:r>
      <w:proofErr w:type="gramStart"/>
      <w:r w:rsidRPr="00CF57A6">
        <w:rPr>
          <w:sz w:val="28"/>
          <w:szCs w:val="28"/>
        </w:rPr>
        <w:t>развития систем коммунальной инфраструктуры сельского поселения</w:t>
      </w:r>
      <w:proofErr w:type="gramEnd"/>
      <w:r w:rsidRPr="00CF57A6">
        <w:rPr>
          <w:sz w:val="28"/>
          <w:szCs w:val="28"/>
        </w:rPr>
        <w:t xml:space="preserve"> </w:t>
      </w:r>
      <w:r w:rsidR="00AE208F">
        <w:rPr>
          <w:sz w:val="28"/>
          <w:szCs w:val="28"/>
        </w:rPr>
        <w:t>Акбарисов</w:t>
      </w:r>
      <w:r w:rsidR="00ED223F">
        <w:rPr>
          <w:sz w:val="28"/>
          <w:szCs w:val="28"/>
        </w:rPr>
        <w:t>ский</w:t>
      </w:r>
      <w:r w:rsidRPr="00CF57A6">
        <w:rPr>
          <w:sz w:val="28"/>
          <w:szCs w:val="28"/>
        </w:rPr>
        <w:t xml:space="preserve">  сельсовет муниципального района </w:t>
      </w:r>
      <w:r w:rsidR="00F25BB9">
        <w:rPr>
          <w:sz w:val="28"/>
          <w:szCs w:val="28"/>
        </w:rPr>
        <w:t>Шаранский</w:t>
      </w:r>
      <w:r w:rsidRPr="00CF57A6">
        <w:rPr>
          <w:sz w:val="28"/>
          <w:szCs w:val="28"/>
        </w:rPr>
        <w:t xml:space="preserve">  райо</w:t>
      </w:r>
      <w:r w:rsidR="00D12057">
        <w:rPr>
          <w:sz w:val="28"/>
          <w:szCs w:val="28"/>
        </w:rPr>
        <w:t>н Республики Башкортостан на 2021-2025</w:t>
      </w:r>
      <w:r w:rsidRPr="00CF57A6">
        <w:rPr>
          <w:sz w:val="28"/>
          <w:szCs w:val="28"/>
        </w:rPr>
        <w:t xml:space="preserve">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B12C26" w:rsidRPr="00CF57A6" w:rsidRDefault="00B12C26" w:rsidP="00B12C26">
      <w:pPr>
        <w:ind w:firstLine="540"/>
        <w:jc w:val="both"/>
        <w:rPr>
          <w:sz w:val="28"/>
          <w:szCs w:val="28"/>
        </w:rPr>
      </w:pPr>
      <w:proofErr w:type="gramStart"/>
      <w:r w:rsidRPr="00CF57A6">
        <w:rPr>
          <w:sz w:val="28"/>
          <w:szCs w:val="28"/>
        </w:rPr>
        <w:t xml:space="preserve">Программа предусматривает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w:t>
      </w:r>
      <w:r w:rsidRPr="00CF57A6">
        <w:rPr>
          <w:sz w:val="28"/>
          <w:szCs w:val="28"/>
        </w:rPr>
        <w:lastRenderedPageBreak/>
        <w:t>собственные, для решения задач надежного и устойчивого обслуживания потребителей.</w:t>
      </w:r>
      <w:proofErr w:type="gramEnd"/>
      <w:r w:rsidRPr="00CF57A6">
        <w:rPr>
          <w:sz w:val="28"/>
          <w:szCs w:val="28"/>
        </w:rPr>
        <w:t xml:space="preserve"> Капитальный ремонт существующей системы электроснабжения, водоснабжения,</w:t>
      </w:r>
      <w:r w:rsidR="004877A6">
        <w:rPr>
          <w:sz w:val="28"/>
          <w:szCs w:val="28"/>
        </w:rPr>
        <w:t xml:space="preserve"> водоотведения</w:t>
      </w:r>
      <w:r w:rsidRPr="00CF57A6">
        <w:rPr>
          <w:sz w:val="28"/>
          <w:szCs w:val="28"/>
        </w:rPr>
        <w:t xml:space="preserve"> отвечает интересам жителей сельского поселения </w:t>
      </w:r>
      <w:r w:rsidR="00AE208F">
        <w:rPr>
          <w:sz w:val="28"/>
          <w:szCs w:val="28"/>
        </w:rPr>
        <w:t>Акбарисов</w:t>
      </w:r>
      <w:r w:rsidR="00AC5C88">
        <w:rPr>
          <w:sz w:val="28"/>
          <w:szCs w:val="28"/>
        </w:rPr>
        <w:t>ский</w:t>
      </w:r>
      <w:r w:rsidRPr="00CF57A6">
        <w:rPr>
          <w:sz w:val="28"/>
          <w:szCs w:val="28"/>
        </w:rPr>
        <w:t xml:space="preserve">  сельсовет муниципального района </w:t>
      </w:r>
      <w:r w:rsidR="00F002C6">
        <w:rPr>
          <w:sz w:val="28"/>
          <w:szCs w:val="28"/>
        </w:rPr>
        <w:t>Шаранский</w:t>
      </w:r>
      <w:r w:rsidRPr="00CF57A6">
        <w:rPr>
          <w:sz w:val="28"/>
          <w:szCs w:val="28"/>
        </w:rPr>
        <w:t xml:space="preserve">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CF57A6">
        <w:rPr>
          <w:sz w:val="28"/>
          <w:szCs w:val="28"/>
        </w:rPr>
        <w:t xml:space="preserve">В связи с тем, что сельское поселение </w:t>
      </w:r>
      <w:r w:rsidR="00AE208F">
        <w:rPr>
          <w:sz w:val="28"/>
          <w:szCs w:val="28"/>
        </w:rPr>
        <w:t>Акбарисов</w:t>
      </w:r>
      <w:r w:rsidR="00C73062">
        <w:rPr>
          <w:sz w:val="28"/>
          <w:szCs w:val="28"/>
        </w:rPr>
        <w:t>ский</w:t>
      </w:r>
      <w:r w:rsidRPr="00CF57A6">
        <w:rPr>
          <w:sz w:val="28"/>
          <w:szCs w:val="28"/>
        </w:rPr>
        <w:t xml:space="preserve">  сельсовет муниципального района </w:t>
      </w:r>
      <w:r w:rsidR="00F25BB9">
        <w:rPr>
          <w:sz w:val="28"/>
          <w:szCs w:val="28"/>
        </w:rPr>
        <w:t>Шаранский</w:t>
      </w:r>
      <w:r w:rsidRPr="00CF57A6">
        <w:rPr>
          <w:sz w:val="28"/>
          <w:szCs w:val="28"/>
        </w:rPr>
        <w:t xml:space="preserve">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w:t>
      </w:r>
      <w:proofErr w:type="gramEnd"/>
      <w:r w:rsidRPr="00CF57A6">
        <w:rPr>
          <w:sz w:val="28"/>
          <w:szCs w:val="28"/>
        </w:rPr>
        <w:t xml:space="preserve"> к ценам (тарифам) для потребителей и внебюджетных источников.</w:t>
      </w:r>
    </w:p>
    <w:p w:rsidR="00B12C26" w:rsidRPr="00CF57A6" w:rsidRDefault="00B12C26" w:rsidP="00B12C26">
      <w:pPr>
        <w:ind w:firstLine="540"/>
        <w:jc w:val="both"/>
        <w:rPr>
          <w:sz w:val="28"/>
          <w:szCs w:val="28"/>
        </w:rPr>
      </w:pPr>
      <w:r w:rsidRPr="00CF57A6">
        <w:rPr>
          <w:sz w:val="28"/>
          <w:szCs w:val="28"/>
        </w:rPr>
        <w:t> </w:t>
      </w:r>
    </w:p>
    <w:p w:rsidR="00B12C26" w:rsidRPr="00595614" w:rsidRDefault="00B12C26" w:rsidP="00B12C26">
      <w:pPr>
        <w:ind w:firstLine="540"/>
        <w:jc w:val="both"/>
        <w:rPr>
          <w:b/>
          <w:sz w:val="28"/>
          <w:szCs w:val="28"/>
        </w:rPr>
      </w:pPr>
      <w:r w:rsidRPr="00595614">
        <w:rPr>
          <w:b/>
          <w:sz w:val="28"/>
          <w:szCs w:val="28"/>
        </w:rPr>
        <w:t>2. Цели и задачи Программы</w:t>
      </w:r>
    </w:p>
    <w:p w:rsidR="00B12C26" w:rsidRPr="00CF57A6" w:rsidRDefault="00B12C26" w:rsidP="00B12C26">
      <w:pPr>
        <w:ind w:firstLine="540"/>
        <w:jc w:val="both"/>
        <w:rPr>
          <w:sz w:val="28"/>
          <w:szCs w:val="28"/>
        </w:rPr>
      </w:pPr>
      <w:r w:rsidRPr="00CF57A6">
        <w:rPr>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B12C26" w:rsidRPr="00CF57A6" w:rsidRDefault="00B12C26" w:rsidP="00B12C26">
      <w:pPr>
        <w:ind w:firstLine="540"/>
        <w:jc w:val="both"/>
        <w:rPr>
          <w:sz w:val="28"/>
          <w:szCs w:val="28"/>
        </w:rPr>
      </w:pPr>
      <w:r w:rsidRPr="00CF57A6">
        <w:rPr>
          <w:sz w:val="28"/>
          <w:szCs w:val="28"/>
        </w:rPr>
        <w:t>Реализация данной цели предполагает решение следующих задач:</w:t>
      </w:r>
    </w:p>
    <w:p w:rsidR="00B12C26" w:rsidRDefault="00B12C26" w:rsidP="00B12C26">
      <w:pPr>
        <w:ind w:firstLine="540"/>
        <w:jc w:val="both"/>
        <w:rPr>
          <w:sz w:val="28"/>
          <w:szCs w:val="28"/>
        </w:rPr>
      </w:pPr>
      <w:r w:rsidRPr="00CF57A6">
        <w:rPr>
          <w:sz w:val="28"/>
          <w:szCs w:val="28"/>
        </w:rPr>
        <w:t>- снижение потерь при эксплуатации систем энергоснабжения, водоснабжения</w:t>
      </w:r>
      <w:r w:rsidR="00F002C6">
        <w:rPr>
          <w:sz w:val="28"/>
          <w:szCs w:val="28"/>
        </w:rPr>
        <w:t>, водоотведения</w:t>
      </w:r>
      <w:r w:rsidRPr="00CF57A6">
        <w:rPr>
          <w:sz w:val="28"/>
          <w:szCs w:val="28"/>
        </w:rPr>
        <w:t xml:space="preserve">  и введения системы газоснабжения населения.</w:t>
      </w:r>
    </w:p>
    <w:p w:rsidR="00B12C26" w:rsidRPr="00CF57A6" w:rsidRDefault="00B12C26" w:rsidP="00B12C26">
      <w:pPr>
        <w:ind w:firstLine="540"/>
        <w:jc w:val="both"/>
        <w:rPr>
          <w:sz w:val="28"/>
          <w:szCs w:val="28"/>
        </w:rPr>
      </w:pPr>
    </w:p>
    <w:p w:rsidR="00B12C26" w:rsidRPr="00595614" w:rsidRDefault="00B12C26" w:rsidP="00B12C26">
      <w:pPr>
        <w:ind w:firstLine="540"/>
        <w:jc w:val="both"/>
        <w:rPr>
          <w:b/>
          <w:sz w:val="28"/>
          <w:szCs w:val="28"/>
        </w:rPr>
      </w:pPr>
      <w:r w:rsidRPr="00595614">
        <w:rPr>
          <w:b/>
          <w:sz w:val="28"/>
          <w:szCs w:val="28"/>
        </w:rPr>
        <w:t>3. Сроки и этапы реализации Программы</w:t>
      </w:r>
    </w:p>
    <w:p w:rsidR="00B12C26" w:rsidRDefault="00B12C26" w:rsidP="00B12C26">
      <w:pPr>
        <w:ind w:firstLine="540"/>
        <w:jc w:val="both"/>
        <w:rPr>
          <w:sz w:val="28"/>
          <w:szCs w:val="28"/>
        </w:rPr>
      </w:pPr>
      <w:r w:rsidRPr="00CF57A6">
        <w:rPr>
          <w:sz w:val="28"/>
          <w:szCs w:val="28"/>
        </w:rPr>
        <w:t>Про</w:t>
      </w:r>
      <w:r w:rsidR="00D12057">
        <w:rPr>
          <w:sz w:val="28"/>
          <w:szCs w:val="28"/>
        </w:rPr>
        <w:t>грамма реализуется в течение 2021-2025</w:t>
      </w:r>
      <w:r w:rsidRPr="00CF57A6">
        <w:rPr>
          <w:sz w:val="28"/>
          <w:szCs w:val="28"/>
        </w:rPr>
        <w:t xml:space="preserve"> годов.</w:t>
      </w:r>
    </w:p>
    <w:p w:rsidR="00B12C26" w:rsidRPr="00CF57A6" w:rsidRDefault="00B12C26" w:rsidP="00B12C26">
      <w:pPr>
        <w:ind w:firstLine="540"/>
        <w:jc w:val="both"/>
        <w:rPr>
          <w:sz w:val="28"/>
          <w:szCs w:val="28"/>
        </w:rPr>
      </w:pPr>
    </w:p>
    <w:p w:rsidR="00B12C26" w:rsidRPr="00595614" w:rsidRDefault="00B12C26" w:rsidP="00B12C26">
      <w:pPr>
        <w:ind w:firstLine="540"/>
        <w:jc w:val="both"/>
        <w:rPr>
          <w:b/>
          <w:sz w:val="28"/>
          <w:szCs w:val="28"/>
        </w:rPr>
      </w:pPr>
      <w:r w:rsidRPr="00595614">
        <w:rPr>
          <w:b/>
          <w:sz w:val="28"/>
          <w:szCs w:val="28"/>
        </w:rPr>
        <w:t>4. Оценка состояния инженерной инфраструктуры</w:t>
      </w:r>
    </w:p>
    <w:p w:rsidR="00B12C26" w:rsidRPr="00595614" w:rsidRDefault="00B12C26" w:rsidP="00B12C26">
      <w:pPr>
        <w:ind w:firstLine="540"/>
        <w:jc w:val="both"/>
        <w:rPr>
          <w:b/>
          <w:sz w:val="28"/>
          <w:szCs w:val="28"/>
        </w:rPr>
      </w:pPr>
      <w:r w:rsidRPr="00595614">
        <w:rPr>
          <w:b/>
          <w:sz w:val="28"/>
          <w:szCs w:val="28"/>
        </w:rPr>
        <w:t>4.1. Водоснабжение</w:t>
      </w:r>
      <w:r w:rsidR="00234B03">
        <w:rPr>
          <w:b/>
          <w:sz w:val="28"/>
          <w:szCs w:val="28"/>
        </w:rPr>
        <w:t xml:space="preserve"> и канализация</w:t>
      </w:r>
    </w:p>
    <w:p w:rsidR="00B12C26" w:rsidRDefault="00B12C26" w:rsidP="00B12C26">
      <w:pPr>
        <w:ind w:firstLine="540"/>
        <w:jc w:val="both"/>
        <w:rPr>
          <w:sz w:val="28"/>
          <w:szCs w:val="28"/>
        </w:rPr>
      </w:pPr>
      <w:r w:rsidRPr="00CF57A6">
        <w:rPr>
          <w:sz w:val="28"/>
          <w:szCs w:val="28"/>
        </w:rPr>
        <w:t xml:space="preserve">Источником водоснабжения населенных пунктов </w:t>
      </w:r>
      <w:r w:rsidR="00C73062">
        <w:rPr>
          <w:sz w:val="28"/>
          <w:szCs w:val="28"/>
        </w:rPr>
        <w:t xml:space="preserve">сельского поселения </w:t>
      </w:r>
      <w:r w:rsidR="00AE208F">
        <w:rPr>
          <w:sz w:val="28"/>
          <w:szCs w:val="28"/>
        </w:rPr>
        <w:t>Акбарисов</w:t>
      </w:r>
      <w:r w:rsidR="00C73062">
        <w:rPr>
          <w:sz w:val="28"/>
          <w:szCs w:val="28"/>
        </w:rPr>
        <w:t>ский</w:t>
      </w:r>
      <w:r w:rsidRPr="00CF57A6">
        <w:rPr>
          <w:sz w:val="28"/>
          <w:szCs w:val="28"/>
        </w:rPr>
        <w:t xml:space="preserve">  сельсовет муниципального района </w:t>
      </w:r>
      <w:r w:rsidR="00F25BB9">
        <w:rPr>
          <w:sz w:val="28"/>
          <w:szCs w:val="28"/>
        </w:rPr>
        <w:t>Шаранский</w:t>
      </w:r>
      <w:r w:rsidRPr="00CF57A6">
        <w:rPr>
          <w:sz w:val="28"/>
          <w:szCs w:val="28"/>
        </w:rPr>
        <w:t xml:space="preserve">  район Республики Башкортостан являются</w:t>
      </w:r>
      <w:r>
        <w:rPr>
          <w:sz w:val="28"/>
          <w:szCs w:val="28"/>
        </w:rPr>
        <w:t>:</w:t>
      </w:r>
    </w:p>
    <w:p w:rsidR="00234B03" w:rsidRDefault="00234B03" w:rsidP="00234B03">
      <w:pPr>
        <w:tabs>
          <w:tab w:val="left" w:pos="0"/>
          <w:tab w:val="left" w:pos="1000"/>
          <w:tab w:val="left" w:pos="10300"/>
        </w:tabs>
        <w:ind w:firstLine="600"/>
        <w:jc w:val="both"/>
        <w:rPr>
          <w:sz w:val="28"/>
          <w:szCs w:val="28"/>
        </w:rPr>
      </w:pPr>
      <w:r w:rsidRPr="001D38A7">
        <w:rPr>
          <w:rFonts w:cs="Arial"/>
          <w:sz w:val="28"/>
          <w:szCs w:val="28"/>
        </w:rPr>
        <w:t xml:space="preserve">Основными водопотребителями, расположенными на территории </w:t>
      </w:r>
      <w:r w:rsidRPr="001D38A7">
        <w:rPr>
          <w:sz w:val="28"/>
          <w:szCs w:val="28"/>
        </w:rPr>
        <w:t xml:space="preserve">сельского поселения </w:t>
      </w:r>
      <w:r w:rsidR="00AE208F">
        <w:rPr>
          <w:sz w:val="28"/>
          <w:szCs w:val="28"/>
        </w:rPr>
        <w:t>Акбарисов</w:t>
      </w:r>
      <w:r w:rsidRPr="001D38A7">
        <w:rPr>
          <w:sz w:val="28"/>
          <w:szCs w:val="28"/>
        </w:rPr>
        <w:t>ский сельсовет</w:t>
      </w:r>
      <w:r w:rsidRPr="001D38A7">
        <w:rPr>
          <w:rFonts w:cs="Arial"/>
          <w:sz w:val="28"/>
          <w:szCs w:val="28"/>
        </w:rPr>
        <w:t xml:space="preserve">,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w:t>
      </w:r>
      <w:r w:rsidRPr="001D38A7">
        <w:rPr>
          <w:sz w:val="28"/>
          <w:szCs w:val="28"/>
        </w:rPr>
        <w:t xml:space="preserve">По обеспеченности водными ресурсами Шаранский район и, в частности, </w:t>
      </w:r>
      <w:r w:rsidR="004F0AA8">
        <w:rPr>
          <w:sz w:val="28"/>
          <w:szCs w:val="28"/>
        </w:rPr>
        <w:t>Акбарисов</w:t>
      </w:r>
      <w:r w:rsidRPr="001D38A7">
        <w:rPr>
          <w:sz w:val="28"/>
          <w:szCs w:val="28"/>
        </w:rPr>
        <w:t xml:space="preserve">ский сельсовет относится </w:t>
      </w:r>
      <w:proofErr w:type="gramStart"/>
      <w:r w:rsidRPr="001D38A7">
        <w:rPr>
          <w:sz w:val="28"/>
          <w:szCs w:val="28"/>
        </w:rPr>
        <w:t>к</w:t>
      </w:r>
      <w:proofErr w:type="gramEnd"/>
      <w:r w:rsidRPr="001D38A7">
        <w:rPr>
          <w:sz w:val="28"/>
          <w:szCs w:val="28"/>
        </w:rPr>
        <w:t xml:space="preserve"> относительно надежно обеспеченным по подземным источникам водоснабжения.</w:t>
      </w:r>
    </w:p>
    <w:p w:rsidR="00234B03" w:rsidRPr="001D38A7" w:rsidRDefault="00234B03" w:rsidP="00234B03">
      <w:pPr>
        <w:tabs>
          <w:tab w:val="left" w:pos="0"/>
          <w:tab w:val="left" w:pos="1000"/>
          <w:tab w:val="left" w:pos="10300"/>
        </w:tabs>
        <w:ind w:firstLine="600"/>
        <w:jc w:val="both"/>
        <w:rPr>
          <w:sz w:val="28"/>
          <w:szCs w:val="28"/>
        </w:rPr>
      </w:pPr>
      <w:r>
        <w:rPr>
          <w:sz w:val="28"/>
          <w:szCs w:val="28"/>
        </w:rPr>
        <w:t xml:space="preserve">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 Водоохранные зоны родников, рек и озер не защищены, состояние </w:t>
      </w:r>
      <w:proofErr w:type="gramStart"/>
      <w:r>
        <w:rPr>
          <w:sz w:val="28"/>
          <w:szCs w:val="28"/>
        </w:rPr>
        <w:t xml:space="preserve">зон санитарной охраны источников </w:t>
      </w:r>
      <w:r>
        <w:rPr>
          <w:sz w:val="28"/>
          <w:szCs w:val="28"/>
        </w:rPr>
        <w:lastRenderedPageBreak/>
        <w:t>водоснабжения</w:t>
      </w:r>
      <w:proofErr w:type="gramEnd"/>
      <w:r>
        <w:rPr>
          <w:sz w:val="28"/>
          <w:szCs w:val="28"/>
        </w:rPr>
        <w:t xml:space="preserve"> неудовлетворительное. Значительная часть используемых родников не </w:t>
      </w:r>
      <w:proofErr w:type="gramStart"/>
      <w:r>
        <w:rPr>
          <w:sz w:val="28"/>
          <w:szCs w:val="28"/>
        </w:rPr>
        <w:t>каптированы</w:t>
      </w:r>
      <w:proofErr w:type="gramEnd"/>
      <w:r>
        <w:rPr>
          <w:sz w:val="28"/>
          <w:szCs w:val="28"/>
        </w:rPr>
        <w:t>.</w:t>
      </w:r>
    </w:p>
    <w:p w:rsidR="00234B03" w:rsidRPr="00513FCA" w:rsidRDefault="00234B03" w:rsidP="00234B03">
      <w:pPr>
        <w:pStyle w:val="a9"/>
        <w:tabs>
          <w:tab w:val="left" w:pos="0"/>
          <w:tab w:val="left" w:pos="10300"/>
        </w:tabs>
        <w:spacing w:before="0" w:after="0"/>
        <w:ind w:firstLine="600"/>
        <w:jc w:val="both"/>
        <w:rPr>
          <w:rFonts w:cs="Arial"/>
          <w:sz w:val="28"/>
          <w:szCs w:val="28"/>
        </w:rPr>
      </w:pPr>
      <w:r w:rsidRPr="00513FCA">
        <w:rPr>
          <w:rFonts w:cs="Arial"/>
          <w:sz w:val="28"/>
          <w:szCs w:val="28"/>
        </w:rPr>
        <w:t xml:space="preserve">В </w:t>
      </w:r>
      <w:r w:rsidRPr="00513FCA">
        <w:rPr>
          <w:rFonts w:cs="Arial"/>
          <w:sz w:val="28"/>
          <w:szCs w:val="28"/>
          <w:u w:val="single"/>
        </w:rPr>
        <w:t>с</w:t>
      </w:r>
      <w:proofErr w:type="gramStart"/>
      <w:r w:rsidRPr="00513FCA">
        <w:rPr>
          <w:rFonts w:cs="Arial"/>
          <w:sz w:val="28"/>
          <w:szCs w:val="28"/>
          <w:u w:val="single"/>
        </w:rPr>
        <w:t>.</w:t>
      </w:r>
      <w:r w:rsidR="002C2F0C">
        <w:rPr>
          <w:rFonts w:cs="Arial"/>
          <w:sz w:val="28"/>
          <w:szCs w:val="28"/>
          <w:u w:val="single"/>
        </w:rPr>
        <w:t>А</w:t>
      </w:r>
      <w:proofErr w:type="gramEnd"/>
      <w:r w:rsidR="002C2F0C">
        <w:rPr>
          <w:rFonts w:cs="Arial"/>
          <w:sz w:val="28"/>
          <w:szCs w:val="28"/>
          <w:u w:val="single"/>
        </w:rPr>
        <w:t>кбарисово</w:t>
      </w:r>
      <w:r w:rsidRPr="00513FCA">
        <w:rPr>
          <w:rFonts w:cs="Arial"/>
          <w:sz w:val="28"/>
          <w:szCs w:val="28"/>
        </w:rPr>
        <w:t xml:space="preserve"> источником водоснабжения является эксплуатационная скважина, расположенная на ю</w:t>
      </w:r>
      <w:r w:rsidR="00787FC9">
        <w:rPr>
          <w:rFonts w:cs="Arial"/>
          <w:sz w:val="28"/>
          <w:szCs w:val="28"/>
        </w:rPr>
        <w:t>го-восточной</w:t>
      </w:r>
      <w:r w:rsidRPr="00513FCA">
        <w:rPr>
          <w:rFonts w:cs="Arial"/>
          <w:sz w:val="28"/>
          <w:szCs w:val="28"/>
        </w:rPr>
        <w:t xml:space="preserve"> окра</w:t>
      </w:r>
      <w:r w:rsidR="00787FC9">
        <w:rPr>
          <w:rFonts w:cs="Arial"/>
          <w:sz w:val="28"/>
          <w:szCs w:val="28"/>
        </w:rPr>
        <w:t>ине села</w:t>
      </w:r>
      <w:r w:rsidRPr="00513FCA">
        <w:rPr>
          <w:rFonts w:cs="Arial"/>
          <w:sz w:val="28"/>
          <w:szCs w:val="28"/>
        </w:rPr>
        <w:t>. Скважина пробурена  в 19</w:t>
      </w:r>
      <w:r w:rsidR="00787FC9">
        <w:rPr>
          <w:rFonts w:cs="Arial"/>
          <w:sz w:val="28"/>
          <w:szCs w:val="28"/>
        </w:rPr>
        <w:t>82</w:t>
      </w:r>
      <w:r w:rsidRPr="00513FCA">
        <w:rPr>
          <w:rFonts w:cs="Arial"/>
          <w:sz w:val="28"/>
          <w:szCs w:val="28"/>
        </w:rPr>
        <w:t xml:space="preserve"> году. Глубина скважины –</w:t>
      </w:r>
      <w:r>
        <w:rPr>
          <w:rFonts w:cs="Arial"/>
          <w:sz w:val="28"/>
          <w:szCs w:val="28"/>
        </w:rPr>
        <w:t xml:space="preserve"> </w:t>
      </w:r>
      <w:smartTag w:uri="urn:schemas-microsoft-com:office:smarttags" w:element="metricconverter">
        <w:smartTagPr>
          <w:attr w:name="ProductID" w:val="80 метров"/>
        </w:smartTagPr>
        <w:r>
          <w:rPr>
            <w:rFonts w:cs="Arial"/>
            <w:sz w:val="28"/>
            <w:szCs w:val="28"/>
          </w:rPr>
          <w:t>8</w:t>
        </w:r>
        <w:r w:rsidRPr="00513FCA">
          <w:rPr>
            <w:rFonts w:cs="Arial"/>
            <w:sz w:val="28"/>
            <w:szCs w:val="28"/>
          </w:rPr>
          <w:t>0 метров</w:t>
        </w:r>
      </w:smartTag>
      <w:r w:rsidRPr="00513FCA">
        <w:rPr>
          <w:rFonts w:cs="Arial"/>
          <w:sz w:val="28"/>
          <w:szCs w:val="28"/>
        </w:rPr>
        <w:t>, дата ввода в эксплуатацию – 19</w:t>
      </w:r>
      <w:r w:rsidR="00787FC9">
        <w:rPr>
          <w:rFonts w:cs="Arial"/>
          <w:sz w:val="28"/>
          <w:szCs w:val="28"/>
        </w:rPr>
        <w:t>82</w:t>
      </w:r>
      <w:r w:rsidRPr="00513FCA">
        <w:rPr>
          <w:rFonts w:cs="Arial"/>
          <w:sz w:val="28"/>
          <w:szCs w:val="28"/>
        </w:rPr>
        <w:t xml:space="preserve"> год. Производительность скважины – 6</w:t>
      </w:r>
      <w:r w:rsidR="00787FC9">
        <w:rPr>
          <w:rFonts w:cs="Arial"/>
          <w:sz w:val="28"/>
          <w:szCs w:val="28"/>
        </w:rPr>
        <w:t>,3</w:t>
      </w:r>
      <w:r w:rsidRPr="00513FCA">
        <w:rPr>
          <w:rFonts w:cs="Arial"/>
          <w:sz w:val="28"/>
          <w:szCs w:val="28"/>
        </w:rPr>
        <w:t xml:space="preserve"> м3/час.</w:t>
      </w:r>
    </w:p>
    <w:p w:rsidR="00234B03" w:rsidRDefault="00234B03" w:rsidP="00234B03">
      <w:pPr>
        <w:pStyle w:val="a9"/>
        <w:tabs>
          <w:tab w:val="left" w:pos="0"/>
          <w:tab w:val="left" w:pos="10300"/>
        </w:tabs>
        <w:spacing w:before="0" w:after="0"/>
        <w:ind w:firstLine="600"/>
        <w:jc w:val="both"/>
        <w:rPr>
          <w:rFonts w:cs="Arial"/>
          <w:sz w:val="28"/>
          <w:szCs w:val="28"/>
        </w:rPr>
      </w:pPr>
      <w:r w:rsidRPr="00022A04">
        <w:rPr>
          <w:rFonts w:cs="Arial"/>
          <w:sz w:val="28"/>
          <w:szCs w:val="28"/>
        </w:rPr>
        <w:t xml:space="preserve">Протяженность сетей водопровода – </w:t>
      </w:r>
      <w:r w:rsidR="00787FC9">
        <w:rPr>
          <w:rFonts w:cs="Arial"/>
          <w:sz w:val="28"/>
          <w:szCs w:val="28"/>
        </w:rPr>
        <w:t>2</w:t>
      </w:r>
      <w:r w:rsidRPr="00022A04">
        <w:rPr>
          <w:rFonts w:cs="Arial"/>
          <w:sz w:val="28"/>
          <w:szCs w:val="28"/>
        </w:rPr>
        <w:t>5</w:t>
      </w:r>
      <w:r w:rsidR="00787FC9">
        <w:rPr>
          <w:rFonts w:cs="Arial"/>
          <w:sz w:val="28"/>
          <w:szCs w:val="28"/>
        </w:rPr>
        <w:t>00</w:t>
      </w:r>
      <w:r w:rsidRPr="00022A04">
        <w:rPr>
          <w:rFonts w:cs="Arial"/>
          <w:sz w:val="28"/>
          <w:szCs w:val="28"/>
        </w:rPr>
        <w:t xml:space="preserve"> м по ул. </w:t>
      </w:r>
      <w:r w:rsidR="00787FC9">
        <w:rPr>
          <w:rFonts w:cs="Arial"/>
          <w:sz w:val="28"/>
          <w:szCs w:val="28"/>
        </w:rPr>
        <w:t xml:space="preserve">Братьев Звездиных, Совхозная и </w:t>
      </w:r>
      <w:r w:rsidRPr="00022A04">
        <w:rPr>
          <w:rFonts w:cs="Arial"/>
          <w:sz w:val="28"/>
          <w:szCs w:val="28"/>
        </w:rPr>
        <w:t>Центральная</w:t>
      </w:r>
      <w:r>
        <w:rPr>
          <w:rFonts w:cs="Arial"/>
          <w:sz w:val="28"/>
          <w:szCs w:val="28"/>
        </w:rPr>
        <w:t>.</w:t>
      </w:r>
      <w:r w:rsidRPr="00513FCA">
        <w:rPr>
          <w:rFonts w:cs="Arial"/>
          <w:sz w:val="28"/>
          <w:szCs w:val="28"/>
        </w:rPr>
        <w:t xml:space="preserve"> Количество водозаборных колонок – </w:t>
      </w:r>
      <w:r>
        <w:rPr>
          <w:rFonts w:cs="Arial"/>
          <w:sz w:val="28"/>
          <w:szCs w:val="28"/>
        </w:rPr>
        <w:t>8</w:t>
      </w:r>
      <w:r w:rsidRPr="00513FCA">
        <w:rPr>
          <w:rFonts w:cs="Arial"/>
          <w:sz w:val="28"/>
          <w:szCs w:val="28"/>
        </w:rPr>
        <w:t xml:space="preserve"> шт. </w:t>
      </w:r>
    </w:p>
    <w:p w:rsidR="00234B03" w:rsidRDefault="00234B03" w:rsidP="00234B03">
      <w:pPr>
        <w:pStyle w:val="a9"/>
        <w:tabs>
          <w:tab w:val="left" w:pos="0"/>
          <w:tab w:val="left" w:pos="10300"/>
        </w:tabs>
        <w:spacing w:before="0" w:after="0"/>
        <w:ind w:firstLine="600"/>
        <w:jc w:val="both"/>
        <w:rPr>
          <w:rFonts w:cs="Arial"/>
          <w:sz w:val="28"/>
          <w:szCs w:val="28"/>
        </w:rPr>
      </w:pPr>
      <w:r>
        <w:rPr>
          <w:rFonts w:cs="Arial"/>
          <w:sz w:val="28"/>
          <w:szCs w:val="28"/>
        </w:rPr>
        <w:t xml:space="preserve">Кроме жилых домов, потребителями являются МБУ «СОШ </w:t>
      </w:r>
      <w:r w:rsidR="00787FC9">
        <w:rPr>
          <w:rFonts w:cs="Arial"/>
          <w:sz w:val="28"/>
          <w:szCs w:val="28"/>
        </w:rPr>
        <w:t>д</w:t>
      </w:r>
      <w:proofErr w:type="gramStart"/>
      <w:r w:rsidR="00787FC9">
        <w:rPr>
          <w:rFonts w:cs="Arial"/>
          <w:sz w:val="28"/>
          <w:szCs w:val="28"/>
        </w:rPr>
        <w:t>.А</w:t>
      </w:r>
      <w:proofErr w:type="gramEnd"/>
      <w:r w:rsidR="00787FC9">
        <w:rPr>
          <w:rFonts w:cs="Arial"/>
          <w:sz w:val="28"/>
          <w:szCs w:val="28"/>
        </w:rPr>
        <w:t>кбарисово</w:t>
      </w:r>
      <w:r>
        <w:rPr>
          <w:rFonts w:cs="Arial"/>
          <w:sz w:val="28"/>
          <w:szCs w:val="28"/>
        </w:rPr>
        <w:t>»,  сельский дом культуры</w:t>
      </w:r>
      <w:r w:rsidR="00787FC9">
        <w:rPr>
          <w:rFonts w:cs="Arial"/>
          <w:sz w:val="28"/>
          <w:szCs w:val="28"/>
        </w:rPr>
        <w:t>, Акбарисовский фельдшерско-акушерский пункт</w:t>
      </w:r>
      <w:r>
        <w:rPr>
          <w:rFonts w:cs="Arial"/>
          <w:sz w:val="28"/>
          <w:szCs w:val="28"/>
        </w:rPr>
        <w:t>.</w:t>
      </w:r>
    </w:p>
    <w:p w:rsidR="00234B03" w:rsidRPr="00513FCA" w:rsidRDefault="00234B03" w:rsidP="00234B03">
      <w:pPr>
        <w:pStyle w:val="a9"/>
        <w:tabs>
          <w:tab w:val="left" w:pos="0"/>
          <w:tab w:val="left" w:pos="10300"/>
        </w:tabs>
        <w:spacing w:before="0" w:after="0"/>
        <w:ind w:firstLine="600"/>
        <w:jc w:val="both"/>
        <w:rPr>
          <w:rFonts w:cs="Arial"/>
          <w:sz w:val="28"/>
          <w:szCs w:val="28"/>
        </w:rPr>
      </w:pPr>
      <w:r w:rsidRPr="00513FCA">
        <w:rPr>
          <w:rFonts w:cs="Arial"/>
          <w:sz w:val="28"/>
          <w:szCs w:val="28"/>
        </w:rPr>
        <w:t xml:space="preserve">В </w:t>
      </w:r>
      <w:r>
        <w:rPr>
          <w:rFonts w:cs="Arial"/>
          <w:sz w:val="28"/>
          <w:szCs w:val="28"/>
          <w:u w:val="single"/>
        </w:rPr>
        <w:t xml:space="preserve">д. </w:t>
      </w:r>
      <w:r w:rsidR="00787FC9">
        <w:rPr>
          <w:rFonts w:cs="Arial"/>
          <w:sz w:val="28"/>
          <w:szCs w:val="28"/>
          <w:u w:val="single"/>
        </w:rPr>
        <w:t>Новотавларово</w:t>
      </w:r>
      <w:r w:rsidRPr="00513FCA">
        <w:rPr>
          <w:rFonts w:cs="Arial"/>
          <w:sz w:val="28"/>
          <w:szCs w:val="28"/>
        </w:rPr>
        <w:t xml:space="preserve"> источником водоснабжения является эксплуатационная скважина № </w:t>
      </w:r>
      <w:r w:rsidR="00787FC9">
        <w:rPr>
          <w:rFonts w:cs="Arial"/>
          <w:sz w:val="28"/>
          <w:szCs w:val="28"/>
        </w:rPr>
        <w:t>6302</w:t>
      </w:r>
      <w:r w:rsidRPr="00513FCA">
        <w:rPr>
          <w:rFonts w:cs="Arial"/>
          <w:sz w:val="28"/>
          <w:szCs w:val="28"/>
        </w:rPr>
        <w:t xml:space="preserve">, расположенная на  склоне </w:t>
      </w:r>
      <w:r w:rsidR="00787FC9">
        <w:rPr>
          <w:rFonts w:cs="Arial"/>
          <w:sz w:val="28"/>
          <w:szCs w:val="28"/>
        </w:rPr>
        <w:t>долины р</w:t>
      </w:r>
      <w:proofErr w:type="gramStart"/>
      <w:r w:rsidR="00787FC9">
        <w:rPr>
          <w:rFonts w:cs="Arial"/>
          <w:sz w:val="28"/>
          <w:szCs w:val="28"/>
        </w:rPr>
        <w:t>.Ш</w:t>
      </w:r>
      <w:proofErr w:type="gramEnd"/>
      <w:r w:rsidR="00787FC9">
        <w:rPr>
          <w:rFonts w:cs="Arial"/>
          <w:sz w:val="28"/>
          <w:szCs w:val="28"/>
        </w:rPr>
        <w:t>алтык</w:t>
      </w:r>
      <w:r w:rsidRPr="00513FCA">
        <w:rPr>
          <w:rFonts w:cs="Arial"/>
          <w:sz w:val="28"/>
          <w:szCs w:val="28"/>
        </w:rPr>
        <w:t>. Скважина пробурена  в 198</w:t>
      </w:r>
      <w:r w:rsidR="00787FC9">
        <w:rPr>
          <w:rFonts w:cs="Arial"/>
          <w:sz w:val="28"/>
          <w:szCs w:val="28"/>
        </w:rPr>
        <w:t>8</w:t>
      </w:r>
      <w:r w:rsidRPr="00513FCA">
        <w:rPr>
          <w:rFonts w:cs="Arial"/>
          <w:sz w:val="28"/>
          <w:szCs w:val="28"/>
        </w:rPr>
        <w:t xml:space="preserve"> году. Глубина скважины – </w:t>
      </w:r>
      <w:r w:rsidR="00787FC9">
        <w:rPr>
          <w:rFonts w:cs="Arial"/>
          <w:sz w:val="28"/>
          <w:szCs w:val="28"/>
        </w:rPr>
        <w:t>8</w:t>
      </w:r>
      <w:r w:rsidRPr="00513FCA">
        <w:rPr>
          <w:rFonts w:cs="Arial"/>
          <w:sz w:val="28"/>
          <w:szCs w:val="28"/>
        </w:rPr>
        <w:t>0 метров, дата ввода в эксплуатацию – 198</w:t>
      </w:r>
      <w:r w:rsidR="00787FC9">
        <w:rPr>
          <w:rFonts w:cs="Arial"/>
          <w:sz w:val="28"/>
          <w:szCs w:val="28"/>
        </w:rPr>
        <w:t>8</w:t>
      </w:r>
      <w:r w:rsidRPr="00513FCA">
        <w:rPr>
          <w:rFonts w:cs="Arial"/>
          <w:sz w:val="28"/>
          <w:szCs w:val="28"/>
        </w:rPr>
        <w:t xml:space="preserve"> год.</w:t>
      </w:r>
      <w:r w:rsidR="00787FC9">
        <w:rPr>
          <w:rFonts w:cs="Arial"/>
          <w:sz w:val="28"/>
          <w:szCs w:val="28"/>
        </w:rPr>
        <w:t xml:space="preserve"> Производительность скважины – 6,3</w:t>
      </w:r>
      <w:r w:rsidRPr="00513FCA">
        <w:rPr>
          <w:rFonts w:cs="Arial"/>
          <w:sz w:val="28"/>
          <w:szCs w:val="28"/>
        </w:rPr>
        <w:t xml:space="preserve"> м3/час.</w:t>
      </w:r>
    </w:p>
    <w:p w:rsidR="00234B03" w:rsidRDefault="00234B03" w:rsidP="00234B03">
      <w:pPr>
        <w:pStyle w:val="a9"/>
        <w:tabs>
          <w:tab w:val="left" w:pos="0"/>
          <w:tab w:val="left" w:pos="10300"/>
        </w:tabs>
        <w:spacing w:before="0" w:after="0"/>
        <w:ind w:firstLine="600"/>
        <w:jc w:val="both"/>
        <w:rPr>
          <w:rFonts w:cs="Arial"/>
          <w:sz w:val="28"/>
          <w:szCs w:val="28"/>
        </w:rPr>
      </w:pPr>
      <w:r w:rsidRPr="00513FCA">
        <w:rPr>
          <w:rFonts w:cs="Arial"/>
          <w:sz w:val="28"/>
          <w:szCs w:val="28"/>
        </w:rPr>
        <w:t>Протяженность сетей водопровода – 1</w:t>
      </w:r>
      <w:r w:rsidR="009165E1">
        <w:rPr>
          <w:rFonts w:cs="Arial"/>
          <w:sz w:val="28"/>
          <w:szCs w:val="28"/>
        </w:rPr>
        <w:t>500</w:t>
      </w:r>
      <w:r w:rsidRPr="00513FCA">
        <w:rPr>
          <w:rFonts w:cs="Arial"/>
          <w:sz w:val="28"/>
          <w:szCs w:val="28"/>
        </w:rPr>
        <w:t xml:space="preserve"> м.</w:t>
      </w:r>
      <w:r w:rsidR="009165E1">
        <w:rPr>
          <w:rFonts w:cs="Arial"/>
          <w:sz w:val="28"/>
          <w:szCs w:val="28"/>
        </w:rPr>
        <w:t xml:space="preserve"> по улицам Центральная и Горная.</w:t>
      </w:r>
      <w:r w:rsidRPr="00513FCA">
        <w:rPr>
          <w:rFonts w:cs="Arial"/>
          <w:sz w:val="28"/>
          <w:szCs w:val="28"/>
        </w:rPr>
        <w:t xml:space="preserve"> Количество водозаборных колонок – </w:t>
      </w:r>
      <w:r w:rsidR="009165E1">
        <w:rPr>
          <w:rFonts w:cs="Arial"/>
          <w:sz w:val="28"/>
          <w:szCs w:val="28"/>
        </w:rPr>
        <w:t>9</w:t>
      </w:r>
      <w:r w:rsidRPr="00513FCA">
        <w:rPr>
          <w:rFonts w:cs="Arial"/>
          <w:sz w:val="28"/>
          <w:szCs w:val="28"/>
        </w:rPr>
        <w:t xml:space="preserve"> шт. </w:t>
      </w:r>
    </w:p>
    <w:p w:rsidR="00234B03" w:rsidRDefault="00234B03" w:rsidP="00234B03">
      <w:pPr>
        <w:pStyle w:val="a9"/>
        <w:tabs>
          <w:tab w:val="left" w:pos="0"/>
          <w:tab w:val="left" w:pos="10300"/>
        </w:tabs>
        <w:spacing w:before="0" w:after="0"/>
        <w:ind w:firstLine="600"/>
        <w:jc w:val="both"/>
        <w:rPr>
          <w:rFonts w:cs="Arial"/>
          <w:sz w:val="28"/>
          <w:szCs w:val="28"/>
        </w:rPr>
      </w:pPr>
      <w:r>
        <w:rPr>
          <w:rFonts w:cs="Arial"/>
          <w:sz w:val="28"/>
          <w:szCs w:val="28"/>
        </w:rPr>
        <w:t xml:space="preserve">Кроме жилых домов, потребителями являются фельдшерско-акушерский пункт и сельский </w:t>
      </w:r>
      <w:r w:rsidR="009165E1">
        <w:rPr>
          <w:rFonts w:cs="Arial"/>
          <w:sz w:val="28"/>
          <w:szCs w:val="28"/>
        </w:rPr>
        <w:t>клуб</w:t>
      </w:r>
      <w:r>
        <w:rPr>
          <w:rFonts w:cs="Arial"/>
          <w:sz w:val="28"/>
          <w:szCs w:val="28"/>
        </w:rPr>
        <w:t>.</w:t>
      </w:r>
    </w:p>
    <w:p w:rsidR="00234B03" w:rsidRDefault="00234B03" w:rsidP="00234B03">
      <w:pPr>
        <w:pStyle w:val="a9"/>
        <w:tabs>
          <w:tab w:val="left" w:pos="0"/>
          <w:tab w:val="left" w:pos="10300"/>
        </w:tabs>
        <w:spacing w:before="0" w:after="0"/>
        <w:ind w:firstLine="600"/>
        <w:jc w:val="both"/>
        <w:rPr>
          <w:rFonts w:cs="Arial"/>
          <w:sz w:val="28"/>
          <w:szCs w:val="28"/>
        </w:rPr>
      </w:pPr>
      <w:r>
        <w:rPr>
          <w:rFonts w:cs="Arial"/>
          <w:sz w:val="28"/>
          <w:szCs w:val="28"/>
        </w:rPr>
        <w:t>В остальных населенных пунктах сельского поселения ц</w:t>
      </w:r>
      <w:r w:rsidRPr="000A481E">
        <w:rPr>
          <w:rFonts w:cs="Arial"/>
          <w:sz w:val="28"/>
          <w:szCs w:val="28"/>
        </w:rPr>
        <w:t xml:space="preserve">ентрализованное водоснабжение отсутствует. </w:t>
      </w:r>
      <w:r>
        <w:rPr>
          <w:rFonts w:cs="Arial"/>
          <w:sz w:val="28"/>
          <w:szCs w:val="28"/>
        </w:rPr>
        <w:t>Н</w:t>
      </w:r>
      <w:r w:rsidRPr="000A481E">
        <w:rPr>
          <w:rFonts w:cs="Arial"/>
          <w:sz w:val="28"/>
          <w:szCs w:val="28"/>
        </w:rPr>
        <w:t>аселённые пункты имеют локальные системы водоснабжения</w:t>
      </w:r>
      <w:r>
        <w:rPr>
          <w:rFonts w:cs="Arial"/>
          <w:sz w:val="28"/>
          <w:szCs w:val="28"/>
        </w:rPr>
        <w:t>,</w:t>
      </w:r>
      <w:r w:rsidRPr="000A481E">
        <w:rPr>
          <w:rFonts w:cs="Arial"/>
          <w:sz w:val="28"/>
          <w:szCs w:val="28"/>
        </w:rPr>
        <w:t xml:space="preserve"> </w:t>
      </w:r>
      <w:r>
        <w:rPr>
          <w:rFonts w:cs="Arial"/>
          <w:sz w:val="28"/>
          <w:szCs w:val="28"/>
        </w:rPr>
        <w:t>з</w:t>
      </w:r>
      <w:r w:rsidRPr="000A481E">
        <w:rPr>
          <w:rFonts w:cs="Arial"/>
          <w:sz w:val="28"/>
          <w:szCs w:val="28"/>
        </w:rPr>
        <w:t>абор воды осуществляется из скважин, родников, шахтных колодцев на частных подворьях, без ввода сетей в здания.</w:t>
      </w:r>
    </w:p>
    <w:p w:rsidR="00234B03" w:rsidRPr="00C72BBB" w:rsidRDefault="00234B03" w:rsidP="00234B03">
      <w:pPr>
        <w:tabs>
          <w:tab w:val="left" w:pos="0"/>
          <w:tab w:val="left" w:pos="10348"/>
        </w:tabs>
        <w:spacing w:before="120"/>
        <w:ind w:right="66" w:firstLine="600"/>
        <w:jc w:val="both"/>
        <w:rPr>
          <w:rFonts w:cs="Arial"/>
          <w:sz w:val="28"/>
          <w:szCs w:val="28"/>
          <w:u w:val="single"/>
        </w:rPr>
      </w:pPr>
      <w:r w:rsidRPr="00C72BBB">
        <w:rPr>
          <w:rFonts w:cs="Arial"/>
          <w:sz w:val="28"/>
          <w:szCs w:val="28"/>
          <w:u w:val="single"/>
        </w:rPr>
        <w:t>Источники водоснабжения.</w:t>
      </w:r>
    </w:p>
    <w:p w:rsidR="00234B03" w:rsidRPr="00C72BBB" w:rsidRDefault="00234B03" w:rsidP="00234B03">
      <w:pPr>
        <w:tabs>
          <w:tab w:val="left" w:pos="0"/>
          <w:tab w:val="left" w:pos="10348"/>
        </w:tabs>
        <w:ind w:right="66" w:firstLine="600"/>
        <w:jc w:val="both"/>
        <w:rPr>
          <w:rFonts w:cs="Arial"/>
          <w:sz w:val="28"/>
          <w:szCs w:val="28"/>
        </w:rPr>
      </w:pPr>
      <w:r w:rsidRPr="00C72BBB">
        <w:rPr>
          <w:rFonts w:cs="Arial"/>
          <w:sz w:val="28"/>
          <w:szCs w:val="28"/>
        </w:rPr>
        <w:t xml:space="preserve">В качестве </w:t>
      </w:r>
      <w:proofErr w:type="gramStart"/>
      <w:r w:rsidRPr="00C72BBB">
        <w:rPr>
          <w:rFonts w:cs="Arial"/>
          <w:sz w:val="28"/>
          <w:szCs w:val="28"/>
        </w:rPr>
        <w:t>источников водоснабжения населенных пунктов сельского поселения</w:t>
      </w:r>
      <w:proofErr w:type="gramEnd"/>
      <w:r w:rsidRPr="00C72BBB">
        <w:rPr>
          <w:rFonts w:cs="Arial"/>
          <w:sz w:val="28"/>
          <w:szCs w:val="28"/>
        </w:rPr>
        <w:t xml:space="preserve"> на первую очередь и расчетный срок строительства рекомендуется использовать подземные воды. </w:t>
      </w:r>
    </w:p>
    <w:p w:rsidR="00234B03" w:rsidRPr="00C72BBB" w:rsidRDefault="00234B03" w:rsidP="00234B03">
      <w:pPr>
        <w:tabs>
          <w:tab w:val="left" w:pos="0"/>
          <w:tab w:val="left" w:pos="10348"/>
        </w:tabs>
        <w:ind w:right="66" w:firstLine="600"/>
        <w:jc w:val="both"/>
        <w:rPr>
          <w:rFonts w:cs="Arial"/>
          <w:sz w:val="28"/>
          <w:szCs w:val="28"/>
        </w:rPr>
      </w:pPr>
      <w:r w:rsidRPr="00C72BBB">
        <w:rPr>
          <w:rFonts w:cs="Arial"/>
          <w:sz w:val="28"/>
          <w:szCs w:val="28"/>
        </w:rPr>
        <w:t xml:space="preserve">Для обеспечения перспективной потребности водопотребления необходимо: </w:t>
      </w:r>
    </w:p>
    <w:p w:rsidR="00234B03" w:rsidRPr="00C72BBB" w:rsidRDefault="00234B03" w:rsidP="00234B03">
      <w:pPr>
        <w:tabs>
          <w:tab w:val="left" w:pos="0"/>
          <w:tab w:val="left" w:pos="10348"/>
        </w:tabs>
        <w:ind w:right="66" w:firstLine="600"/>
        <w:jc w:val="both"/>
        <w:rPr>
          <w:rFonts w:cs="Arial"/>
          <w:sz w:val="28"/>
          <w:szCs w:val="28"/>
        </w:rPr>
      </w:pPr>
      <w:proofErr w:type="gramStart"/>
      <w:r w:rsidRPr="00C72BBB">
        <w:rPr>
          <w:rFonts w:cs="Arial"/>
          <w:sz w:val="28"/>
          <w:szCs w:val="28"/>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r w:rsidR="007573BE">
        <w:rPr>
          <w:rFonts w:cs="Arial"/>
          <w:sz w:val="28"/>
          <w:szCs w:val="28"/>
        </w:rPr>
        <w:t>Акбарисов</w:t>
      </w:r>
      <w:r w:rsidRPr="00C72BBB">
        <w:rPr>
          <w:rFonts w:cs="Arial"/>
          <w:sz w:val="28"/>
          <w:szCs w:val="28"/>
        </w:rPr>
        <w:t>ский сельсовет;</w:t>
      </w:r>
      <w:proofErr w:type="gramEnd"/>
    </w:p>
    <w:p w:rsidR="00234B03" w:rsidRPr="00C72BBB" w:rsidRDefault="00234B03" w:rsidP="00234B03">
      <w:pPr>
        <w:tabs>
          <w:tab w:val="left" w:pos="0"/>
          <w:tab w:val="left" w:pos="10348"/>
        </w:tabs>
        <w:ind w:right="66" w:firstLine="600"/>
        <w:jc w:val="both"/>
        <w:rPr>
          <w:rFonts w:cs="Arial"/>
          <w:sz w:val="28"/>
          <w:szCs w:val="28"/>
        </w:rPr>
      </w:pPr>
      <w:proofErr w:type="gramStart"/>
      <w:r w:rsidRPr="00C72BBB">
        <w:rPr>
          <w:rFonts w:cs="Arial"/>
          <w:sz w:val="28"/>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roofErr w:type="gramEnd"/>
    </w:p>
    <w:p w:rsidR="00234B03" w:rsidRPr="007E459F" w:rsidRDefault="00234B03" w:rsidP="00234B03">
      <w:pPr>
        <w:tabs>
          <w:tab w:val="left" w:pos="0"/>
          <w:tab w:val="left" w:pos="10300"/>
        </w:tabs>
        <w:ind w:right="66" w:firstLine="600"/>
        <w:jc w:val="both"/>
        <w:rPr>
          <w:rFonts w:cs="Arial"/>
          <w:sz w:val="28"/>
          <w:szCs w:val="28"/>
        </w:rPr>
      </w:pPr>
      <w:r w:rsidRPr="007E459F">
        <w:rPr>
          <w:sz w:val="28"/>
          <w:szCs w:val="28"/>
        </w:rPr>
        <w:t xml:space="preserve">В качестве регулирующих сооружений в каждом населенном пункте сельского поселения предусматривается установка металлической водонапорной башни с емкостью </w:t>
      </w:r>
      <w:smartTag w:uri="urn:schemas-microsoft-com:office:smarttags" w:element="metricconverter">
        <w:smartTagPr>
          <w:attr w:name="ProductID" w:val="15,0 м3"/>
        </w:smartTagPr>
        <w:r w:rsidRPr="007E459F">
          <w:rPr>
            <w:sz w:val="28"/>
            <w:szCs w:val="28"/>
          </w:rPr>
          <w:t>15,0 м</w:t>
        </w:r>
        <w:r w:rsidRPr="007E459F">
          <w:rPr>
            <w:sz w:val="28"/>
            <w:szCs w:val="28"/>
            <w:vertAlign w:val="superscript"/>
          </w:rPr>
          <w:t>3</w:t>
        </w:r>
      </w:smartTag>
      <w:r w:rsidRPr="007E459F">
        <w:rPr>
          <w:sz w:val="28"/>
          <w:szCs w:val="28"/>
        </w:rPr>
        <w:t xml:space="preserve">. </w:t>
      </w:r>
      <w:r w:rsidRPr="007E459F">
        <w:rPr>
          <w:rFonts w:cs="Arial"/>
          <w:sz w:val="28"/>
          <w:szCs w:val="28"/>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234B03" w:rsidRPr="007E459F" w:rsidRDefault="00234B03" w:rsidP="00234B03">
      <w:pPr>
        <w:tabs>
          <w:tab w:val="left" w:pos="0"/>
          <w:tab w:val="left" w:pos="10348"/>
        </w:tabs>
        <w:ind w:right="66" w:firstLine="600"/>
        <w:jc w:val="both"/>
        <w:rPr>
          <w:rFonts w:cs="Arial"/>
          <w:sz w:val="28"/>
          <w:szCs w:val="28"/>
        </w:rPr>
      </w:pPr>
      <w:r w:rsidRPr="007E459F">
        <w:rPr>
          <w:rFonts w:cs="Arial"/>
          <w:sz w:val="28"/>
          <w:szCs w:val="28"/>
        </w:rPr>
        <w:t xml:space="preserve">В целях обеспечения санитарного благополучия питьевой воды предусматривается санитарная охрана источников водоснабжения </w:t>
      </w:r>
      <w:r w:rsidRPr="007E459F">
        <w:rPr>
          <w:rFonts w:cs="Arial"/>
          <w:sz w:val="28"/>
          <w:szCs w:val="28"/>
        </w:rPr>
        <w:lastRenderedPageBreak/>
        <w:t>(месторождения подземных вод) и проектируемых водопроводных сооружений в соответствии с СанПиН 2.1.4.1110-02.</w:t>
      </w:r>
    </w:p>
    <w:p w:rsidR="00234B03" w:rsidRPr="007E459F" w:rsidRDefault="00234B03" w:rsidP="00234B03">
      <w:pPr>
        <w:tabs>
          <w:tab w:val="left" w:pos="0"/>
          <w:tab w:val="left" w:pos="10348"/>
        </w:tabs>
        <w:ind w:right="66" w:firstLine="600"/>
        <w:jc w:val="both"/>
        <w:rPr>
          <w:rFonts w:cs="Arial"/>
          <w:sz w:val="28"/>
          <w:szCs w:val="28"/>
        </w:rPr>
      </w:pPr>
      <w:r w:rsidRPr="007E459F">
        <w:rPr>
          <w:rFonts w:cs="Arial"/>
          <w:sz w:val="28"/>
          <w:szCs w:val="28"/>
        </w:rPr>
        <w:t>Зона санитарной охраны источника питьевого водоснабжения организуется в составе трех поясов:</w:t>
      </w:r>
    </w:p>
    <w:p w:rsidR="00234B03" w:rsidRPr="007E459F" w:rsidRDefault="00234B03" w:rsidP="00234B03">
      <w:pPr>
        <w:tabs>
          <w:tab w:val="left" w:pos="0"/>
          <w:tab w:val="left" w:pos="10348"/>
        </w:tabs>
        <w:ind w:right="66" w:firstLine="600"/>
        <w:jc w:val="both"/>
        <w:rPr>
          <w:rFonts w:cs="Arial"/>
          <w:sz w:val="28"/>
          <w:szCs w:val="28"/>
        </w:rPr>
      </w:pPr>
      <w:r w:rsidRPr="007E459F">
        <w:rPr>
          <w:rFonts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234B03" w:rsidRPr="007E459F" w:rsidRDefault="00234B03" w:rsidP="00234B03">
      <w:pPr>
        <w:tabs>
          <w:tab w:val="left" w:pos="0"/>
          <w:tab w:val="left" w:pos="10348"/>
        </w:tabs>
        <w:ind w:right="66" w:firstLine="600"/>
        <w:jc w:val="both"/>
        <w:rPr>
          <w:rFonts w:cs="Arial"/>
          <w:sz w:val="28"/>
          <w:szCs w:val="28"/>
        </w:rPr>
      </w:pPr>
      <w:r w:rsidRPr="007E459F">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234B03" w:rsidRPr="007E459F" w:rsidRDefault="00234B03" w:rsidP="00234B03">
      <w:pPr>
        <w:tabs>
          <w:tab w:val="left" w:pos="0"/>
          <w:tab w:val="left" w:pos="10348"/>
        </w:tabs>
        <w:ind w:right="66" w:firstLine="600"/>
        <w:jc w:val="both"/>
        <w:rPr>
          <w:rFonts w:cs="Arial"/>
          <w:sz w:val="28"/>
          <w:szCs w:val="28"/>
        </w:rPr>
      </w:pPr>
      <w:r w:rsidRPr="007E459F">
        <w:rPr>
          <w:rFonts w:cs="Arial"/>
          <w:sz w:val="28"/>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7E459F">
          <w:rPr>
            <w:rFonts w:cs="Arial"/>
            <w:sz w:val="28"/>
            <w:szCs w:val="28"/>
          </w:rPr>
          <w:t>10 м</w:t>
        </w:r>
      </w:smartTag>
      <w:r w:rsidRPr="007E459F">
        <w:rPr>
          <w:rFonts w:cs="Arial"/>
          <w:sz w:val="28"/>
          <w:szCs w:val="28"/>
        </w:rPr>
        <w:t xml:space="preserve"> при прокладке в сухих грунтах и </w:t>
      </w:r>
      <w:smartTag w:uri="urn:schemas-microsoft-com:office:smarttags" w:element="metricconverter">
        <w:smartTagPr>
          <w:attr w:name="ProductID" w:val="50 м"/>
        </w:smartTagPr>
        <w:r w:rsidRPr="007E459F">
          <w:rPr>
            <w:rFonts w:cs="Arial"/>
            <w:sz w:val="28"/>
            <w:szCs w:val="28"/>
          </w:rPr>
          <w:t>50 м</w:t>
        </w:r>
      </w:smartTag>
      <w:r w:rsidRPr="007E459F">
        <w:rPr>
          <w:rFonts w:cs="Arial"/>
          <w:sz w:val="28"/>
          <w:szCs w:val="28"/>
        </w:rPr>
        <w:t xml:space="preserve"> при прокладке в мокрых грунтах</w:t>
      </w:r>
      <w:r w:rsidRPr="0036320A">
        <w:rPr>
          <w:rFonts w:cs="Arial"/>
          <w:color w:val="333399"/>
          <w:sz w:val="28"/>
          <w:szCs w:val="28"/>
        </w:rPr>
        <w:t xml:space="preserve">. </w:t>
      </w:r>
      <w:r w:rsidRPr="007E459F">
        <w:rPr>
          <w:rFonts w:cs="Arial"/>
          <w:sz w:val="28"/>
          <w:szCs w:val="28"/>
        </w:rPr>
        <w:t>Водовод прокладывается по трассе, на которой отсутствуют источники загрязнения почвы и грунтовых вод.</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 xml:space="preserve">Качество воды подаваемой в водопроводную сеть населенного пункта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234B03" w:rsidRPr="007E459F" w:rsidRDefault="00234B03" w:rsidP="00234B03">
      <w:pPr>
        <w:tabs>
          <w:tab w:val="left" w:pos="0"/>
          <w:tab w:val="left" w:pos="10200"/>
          <w:tab w:val="left" w:pos="10348"/>
        </w:tabs>
        <w:spacing w:before="120"/>
        <w:ind w:right="66" w:firstLine="600"/>
        <w:jc w:val="both"/>
        <w:rPr>
          <w:rFonts w:cs="Arial"/>
          <w:sz w:val="28"/>
          <w:szCs w:val="28"/>
          <w:u w:val="single"/>
        </w:rPr>
      </w:pPr>
      <w:r w:rsidRPr="007E459F">
        <w:rPr>
          <w:rFonts w:cs="Arial"/>
          <w:sz w:val="28"/>
          <w:szCs w:val="28"/>
          <w:u w:val="single"/>
        </w:rPr>
        <w:t>Схема и система водоснабжения</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Системы водоснабжения принимаются хозяйственно-питьевые противопожарные, низкого давления.</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 xml:space="preserve">Схема подачи воды: из водозаборных скважин вода погружными насосами подается в резервуары чистой воды (2 шт.) при насосной станции 2 подъема. </w:t>
      </w:r>
      <w:proofErr w:type="gramStart"/>
      <w:r w:rsidRPr="007E459F">
        <w:rPr>
          <w:rFonts w:cs="Arial"/>
          <w:sz w:val="28"/>
          <w:szCs w:val="28"/>
        </w:rPr>
        <w:t>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roofErr w:type="gramEnd"/>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234B03" w:rsidRPr="007E459F" w:rsidRDefault="00234B03" w:rsidP="00234B03">
      <w:pPr>
        <w:tabs>
          <w:tab w:val="left" w:pos="0"/>
          <w:tab w:val="left" w:pos="10200"/>
          <w:tab w:val="left" w:pos="10348"/>
        </w:tabs>
        <w:ind w:right="66" w:firstLine="600"/>
        <w:jc w:val="both"/>
        <w:rPr>
          <w:rFonts w:cs="Arial"/>
          <w:sz w:val="28"/>
          <w:szCs w:val="28"/>
        </w:rPr>
      </w:pPr>
      <w:r w:rsidRPr="007E459F">
        <w:rPr>
          <w:rFonts w:cs="Arial"/>
          <w:sz w:val="28"/>
          <w:szCs w:val="28"/>
        </w:rPr>
        <w:t xml:space="preserve">В резервуарах чистой воды при насосной станции 2-го подъема предусматривается хранение неприкосновенного пожарного запаса воды для </w:t>
      </w:r>
      <w:r w:rsidRPr="007E459F">
        <w:rPr>
          <w:rFonts w:cs="Arial"/>
          <w:sz w:val="28"/>
          <w:szCs w:val="28"/>
        </w:rPr>
        <w:lastRenderedPageBreak/>
        <w:t>организации наружного и внутреннего пожаротушения объектов и регулирующего объема воды на хозяйственно-питьевые нужды.</w:t>
      </w:r>
    </w:p>
    <w:p w:rsidR="00B12C26" w:rsidRDefault="00B12C26" w:rsidP="00B12C26">
      <w:pPr>
        <w:ind w:firstLine="540"/>
        <w:jc w:val="both"/>
        <w:rPr>
          <w:sz w:val="28"/>
          <w:szCs w:val="28"/>
        </w:rPr>
      </w:pPr>
      <w:r w:rsidRPr="00CF57A6">
        <w:rPr>
          <w:sz w:val="28"/>
          <w:szCs w:val="28"/>
        </w:rPr>
        <w:t>Анализируя существующее состояние систем водоснабжения в населенных пунктах сельского поселения, выявлено:</w:t>
      </w:r>
    </w:p>
    <w:p w:rsidR="00B12C26" w:rsidRPr="006A3C5F" w:rsidRDefault="00B12C26" w:rsidP="00B12C26">
      <w:pPr>
        <w:ind w:firstLine="540"/>
        <w:jc w:val="both"/>
        <w:rPr>
          <w:sz w:val="28"/>
          <w:szCs w:val="28"/>
        </w:rPr>
      </w:pPr>
      <w:r w:rsidRPr="006A3C5F">
        <w:rPr>
          <w:sz w:val="28"/>
          <w:szCs w:val="28"/>
        </w:rPr>
        <w:t>Действующая линия водопровода в с.</w:t>
      </w:r>
      <w:r w:rsidR="00D319B6" w:rsidRPr="006A3C5F">
        <w:rPr>
          <w:sz w:val="28"/>
          <w:szCs w:val="28"/>
        </w:rPr>
        <w:t xml:space="preserve"> </w:t>
      </w:r>
      <w:r w:rsidR="009165E1">
        <w:rPr>
          <w:sz w:val="28"/>
          <w:szCs w:val="28"/>
        </w:rPr>
        <w:t>Акбарисово</w:t>
      </w:r>
      <w:r w:rsidR="00234B03" w:rsidRPr="006A3C5F">
        <w:rPr>
          <w:sz w:val="28"/>
          <w:szCs w:val="28"/>
        </w:rPr>
        <w:t xml:space="preserve"> </w:t>
      </w:r>
      <w:r w:rsidRPr="006A3C5F">
        <w:rPr>
          <w:sz w:val="28"/>
          <w:szCs w:val="28"/>
        </w:rPr>
        <w:t xml:space="preserve"> общей протяженностью водоводов и водопроводных сетей  </w:t>
      </w:r>
      <w:r w:rsidR="009165E1">
        <w:rPr>
          <w:sz w:val="28"/>
          <w:szCs w:val="28"/>
        </w:rPr>
        <w:t>250</w:t>
      </w:r>
      <w:r w:rsidRPr="006A3C5F">
        <w:rPr>
          <w:sz w:val="28"/>
          <w:szCs w:val="28"/>
        </w:rPr>
        <w:t xml:space="preserve">0 м, была построена  </w:t>
      </w:r>
      <w:r w:rsidR="00A5552B">
        <w:rPr>
          <w:sz w:val="28"/>
          <w:szCs w:val="28"/>
        </w:rPr>
        <w:t>8</w:t>
      </w:r>
      <w:r w:rsidRPr="006A3C5F">
        <w:rPr>
          <w:sz w:val="28"/>
          <w:szCs w:val="28"/>
        </w:rPr>
        <w:t>0-ые годы. Водопровод был проложен из железных труб, которые   подверглись коррозии и   изношены  более чем на 90 %. Проведение ремонта по замене труб с использованием сварочного оборудования невозможно, так как трубы очень ветхие.</w:t>
      </w:r>
    </w:p>
    <w:p w:rsidR="00B12C26" w:rsidRDefault="000040C7" w:rsidP="00B12C26">
      <w:pPr>
        <w:ind w:firstLine="540"/>
        <w:jc w:val="both"/>
        <w:rPr>
          <w:sz w:val="28"/>
          <w:szCs w:val="28"/>
        </w:rPr>
      </w:pPr>
      <w:r>
        <w:rPr>
          <w:sz w:val="28"/>
          <w:szCs w:val="28"/>
        </w:rPr>
        <w:t>В с</w:t>
      </w:r>
      <w:proofErr w:type="gramStart"/>
      <w:r>
        <w:rPr>
          <w:sz w:val="28"/>
          <w:szCs w:val="28"/>
        </w:rPr>
        <w:t>.А</w:t>
      </w:r>
      <w:proofErr w:type="gramEnd"/>
      <w:r>
        <w:rPr>
          <w:sz w:val="28"/>
          <w:szCs w:val="28"/>
        </w:rPr>
        <w:t>кбарисово водопровод</w:t>
      </w:r>
      <w:r w:rsidR="00B12C26" w:rsidRPr="006A3C5F">
        <w:rPr>
          <w:sz w:val="28"/>
          <w:szCs w:val="28"/>
        </w:rPr>
        <w:t xml:space="preserve"> протяженностью </w:t>
      </w:r>
      <w:r w:rsidR="00A5552B">
        <w:rPr>
          <w:sz w:val="28"/>
          <w:szCs w:val="28"/>
        </w:rPr>
        <w:t>2</w:t>
      </w:r>
      <w:r w:rsidR="00B12C26" w:rsidRPr="006A3C5F">
        <w:rPr>
          <w:sz w:val="28"/>
          <w:szCs w:val="28"/>
        </w:rPr>
        <w:t xml:space="preserve"> </w:t>
      </w:r>
      <w:r w:rsidR="00F5050C">
        <w:rPr>
          <w:sz w:val="28"/>
          <w:szCs w:val="28"/>
        </w:rPr>
        <w:t>42</w:t>
      </w:r>
      <w:r w:rsidR="00B12C26" w:rsidRPr="006A3C5F">
        <w:rPr>
          <w:sz w:val="28"/>
          <w:szCs w:val="28"/>
        </w:rPr>
        <w:t xml:space="preserve">0 м требует срочной замены. </w:t>
      </w:r>
    </w:p>
    <w:p w:rsidR="00362774" w:rsidRPr="006A3C5F" w:rsidRDefault="00362774" w:rsidP="00B12C26">
      <w:pPr>
        <w:ind w:firstLine="540"/>
        <w:jc w:val="both"/>
        <w:rPr>
          <w:sz w:val="28"/>
          <w:szCs w:val="28"/>
        </w:rPr>
      </w:pPr>
      <w:r w:rsidRPr="006A3C5F">
        <w:rPr>
          <w:sz w:val="28"/>
          <w:szCs w:val="28"/>
        </w:rPr>
        <w:t xml:space="preserve">В связи с резким понижением мощности питающих родников </w:t>
      </w:r>
      <w:proofErr w:type="gramStart"/>
      <w:r w:rsidRPr="006A3C5F">
        <w:rPr>
          <w:sz w:val="28"/>
          <w:szCs w:val="28"/>
        </w:rPr>
        <w:t>в</w:t>
      </w:r>
      <w:proofErr w:type="gramEnd"/>
      <w:r w:rsidRPr="006A3C5F">
        <w:rPr>
          <w:sz w:val="28"/>
          <w:szCs w:val="28"/>
        </w:rPr>
        <w:t xml:space="preserve"> с. </w:t>
      </w:r>
      <w:r>
        <w:rPr>
          <w:sz w:val="28"/>
          <w:szCs w:val="28"/>
        </w:rPr>
        <w:t>Акбарисо</w:t>
      </w:r>
      <w:r w:rsidRPr="006A3C5F">
        <w:rPr>
          <w:sz w:val="28"/>
          <w:szCs w:val="28"/>
        </w:rPr>
        <w:t xml:space="preserve">во ощущается </w:t>
      </w:r>
      <w:proofErr w:type="gramStart"/>
      <w:r w:rsidRPr="006A3C5F">
        <w:rPr>
          <w:sz w:val="28"/>
          <w:szCs w:val="28"/>
        </w:rPr>
        <w:t>постоянная</w:t>
      </w:r>
      <w:proofErr w:type="gramEnd"/>
      <w:r w:rsidRPr="006A3C5F">
        <w:rPr>
          <w:sz w:val="28"/>
          <w:szCs w:val="28"/>
        </w:rPr>
        <w:t xml:space="preserve"> нехватка воды для хозяйственных и технических нужд, оптимальный вариант выхода из сложившейся ситуации – это бурение скважины</w:t>
      </w:r>
      <w:r w:rsidR="00FE4D87">
        <w:rPr>
          <w:sz w:val="28"/>
          <w:szCs w:val="28"/>
        </w:rPr>
        <w:t>.</w:t>
      </w:r>
    </w:p>
    <w:p w:rsidR="00D319B6" w:rsidRPr="006A3C5F" w:rsidRDefault="00D319B6" w:rsidP="00D319B6">
      <w:pPr>
        <w:ind w:firstLine="540"/>
        <w:jc w:val="both"/>
        <w:rPr>
          <w:sz w:val="28"/>
          <w:szCs w:val="28"/>
        </w:rPr>
      </w:pPr>
      <w:r w:rsidRPr="006A3C5F">
        <w:rPr>
          <w:sz w:val="28"/>
          <w:szCs w:val="28"/>
        </w:rPr>
        <w:t xml:space="preserve">Действующая линия водопровода в </w:t>
      </w:r>
      <w:r w:rsidR="00A5552B">
        <w:rPr>
          <w:sz w:val="28"/>
          <w:szCs w:val="28"/>
        </w:rPr>
        <w:t>д</w:t>
      </w:r>
      <w:r w:rsidRPr="006A3C5F">
        <w:rPr>
          <w:sz w:val="28"/>
          <w:szCs w:val="28"/>
        </w:rPr>
        <w:t xml:space="preserve">. </w:t>
      </w:r>
      <w:r w:rsidR="00A5552B">
        <w:rPr>
          <w:sz w:val="28"/>
          <w:szCs w:val="28"/>
        </w:rPr>
        <w:t>Новотавларо</w:t>
      </w:r>
      <w:r w:rsidRPr="006A3C5F">
        <w:rPr>
          <w:sz w:val="28"/>
          <w:szCs w:val="28"/>
        </w:rPr>
        <w:t>во  общей протяженностью вод</w:t>
      </w:r>
      <w:r w:rsidR="002721CA" w:rsidRPr="006A3C5F">
        <w:rPr>
          <w:sz w:val="28"/>
          <w:szCs w:val="28"/>
        </w:rPr>
        <w:t>оводов и водопроводных сетей  1</w:t>
      </w:r>
      <w:r w:rsidR="00A5552B">
        <w:rPr>
          <w:sz w:val="28"/>
          <w:szCs w:val="28"/>
        </w:rPr>
        <w:t>5</w:t>
      </w:r>
      <w:r w:rsidR="002721CA" w:rsidRPr="006A3C5F">
        <w:rPr>
          <w:sz w:val="28"/>
          <w:szCs w:val="28"/>
        </w:rPr>
        <w:t>0</w:t>
      </w:r>
      <w:r w:rsidRPr="006A3C5F">
        <w:rPr>
          <w:sz w:val="28"/>
          <w:szCs w:val="28"/>
        </w:rPr>
        <w:t xml:space="preserve">0 м, была построена  </w:t>
      </w:r>
      <w:r w:rsidR="00A5552B">
        <w:rPr>
          <w:sz w:val="28"/>
          <w:szCs w:val="28"/>
        </w:rPr>
        <w:t>8</w:t>
      </w:r>
      <w:r w:rsidRPr="006A3C5F">
        <w:rPr>
          <w:sz w:val="28"/>
          <w:szCs w:val="28"/>
        </w:rPr>
        <w:t>0-ые годы. Водопровод был проложен из железных труб, которые   подверглись коррозии и   изношены  более чем на 90 %. Проведение ремонта по замене труб с использованием сварочного оборудования невозможно, так как трубы очень ветхие. Д</w:t>
      </w:r>
      <w:r w:rsidR="00352826" w:rsidRPr="006A3C5F">
        <w:rPr>
          <w:sz w:val="28"/>
          <w:szCs w:val="28"/>
        </w:rPr>
        <w:t>анный водопровод требует замены и водонапорной башни</w:t>
      </w:r>
    </w:p>
    <w:p w:rsidR="00B12C26" w:rsidRPr="006A3C5F" w:rsidRDefault="00B12C26" w:rsidP="00B12C26">
      <w:pPr>
        <w:ind w:firstLine="540"/>
        <w:jc w:val="both"/>
        <w:rPr>
          <w:sz w:val="28"/>
          <w:szCs w:val="28"/>
        </w:rPr>
      </w:pPr>
      <w:r w:rsidRPr="006A3C5F">
        <w:rPr>
          <w:sz w:val="28"/>
          <w:szCs w:val="28"/>
        </w:rPr>
        <w:t xml:space="preserve">В </w:t>
      </w:r>
      <w:r w:rsidR="00A5552B">
        <w:rPr>
          <w:sz w:val="28"/>
          <w:szCs w:val="28"/>
        </w:rPr>
        <w:t>населенных пунктах</w:t>
      </w:r>
      <w:r w:rsidRPr="006A3C5F">
        <w:rPr>
          <w:sz w:val="28"/>
          <w:szCs w:val="28"/>
        </w:rPr>
        <w:t xml:space="preserve"> </w:t>
      </w:r>
      <w:r w:rsidR="00E02F4B" w:rsidRPr="006A3C5F">
        <w:rPr>
          <w:sz w:val="28"/>
          <w:szCs w:val="28"/>
        </w:rPr>
        <w:t xml:space="preserve"> </w:t>
      </w:r>
      <w:r w:rsidR="00A5552B">
        <w:rPr>
          <w:sz w:val="28"/>
          <w:szCs w:val="28"/>
        </w:rPr>
        <w:t xml:space="preserve"> с</w:t>
      </w:r>
      <w:proofErr w:type="gramStart"/>
      <w:r w:rsidR="00A5552B">
        <w:rPr>
          <w:sz w:val="28"/>
          <w:szCs w:val="28"/>
        </w:rPr>
        <w:t>.Ч</w:t>
      </w:r>
      <w:proofErr w:type="gramEnd"/>
      <w:r w:rsidR="00A5552B">
        <w:rPr>
          <w:sz w:val="28"/>
          <w:szCs w:val="28"/>
        </w:rPr>
        <w:t>упаево, с.Янгаулово, с. Биктышево, д.Мещерево, д.Урсево, д.Биккулово,</w:t>
      </w:r>
      <w:r w:rsidR="004D0823">
        <w:rPr>
          <w:sz w:val="28"/>
          <w:szCs w:val="28"/>
        </w:rPr>
        <w:t xml:space="preserve"> д.Уяло</w:t>
      </w:r>
      <w:r w:rsidR="00362774">
        <w:rPr>
          <w:sz w:val="28"/>
          <w:szCs w:val="28"/>
        </w:rPr>
        <w:t>в</w:t>
      </w:r>
      <w:r w:rsidR="004D0823">
        <w:rPr>
          <w:sz w:val="28"/>
          <w:szCs w:val="28"/>
        </w:rPr>
        <w:t xml:space="preserve">о, </w:t>
      </w:r>
      <w:r w:rsidR="00A5552B">
        <w:rPr>
          <w:sz w:val="28"/>
          <w:szCs w:val="28"/>
        </w:rPr>
        <w:t xml:space="preserve">д.Шалтыкбашево </w:t>
      </w:r>
      <w:r w:rsidR="00E02F4B" w:rsidRPr="006A3C5F">
        <w:rPr>
          <w:sz w:val="28"/>
          <w:szCs w:val="28"/>
        </w:rPr>
        <w:t xml:space="preserve"> </w:t>
      </w:r>
      <w:r w:rsidRPr="006A3C5F">
        <w:rPr>
          <w:sz w:val="28"/>
          <w:szCs w:val="28"/>
        </w:rPr>
        <w:t xml:space="preserve">для обеспечения населения питьевой водой соответствующей требованиям СанПиН 2.1.4.1074-01 «Питьевая вода. Гигиенические требования к качеству воды централизованных систем питьевого водоснабжения. Контроль качества» необходимо </w:t>
      </w:r>
      <w:r w:rsidR="00F37D56" w:rsidRPr="006A3C5F">
        <w:rPr>
          <w:sz w:val="28"/>
          <w:szCs w:val="28"/>
        </w:rPr>
        <w:t>проведение водопровода</w:t>
      </w:r>
      <w:r w:rsidRPr="006A3C5F">
        <w:rPr>
          <w:sz w:val="28"/>
          <w:szCs w:val="28"/>
        </w:rPr>
        <w:t xml:space="preserve">. </w:t>
      </w:r>
    </w:p>
    <w:p w:rsidR="00234B03" w:rsidRPr="007E459F" w:rsidRDefault="00234B03" w:rsidP="006A3C5F">
      <w:pPr>
        <w:tabs>
          <w:tab w:val="left" w:pos="0"/>
          <w:tab w:val="left" w:pos="10348"/>
        </w:tabs>
        <w:spacing w:before="120"/>
        <w:ind w:right="66"/>
        <w:jc w:val="both"/>
        <w:rPr>
          <w:rFonts w:cs="Arial"/>
          <w:sz w:val="28"/>
          <w:szCs w:val="28"/>
          <w:u w:val="single"/>
        </w:rPr>
      </w:pPr>
      <w:r w:rsidRPr="006A3C5F">
        <w:rPr>
          <w:rFonts w:cs="Arial"/>
          <w:sz w:val="28"/>
          <w:szCs w:val="28"/>
          <w:u w:val="single"/>
        </w:rPr>
        <w:t>Схема канализации</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 xml:space="preserve">Схема канализации выполнена с учетом рельефа местности, гидрогеологических условий площадки строительства и ситуационного плана местности. </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Для сбора и отведение на очистные сооружения бытовых сточных вод от жилой застройки, общественных зданий и производственных объектов предусматривается система самотечной канализации.</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 xml:space="preserve">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Очищенные и обеззараженные стоки по напорно-самотечному коллектору выпускаются в реки. Место выпуска очищенных сточных вод в водоем определяется ниже по течению реки 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рыбохозяйственного назначения</w:t>
      </w:r>
      <w:r w:rsidR="006A3C5F">
        <w:rPr>
          <w:rFonts w:cs="Arial"/>
          <w:sz w:val="28"/>
          <w:szCs w:val="28"/>
        </w:rPr>
        <w:t>.</w:t>
      </w:r>
    </w:p>
    <w:p w:rsidR="00234B03" w:rsidRPr="007E459F" w:rsidRDefault="00234B03" w:rsidP="00234B03">
      <w:pPr>
        <w:tabs>
          <w:tab w:val="left" w:pos="0"/>
          <w:tab w:val="left" w:pos="10348"/>
        </w:tabs>
        <w:spacing w:before="120"/>
        <w:ind w:right="261" w:firstLine="360"/>
        <w:jc w:val="both"/>
        <w:rPr>
          <w:rFonts w:cs="Arial"/>
          <w:sz w:val="28"/>
          <w:szCs w:val="28"/>
          <w:u w:val="single"/>
        </w:rPr>
      </w:pPr>
      <w:r w:rsidRPr="007E459F">
        <w:rPr>
          <w:rFonts w:cs="Arial"/>
          <w:sz w:val="28"/>
          <w:szCs w:val="28"/>
          <w:u w:val="single"/>
        </w:rPr>
        <w:t>Канализация дождевых сточных вод</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lastRenderedPageBreak/>
        <w:t>Система дождевой канализации предназначается для сбора, утилизации и очистки поверхностных сточных вод.</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234B03" w:rsidRPr="007E459F" w:rsidRDefault="00234B03" w:rsidP="00234B03">
      <w:pPr>
        <w:tabs>
          <w:tab w:val="left" w:pos="0"/>
          <w:tab w:val="left" w:pos="10348"/>
        </w:tabs>
        <w:ind w:right="66" w:firstLine="360"/>
        <w:jc w:val="both"/>
        <w:rPr>
          <w:rFonts w:cs="Arial"/>
          <w:sz w:val="28"/>
          <w:szCs w:val="28"/>
        </w:rPr>
      </w:pPr>
      <w:r w:rsidRPr="007E459F">
        <w:rPr>
          <w:rFonts w:cs="Arial"/>
          <w:sz w:val="28"/>
          <w:szCs w:val="28"/>
        </w:rPr>
        <w:t xml:space="preserve">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назначения. </w:t>
      </w:r>
    </w:p>
    <w:p w:rsidR="00234B03" w:rsidRPr="007E459F" w:rsidRDefault="00234B03" w:rsidP="00234B03">
      <w:pPr>
        <w:tabs>
          <w:tab w:val="left" w:pos="0"/>
          <w:tab w:val="left" w:pos="10200"/>
          <w:tab w:val="left" w:pos="10348"/>
        </w:tabs>
        <w:ind w:right="66" w:firstLine="425"/>
        <w:jc w:val="both"/>
        <w:rPr>
          <w:rFonts w:cs="Arial"/>
          <w:sz w:val="28"/>
          <w:szCs w:val="28"/>
        </w:rPr>
      </w:pPr>
      <w:proofErr w:type="gramStart"/>
      <w:r w:rsidRPr="007E459F">
        <w:rPr>
          <w:rFonts w:cs="Arial"/>
          <w:sz w:val="28"/>
          <w:szCs w:val="28"/>
        </w:rPr>
        <w:t>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полива и мойки территории.</w:t>
      </w:r>
      <w:proofErr w:type="gramEnd"/>
    </w:p>
    <w:p w:rsidR="00234B03" w:rsidRDefault="00234B03" w:rsidP="00234B03">
      <w:pPr>
        <w:tabs>
          <w:tab w:val="left" w:pos="0"/>
        </w:tabs>
        <w:ind w:right="-57" w:firstLine="360"/>
        <w:jc w:val="both"/>
        <w:rPr>
          <w:sz w:val="28"/>
          <w:szCs w:val="28"/>
        </w:rPr>
      </w:pPr>
      <w:proofErr w:type="gramStart"/>
      <w:r w:rsidRPr="007E459F">
        <w:rPr>
          <w:sz w:val="28"/>
          <w:szCs w:val="28"/>
        </w:rPr>
        <w:t xml:space="preserve">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биологической очистки, которые будут располагаться за границами населенных пунктов ниже по течению рек.  </w:t>
      </w:r>
      <w:proofErr w:type="gramEnd"/>
    </w:p>
    <w:p w:rsidR="00B763AA" w:rsidRPr="007E459F" w:rsidRDefault="00B763AA" w:rsidP="00B763AA">
      <w:pPr>
        <w:tabs>
          <w:tab w:val="left" w:pos="0"/>
          <w:tab w:val="left" w:pos="1000"/>
        </w:tabs>
        <w:ind w:firstLine="600"/>
        <w:jc w:val="both"/>
        <w:rPr>
          <w:b/>
        </w:rPr>
      </w:pPr>
      <w:r w:rsidRPr="00F05546">
        <w:rPr>
          <w:rFonts w:cs="Arial"/>
          <w:sz w:val="28"/>
          <w:szCs w:val="28"/>
        </w:rPr>
        <w:t xml:space="preserve">В настоящее время сети организованного водоотведения и ливневой канализации в населенных пунктах сельского поселения </w:t>
      </w:r>
      <w:r w:rsidR="004D0823">
        <w:rPr>
          <w:rFonts w:cs="Arial"/>
          <w:sz w:val="28"/>
          <w:szCs w:val="28"/>
        </w:rPr>
        <w:t>Акбарисов</w:t>
      </w:r>
      <w:r w:rsidRPr="00F05546">
        <w:rPr>
          <w:rFonts w:cs="Arial"/>
          <w:sz w:val="28"/>
          <w:szCs w:val="28"/>
        </w:rPr>
        <w:t xml:space="preserve">ский сельсовет отсутствуют. Население пользуется надворными туалетами с выгребными ямами. </w:t>
      </w:r>
    </w:p>
    <w:p w:rsidR="00B12C26" w:rsidRPr="00BB2A49" w:rsidRDefault="00B12C26" w:rsidP="00B12C26">
      <w:pPr>
        <w:ind w:firstLine="540"/>
        <w:jc w:val="both"/>
        <w:rPr>
          <w:sz w:val="28"/>
          <w:szCs w:val="28"/>
        </w:rPr>
      </w:pPr>
    </w:p>
    <w:p w:rsidR="00B12C26" w:rsidRPr="00D83008" w:rsidRDefault="00B12C26" w:rsidP="00B12C26">
      <w:pPr>
        <w:ind w:firstLine="540"/>
        <w:jc w:val="both"/>
        <w:rPr>
          <w:b/>
          <w:sz w:val="28"/>
          <w:szCs w:val="28"/>
        </w:rPr>
      </w:pPr>
      <w:r w:rsidRPr="00D83008">
        <w:rPr>
          <w:b/>
          <w:sz w:val="28"/>
          <w:szCs w:val="28"/>
        </w:rPr>
        <w:t>4.2. Электроснабжение</w:t>
      </w:r>
    </w:p>
    <w:p w:rsidR="009E47E6" w:rsidRDefault="00B763AA" w:rsidP="00B763AA">
      <w:pPr>
        <w:tabs>
          <w:tab w:val="left" w:pos="0"/>
          <w:tab w:val="left" w:pos="1000"/>
        </w:tabs>
        <w:ind w:firstLine="360"/>
        <w:jc w:val="both"/>
        <w:rPr>
          <w:sz w:val="28"/>
          <w:szCs w:val="28"/>
        </w:rPr>
      </w:pPr>
      <w:r w:rsidRPr="00096BC7">
        <w:rPr>
          <w:sz w:val="28"/>
          <w:szCs w:val="28"/>
        </w:rPr>
        <w:t>Основным источником электросна</w:t>
      </w:r>
      <w:r>
        <w:rPr>
          <w:sz w:val="28"/>
          <w:szCs w:val="28"/>
        </w:rPr>
        <w:t>бжения сельского поселения являе</w:t>
      </w:r>
      <w:r w:rsidRPr="00096BC7">
        <w:rPr>
          <w:sz w:val="28"/>
          <w:szCs w:val="28"/>
        </w:rPr>
        <w:t>тся подстанция ПС 110/35/10 кВ «Мичуринское» (1х16 МВА; 1х10 МВА)</w:t>
      </w:r>
      <w:r w:rsidR="00290B1A">
        <w:rPr>
          <w:sz w:val="28"/>
          <w:szCs w:val="28"/>
        </w:rPr>
        <w:t xml:space="preserve">, </w:t>
      </w:r>
      <w:r w:rsidR="00290B1A" w:rsidRPr="00096BC7">
        <w:rPr>
          <w:sz w:val="28"/>
          <w:szCs w:val="28"/>
        </w:rPr>
        <w:t>110/35/10 кВ «</w:t>
      </w:r>
      <w:r w:rsidR="00290B1A">
        <w:rPr>
          <w:sz w:val="28"/>
          <w:szCs w:val="28"/>
        </w:rPr>
        <w:t>Шара</w:t>
      </w:r>
      <w:r w:rsidR="00290B1A" w:rsidRPr="00096BC7">
        <w:rPr>
          <w:sz w:val="28"/>
          <w:szCs w:val="28"/>
        </w:rPr>
        <w:t>нское» (1х16 МВА; 1х10 МВА)</w:t>
      </w:r>
      <w:r w:rsidRPr="00096BC7">
        <w:rPr>
          <w:sz w:val="28"/>
          <w:szCs w:val="28"/>
        </w:rPr>
        <w:t xml:space="preserve">. </w:t>
      </w:r>
    </w:p>
    <w:p w:rsidR="00B763AA" w:rsidRPr="004801A2" w:rsidRDefault="00B763AA" w:rsidP="00B763AA">
      <w:pPr>
        <w:tabs>
          <w:tab w:val="left" w:pos="0"/>
          <w:tab w:val="left" w:pos="1000"/>
        </w:tabs>
        <w:ind w:firstLine="360"/>
        <w:jc w:val="both"/>
        <w:rPr>
          <w:sz w:val="28"/>
          <w:szCs w:val="28"/>
        </w:rPr>
      </w:pPr>
      <w:r w:rsidRPr="004801A2">
        <w:rPr>
          <w:sz w:val="28"/>
          <w:szCs w:val="28"/>
        </w:rPr>
        <w:t xml:space="preserve">Количество трансформаторов, установленных в населенных пунктах: </w:t>
      </w:r>
      <w:proofErr w:type="gramStart"/>
      <w:r w:rsidRPr="004801A2">
        <w:rPr>
          <w:sz w:val="28"/>
          <w:szCs w:val="28"/>
        </w:rPr>
        <w:t>в</w:t>
      </w:r>
      <w:proofErr w:type="gramEnd"/>
      <w:r w:rsidRPr="004801A2">
        <w:rPr>
          <w:sz w:val="28"/>
          <w:szCs w:val="28"/>
        </w:rPr>
        <w:t xml:space="preserve"> с. </w:t>
      </w:r>
      <w:r w:rsidR="009E47E6">
        <w:rPr>
          <w:sz w:val="28"/>
          <w:szCs w:val="28"/>
        </w:rPr>
        <w:t>Акбарисово</w:t>
      </w:r>
      <w:r w:rsidRPr="004801A2">
        <w:rPr>
          <w:sz w:val="28"/>
          <w:szCs w:val="28"/>
        </w:rPr>
        <w:t xml:space="preserve"> - </w:t>
      </w:r>
      <w:r w:rsidR="009E47E6">
        <w:rPr>
          <w:sz w:val="28"/>
          <w:szCs w:val="28"/>
        </w:rPr>
        <w:t>5</w:t>
      </w:r>
      <w:r w:rsidRPr="004801A2">
        <w:rPr>
          <w:sz w:val="28"/>
          <w:szCs w:val="28"/>
        </w:rPr>
        <w:t>; в д.</w:t>
      </w:r>
      <w:r w:rsidR="009E47E6">
        <w:rPr>
          <w:sz w:val="28"/>
          <w:szCs w:val="28"/>
        </w:rPr>
        <w:t xml:space="preserve"> Шалтыкбашево - 2; в с</w:t>
      </w:r>
      <w:r w:rsidRPr="004801A2">
        <w:rPr>
          <w:sz w:val="28"/>
          <w:szCs w:val="28"/>
        </w:rPr>
        <w:t>.</w:t>
      </w:r>
      <w:r w:rsidR="009E47E6">
        <w:rPr>
          <w:sz w:val="28"/>
          <w:szCs w:val="28"/>
        </w:rPr>
        <w:t xml:space="preserve"> Янгаулово - 2</w:t>
      </w:r>
      <w:r w:rsidRPr="004801A2">
        <w:rPr>
          <w:sz w:val="28"/>
          <w:szCs w:val="28"/>
        </w:rPr>
        <w:t>; в д.</w:t>
      </w:r>
      <w:r w:rsidR="009E47E6">
        <w:rPr>
          <w:sz w:val="28"/>
          <w:szCs w:val="28"/>
        </w:rPr>
        <w:t xml:space="preserve"> Новотавларово – 2, с</w:t>
      </w:r>
      <w:r w:rsidRPr="004801A2">
        <w:rPr>
          <w:sz w:val="28"/>
          <w:szCs w:val="28"/>
        </w:rPr>
        <w:t>.</w:t>
      </w:r>
      <w:r w:rsidR="009E47E6">
        <w:rPr>
          <w:sz w:val="28"/>
          <w:szCs w:val="28"/>
        </w:rPr>
        <w:t xml:space="preserve"> </w:t>
      </w:r>
      <w:r w:rsidRPr="004801A2">
        <w:rPr>
          <w:sz w:val="28"/>
          <w:szCs w:val="28"/>
        </w:rPr>
        <w:t xml:space="preserve"> </w:t>
      </w:r>
      <w:r w:rsidR="009E47E6">
        <w:rPr>
          <w:sz w:val="28"/>
          <w:szCs w:val="28"/>
        </w:rPr>
        <w:t>Биктышево – 2</w:t>
      </w:r>
      <w:r w:rsidRPr="004801A2">
        <w:rPr>
          <w:sz w:val="28"/>
          <w:szCs w:val="28"/>
        </w:rPr>
        <w:t xml:space="preserve">, д. </w:t>
      </w:r>
      <w:r w:rsidR="009E47E6">
        <w:rPr>
          <w:sz w:val="28"/>
          <w:szCs w:val="28"/>
        </w:rPr>
        <w:t>Биккулово</w:t>
      </w:r>
      <w:r w:rsidRPr="004801A2">
        <w:rPr>
          <w:sz w:val="28"/>
          <w:szCs w:val="28"/>
        </w:rPr>
        <w:t xml:space="preserve">– 1, д. </w:t>
      </w:r>
      <w:r w:rsidR="009E47E6">
        <w:rPr>
          <w:sz w:val="28"/>
          <w:szCs w:val="28"/>
        </w:rPr>
        <w:t>Урсаево</w:t>
      </w:r>
      <w:r w:rsidRPr="004801A2">
        <w:rPr>
          <w:sz w:val="28"/>
          <w:szCs w:val="28"/>
        </w:rPr>
        <w:t xml:space="preserve"> – 1, д. </w:t>
      </w:r>
      <w:r w:rsidR="009E47E6">
        <w:rPr>
          <w:sz w:val="28"/>
          <w:szCs w:val="28"/>
        </w:rPr>
        <w:t>Уялово -1</w:t>
      </w:r>
      <w:r w:rsidRPr="004801A2">
        <w:rPr>
          <w:sz w:val="28"/>
          <w:szCs w:val="28"/>
        </w:rPr>
        <w:t xml:space="preserve">, д. </w:t>
      </w:r>
      <w:r w:rsidR="009E47E6">
        <w:rPr>
          <w:sz w:val="28"/>
          <w:szCs w:val="28"/>
        </w:rPr>
        <w:t>Мещерево -2, с</w:t>
      </w:r>
      <w:r w:rsidRPr="004801A2">
        <w:rPr>
          <w:sz w:val="28"/>
          <w:szCs w:val="28"/>
        </w:rPr>
        <w:t xml:space="preserve">. </w:t>
      </w:r>
      <w:r w:rsidR="009E47E6">
        <w:rPr>
          <w:sz w:val="28"/>
          <w:szCs w:val="28"/>
        </w:rPr>
        <w:t>Чупаево - 3</w:t>
      </w:r>
      <w:r w:rsidRPr="004801A2">
        <w:rPr>
          <w:sz w:val="28"/>
          <w:szCs w:val="28"/>
        </w:rPr>
        <w:t>.</w:t>
      </w:r>
    </w:p>
    <w:p w:rsidR="00B763AA" w:rsidRPr="00E04983" w:rsidRDefault="00B763AA" w:rsidP="00B763AA">
      <w:pPr>
        <w:tabs>
          <w:tab w:val="left" w:pos="0"/>
          <w:tab w:val="left" w:pos="1000"/>
        </w:tabs>
        <w:ind w:firstLine="360"/>
        <w:jc w:val="both"/>
        <w:rPr>
          <w:sz w:val="28"/>
          <w:szCs w:val="28"/>
        </w:rPr>
      </w:pPr>
      <w:r w:rsidRPr="00E04983">
        <w:rPr>
          <w:sz w:val="28"/>
          <w:szCs w:val="28"/>
        </w:rPr>
        <w:t>Тип подстанций в населенных пунктах:  110/35/10.</w:t>
      </w:r>
    </w:p>
    <w:p w:rsidR="00B763AA" w:rsidRPr="00E04983" w:rsidRDefault="00B763AA" w:rsidP="00B763AA">
      <w:pPr>
        <w:tabs>
          <w:tab w:val="left" w:pos="0"/>
          <w:tab w:val="left" w:pos="1000"/>
        </w:tabs>
        <w:ind w:firstLine="360"/>
        <w:jc w:val="both"/>
        <w:rPr>
          <w:sz w:val="28"/>
          <w:szCs w:val="28"/>
        </w:rPr>
      </w:pPr>
      <w:r w:rsidRPr="00E04983">
        <w:rPr>
          <w:sz w:val="28"/>
          <w:szCs w:val="28"/>
        </w:rPr>
        <w:t xml:space="preserve">Электроснабжение потребителей на территории района обеспечивают Шаранские РЭС - БашРЭС.  </w:t>
      </w:r>
    </w:p>
    <w:p w:rsidR="00B763AA" w:rsidRPr="00222C09" w:rsidRDefault="00B763AA" w:rsidP="00B763AA">
      <w:pPr>
        <w:tabs>
          <w:tab w:val="left" w:pos="0"/>
          <w:tab w:val="left" w:pos="6804"/>
        </w:tabs>
        <w:ind w:firstLine="360"/>
        <w:jc w:val="both"/>
        <w:rPr>
          <w:sz w:val="28"/>
          <w:szCs w:val="28"/>
        </w:rPr>
      </w:pPr>
      <w:r w:rsidRPr="00E04983">
        <w:rPr>
          <w:sz w:val="28"/>
          <w:szCs w:val="28"/>
        </w:rPr>
        <w:t xml:space="preserve"> </w:t>
      </w:r>
      <w:r w:rsidRPr="00222C09">
        <w:rPr>
          <w:sz w:val="28"/>
          <w:szCs w:val="28"/>
        </w:rPr>
        <w:t xml:space="preserve">Для высоковольтных линий электропередач используются провода типа АС-70-120, при прокладке новых линий электропередач для снабжения новых объектов электроэнергией  рекомендуется применение самонесущего изолированного провода СИП 2А.     </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В объемы про</w:t>
      </w:r>
      <w:r>
        <w:rPr>
          <w:rFonts w:cs="Arial"/>
          <w:sz w:val="28"/>
          <w:szCs w:val="28"/>
        </w:rPr>
        <w:t>граммы</w:t>
      </w:r>
      <w:r w:rsidRPr="007E459F">
        <w:rPr>
          <w:rFonts w:cs="Arial"/>
          <w:sz w:val="28"/>
          <w:szCs w:val="28"/>
        </w:rPr>
        <w:t xml:space="preserve"> по настоящему разделу входит:</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1) определение расчетной мощности по сельскому поселению;</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lastRenderedPageBreak/>
        <w:t>2) нанесение трасс ВЛ-0,4 кВ на проектируемые участки населенных пунктов сельского поселения.</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 xml:space="preserve">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w:t>
      </w:r>
      <w:proofErr w:type="gramStart"/>
      <w:r w:rsidRPr="007E459F">
        <w:rPr>
          <w:rFonts w:cs="Arial"/>
          <w:sz w:val="28"/>
          <w:szCs w:val="28"/>
        </w:rPr>
        <w:t>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roofErr w:type="gramEnd"/>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 xml:space="preserve">На расчетный срок электропотребление сельского поселения </w:t>
      </w:r>
      <w:r w:rsidR="004D0823">
        <w:rPr>
          <w:rFonts w:cs="Arial"/>
          <w:sz w:val="28"/>
          <w:szCs w:val="28"/>
        </w:rPr>
        <w:t>Акбарисов</w:t>
      </w:r>
      <w:r>
        <w:rPr>
          <w:rFonts w:cs="Arial"/>
          <w:sz w:val="28"/>
          <w:szCs w:val="28"/>
        </w:rPr>
        <w:t>ский</w:t>
      </w:r>
      <w:r w:rsidRPr="007E459F">
        <w:rPr>
          <w:rFonts w:cs="Arial"/>
          <w:sz w:val="28"/>
          <w:szCs w:val="28"/>
        </w:rPr>
        <w:t xml:space="preserve"> сельсовет составит: 1,350 тыс. кВт ч/год на 1 чел. х 5061 чел.= 6832,35 тыс</w:t>
      </w:r>
      <w:proofErr w:type="gramStart"/>
      <w:r w:rsidRPr="007E459F">
        <w:rPr>
          <w:rFonts w:cs="Arial"/>
          <w:sz w:val="28"/>
          <w:szCs w:val="28"/>
        </w:rPr>
        <w:t>.к</w:t>
      </w:r>
      <w:proofErr w:type="gramEnd"/>
      <w:r w:rsidRPr="007E459F">
        <w:rPr>
          <w:rFonts w:cs="Arial"/>
          <w:sz w:val="28"/>
          <w:szCs w:val="28"/>
        </w:rPr>
        <w:t>Вт.</w:t>
      </w:r>
    </w:p>
    <w:p w:rsidR="00B763AA" w:rsidRPr="007E459F" w:rsidRDefault="00B763AA" w:rsidP="00B763AA">
      <w:pPr>
        <w:widowControl w:val="0"/>
        <w:autoSpaceDE w:val="0"/>
        <w:autoSpaceDN w:val="0"/>
        <w:adjustRightInd w:val="0"/>
        <w:ind w:right="66" w:firstLine="360"/>
        <w:jc w:val="both"/>
        <w:rPr>
          <w:rFonts w:cs="Arial"/>
          <w:sz w:val="28"/>
          <w:szCs w:val="28"/>
        </w:rPr>
      </w:pPr>
      <w:r w:rsidRPr="007E459F">
        <w:rPr>
          <w:rFonts w:cs="Arial"/>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проектирования.</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 xml:space="preserve">Наружные питающие сети предусмотрены </w:t>
      </w:r>
      <w:proofErr w:type="gramStart"/>
      <w:r w:rsidRPr="007E459F">
        <w:rPr>
          <w:rFonts w:cs="Arial"/>
          <w:sz w:val="28"/>
          <w:szCs w:val="28"/>
        </w:rPr>
        <w:t>воздушными</w:t>
      </w:r>
      <w:proofErr w:type="gramEnd"/>
      <w:r w:rsidRPr="007E459F">
        <w:rPr>
          <w:rFonts w:cs="Arial"/>
          <w:sz w:val="28"/>
          <w:szCs w:val="28"/>
        </w:rPr>
        <w:t xml:space="preserve"> на железобетонных опорах с использованием самонесущих изолированных проводов СИП 2А. </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Молниезащита жилых, общественных и производственных зданий должна обеспечить безопасность населения и пожарную безопасность.</w:t>
      </w:r>
    </w:p>
    <w:p w:rsidR="00B763AA" w:rsidRPr="007E459F" w:rsidRDefault="00B763AA" w:rsidP="00B763AA">
      <w:pPr>
        <w:tabs>
          <w:tab w:val="left" w:pos="0"/>
          <w:tab w:val="left" w:pos="10348"/>
        </w:tabs>
        <w:ind w:right="66" w:firstLine="360"/>
        <w:jc w:val="both"/>
        <w:rPr>
          <w:rFonts w:cs="Arial"/>
          <w:sz w:val="28"/>
          <w:szCs w:val="28"/>
        </w:rPr>
      </w:pPr>
      <w:r w:rsidRPr="007E459F">
        <w:rPr>
          <w:rFonts w:cs="Arial"/>
          <w:sz w:val="28"/>
          <w:szCs w:val="28"/>
        </w:rPr>
        <w:t xml:space="preserve">Здания и сооружения, расположенные в жилом районе, должны иметь устройства молниезащиты, соответствующие </w:t>
      </w:r>
      <w:r w:rsidRPr="007E459F">
        <w:rPr>
          <w:rFonts w:cs="Arial"/>
          <w:sz w:val="28"/>
          <w:szCs w:val="28"/>
          <w:lang w:val="en-US"/>
        </w:rPr>
        <w:t>III</w:t>
      </w:r>
      <w:r w:rsidRPr="007E459F">
        <w:rPr>
          <w:rFonts w:cs="Arial"/>
          <w:sz w:val="28"/>
          <w:szCs w:val="28"/>
        </w:rPr>
        <w:t xml:space="preserve"> категории.</w:t>
      </w:r>
    </w:p>
    <w:p w:rsidR="00B763AA" w:rsidRPr="007E459F" w:rsidRDefault="00B763AA" w:rsidP="00B763AA">
      <w:pPr>
        <w:tabs>
          <w:tab w:val="num" w:pos="360"/>
        </w:tabs>
        <w:ind w:right="-57" w:firstLine="360"/>
        <w:jc w:val="both"/>
        <w:rPr>
          <w:b/>
          <w:sz w:val="28"/>
          <w:szCs w:val="28"/>
        </w:rPr>
      </w:pPr>
      <w:r w:rsidRPr="007E459F">
        <w:rPr>
          <w:rFonts w:cs="Arial"/>
          <w:sz w:val="28"/>
          <w:szCs w:val="28"/>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B763AA" w:rsidRPr="00CF57A6" w:rsidRDefault="00B763AA" w:rsidP="00B12C26">
      <w:pPr>
        <w:ind w:firstLine="540"/>
        <w:jc w:val="both"/>
        <w:rPr>
          <w:sz w:val="28"/>
          <w:szCs w:val="28"/>
        </w:rPr>
      </w:pPr>
    </w:p>
    <w:p w:rsidR="00F61D27" w:rsidRDefault="00F61D27" w:rsidP="00B12C26">
      <w:pPr>
        <w:ind w:firstLine="540"/>
        <w:jc w:val="both"/>
        <w:rPr>
          <w:b/>
          <w:sz w:val="28"/>
          <w:szCs w:val="28"/>
        </w:rPr>
      </w:pPr>
    </w:p>
    <w:p w:rsidR="00B12C26" w:rsidRPr="00D83008" w:rsidRDefault="00B12C26" w:rsidP="00B12C26">
      <w:pPr>
        <w:ind w:firstLine="540"/>
        <w:jc w:val="both"/>
        <w:rPr>
          <w:b/>
          <w:sz w:val="28"/>
          <w:szCs w:val="28"/>
        </w:rPr>
      </w:pPr>
      <w:r w:rsidRPr="00D83008">
        <w:rPr>
          <w:b/>
          <w:sz w:val="28"/>
          <w:szCs w:val="28"/>
        </w:rPr>
        <w:t>4.3. Газоснабжение</w:t>
      </w:r>
    </w:p>
    <w:p w:rsidR="0034641B" w:rsidRPr="00B816DA" w:rsidRDefault="0034641B" w:rsidP="0034641B">
      <w:pPr>
        <w:tabs>
          <w:tab w:val="left" w:pos="795"/>
          <w:tab w:val="center" w:pos="4691"/>
        </w:tabs>
        <w:ind w:right="22" w:firstLine="360"/>
        <w:jc w:val="both"/>
        <w:rPr>
          <w:sz w:val="28"/>
          <w:szCs w:val="28"/>
        </w:rPr>
      </w:pPr>
      <w:r w:rsidRPr="00B816DA">
        <w:rPr>
          <w:sz w:val="28"/>
          <w:szCs w:val="28"/>
        </w:rPr>
        <w:t xml:space="preserve">Газоснабжение населенных пунктов сельского поселения </w:t>
      </w:r>
      <w:r w:rsidR="004D0823">
        <w:rPr>
          <w:sz w:val="28"/>
          <w:szCs w:val="28"/>
        </w:rPr>
        <w:t>Акбарисов</w:t>
      </w:r>
      <w:r w:rsidRPr="00B816DA">
        <w:rPr>
          <w:sz w:val="28"/>
          <w:szCs w:val="28"/>
        </w:rPr>
        <w:t>ский сельсовет осуществляется  филиалом ОАО «Газ-сервис».</w:t>
      </w:r>
      <w:r>
        <w:rPr>
          <w:sz w:val="28"/>
          <w:szCs w:val="28"/>
        </w:rPr>
        <w:t xml:space="preserve"> Все населенные пункты сельского поселения газифицированы.</w:t>
      </w:r>
    </w:p>
    <w:p w:rsidR="0034641B" w:rsidRPr="008A3654" w:rsidRDefault="0034641B" w:rsidP="0034641B">
      <w:pPr>
        <w:tabs>
          <w:tab w:val="left" w:pos="300"/>
        </w:tabs>
        <w:ind w:firstLine="360"/>
        <w:jc w:val="both"/>
        <w:rPr>
          <w:sz w:val="28"/>
          <w:szCs w:val="28"/>
        </w:rPr>
      </w:pPr>
      <w:r w:rsidRPr="008A3654">
        <w:rPr>
          <w:sz w:val="28"/>
          <w:szCs w:val="28"/>
        </w:rPr>
        <w:t>Основными потребителями газа являются:</w:t>
      </w:r>
    </w:p>
    <w:p w:rsidR="0034641B" w:rsidRPr="008A3654" w:rsidRDefault="0034641B" w:rsidP="0034641B">
      <w:pPr>
        <w:tabs>
          <w:tab w:val="left" w:pos="300"/>
        </w:tabs>
        <w:ind w:firstLine="360"/>
        <w:jc w:val="both"/>
        <w:rPr>
          <w:sz w:val="28"/>
          <w:szCs w:val="28"/>
        </w:rPr>
      </w:pPr>
      <w:r w:rsidRPr="008A3654">
        <w:rPr>
          <w:sz w:val="28"/>
          <w:szCs w:val="28"/>
        </w:rPr>
        <w:t xml:space="preserve">- котельные общественных и административно-бытовых зданий, предприятий бытового обслуживания населения, </w:t>
      </w:r>
      <w:r w:rsidRPr="008A3654">
        <w:rPr>
          <w:rFonts w:cs="Arial"/>
          <w:sz w:val="28"/>
          <w:szCs w:val="28"/>
        </w:rPr>
        <w:t xml:space="preserve">подключение которых предусмотрено к газопроводу среднего давления </w:t>
      </w:r>
      <w:proofErr w:type="gramStart"/>
      <w:r w:rsidRPr="008A3654">
        <w:rPr>
          <w:rFonts w:cs="Arial"/>
          <w:sz w:val="28"/>
          <w:szCs w:val="28"/>
        </w:rPr>
        <w:t>Р</w:t>
      </w:r>
      <w:proofErr w:type="gramEnd"/>
      <w:r w:rsidRPr="008A3654">
        <w:rPr>
          <w:rFonts w:cs="Arial"/>
          <w:sz w:val="28"/>
          <w:szCs w:val="28"/>
        </w:rPr>
        <w:t>&lt; 0,3МПа;</w:t>
      </w:r>
    </w:p>
    <w:p w:rsidR="0034641B" w:rsidRPr="008A3654" w:rsidRDefault="0034641B" w:rsidP="0034641B">
      <w:pPr>
        <w:tabs>
          <w:tab w:val="left" w:pos="300"/>
        </w:tabs>
        <w:ind w:right="66" w:firstLine="360"/>
        <w:jc w:val="both"/>
        <w:rPr>
          <w:rFonts w:cs="Arial"/>
          <w:sz w:val="28"/>
          <w:szCs w:val="28"/>
        </w:rPr>
      </w:pPr>
      <w:r w:rsidRPr="008A3654">
        <w:rPr>
          <w:sz w:val="28"/>
          <w:szCs w:val="28"/>
        </w:rPr>
        <w:t xml:space="preserve">- жилые дома, отопление которых предусмотрено </w:t>
      </w:r>
      <w:r w:rsidRPr="008A3654">
        <w:rPr>
          <w:rFonts w:cs="Arial"/>
          <w:sz w:val="28"/>
          <w:szCs w:val="28"/>
        </w:rPr>
        <w:t xml:space="preserve">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8A3654">
        <w:rPr>
          <w:rFonts w:cs="Arial"/>
          <w:sz w:val="28"/>
          <w:szCs w:val="28"/>
        </w:rPr>
        <w:t>Р</w:t>
      </w:r>
      <w:proofErr w:type="gramEnd"/>
      <w:r w:rsidRPr="008A3654">
        <w:rPr>
          <w:rFonts w:cs="Arial"/>
          <w:sz w:val="28"/>
          <w:szCs w:val="28"/>
        </w:rPr>
        <w:t>&lt; 0,003 МПа.</w:t>
      </w:r>
    </w:p>
    <w:p w:rsidR="0034641B" w:rsidRPr="00B816DA" w:rsidRDefault="0034641B" w:rsidP="0034641B">
      <w:pPr>
        <w:tabs>
          <w:tab w:val="left" w:pos="6804"/>
        </w:tabs>
        <w:ind w:right="-57" w:firstLine="360"/>
        <w:jc w:val="both"/>
        <w:rPr>
          <w:rFonts w:cs="Arial"/>
          <w:sz w:val="28"/>
          <w:szCs w:val="28"/>
        </w:rPr>
      </w:pPr>
      <w:r w:rsidRPr="00B816DA">
        <w:rPr>
          <w:rFonts w:cs="Arial"/>
          <w:sz w:val="28"/>
          <w:szCs w:val="28"/>
        </w:rPr>
        <w:t>Газоснабжение жилых домов и котельных производится газом низкого давления после понижения давления в ШРП.</w:t>
      </w:r>
    </w:p>
    <w:p w:rsidR="0034641B" w:rsidRPr="008A3654" w:rsidRDefault="0034641B" w:rsidP="0034641B">
      <w:pPr>
        <w:tabs>
          <w:tab w:val="left" w:pos="0"/>
        </w:tabs>
        <w:ind w:right="66" w:firstLine="300"/>
        <w:jc w:val="both"/>
        <w:rPr>
          <w:sz w:val="28"/>
          <w:szCs w:val="28"/>
        </w:rPr>
      </w:pPr>
      <w:r w:rsidRPr="008A3654">
        <w:rPr>
          <w:sz w:val="28"/>
          <w:szCs w:val="28"/>
        </w:rPr>
        <w:t xml:space="preserve">Основными потребителями тепла на территории сельского поселения </w:t>
      </w:r>
      <w:r w:rsidR="004D0823">
        <w:rPr>
          <w:sz w:val="28"/>
          <w:szCs w:val="28"/>
        </w:rPr>
        <w:t>Акбарисов</w:t>
      </w:r>
      <w:r w:rsidRPr="008A3654">
        <w:rPr>
          <w:sz w:val="28"/>
          <w:szCs w:val="28"/>
        </w:rPr>
        <w:t>ский сельсовет являются жилая застройка, общественные здания, объекты здравоохранения, культуры и промышленные предприятия.</w:t>
      </w:r>
    </w:p>
    <w:p w:rsidR="0034641B" w:rsidRPr="008A3654" w:rsidRDefault="0034641B" w:rsidP="0034641B">
      <w:pPr>
        <w:tabs>
          <w:tab w:val="left" w:pos="300"/>
          <w:tab w:val="left" w:pos="700"/>
        </w:tabs>
        <w:ind w:right="66" w:firstLine="360"/>
        <w:jc w:val="both"/>
        <w:rPr>
          <w:rFonts w:cs="Arial"/>
          <w:sz w:val="28"/>
          <w:szCs w:val="28"/>
        </w:rPr>
      </w:pPr>
      <w:r w:rsidRPr="008A3654">
        <w:rPr>
          <w:rFonts w:cs="Arial"/>
          <w:sz w:val="28"/>
          <w:szCs w:val="28"/>
        </w:rPr>
        <w:t>В объемы проекта по настоящему разделу входит:</w:t>
      </w:r>
    </w:p>
    <w:p w:rsidR="0034641B" w:rsidRPr="008A3654" w:rsidRDefault="0034641B" w:rsidP="0034641B">
      <w:pPr>
        <w:tabs>
          <w:tab w:val="left" w:pos="0"/>
          <w:tab w:val="left" w:pos="10348"/>
        </w:tabs>
        <w:ind w:right="-34" w:firstLine="360"/>
        <w:jc w:val="both"/>
        <w:rPr>
          <w:rFonts w:cs="Arial"/>
          <w:sz w:val="28"/>
          <w:szCs w:val="28"/>
        </w:rPr>
      </w:pPr>
      <w:r w:rsidRPr="008A3654">
        <w:rPr>
          <w:rFonts w:cs="Arial"/>
          <w:sz w:val="28"/>
          <w:szCs w:val="28"/>
        </w:rPr>
        <w:t>1) выбор количества и места расположения ШРП (шкафных распределительных пунктов);</w:t>
      </w:r>
    </w:p>
    <w:p w:rsidR="0034641B" w:rsidRPr="008A3654" w:rsidRDefault="0034641B" w:rsidP="0034641B">
      <w:pPr>
        <w:tabs>
          <w:tab w:val="left" w:pos="300"/>
          <w:tab w:val="left" w:pos="700"/>
        </w:tabs>
        <w:ind w:right="66" w:firstLine="360"/>
        <w:jc w:val="both"/>
        <w:rPr>
          <w:rFonts w:cs="Arial"/>
          <w:sz w:val="28"/>
          <w:szCs w:val="28"/>
        </w:rPr>
      </w:pPr>
      <w:r w:rsidRPr="008A3654">
        <w:rPr>
          <w:rFonts w:cs="Arial"/>
          <w:sz w:val="28"/>
          <w:szCs w:val="28"/>
        </w:rPr>
        <w:lastRenderedPageBreak/>
        <w:t xml:space="preserve">2) нанесение трасс подземных газопроводов низкого давления на проектируемых участках населенных пунктов сельского поселения </w:t>
      </w:r>
      <w:r w:rsidR="004D0823">
        <w:rPr>
          <w:rFonts w:cs="Arial"/>
          <w:sz w:val="28"/>
          <w:szCs w:val="28"/>
        </w:rPr>
        <w:t>Акбарисов</w:t>
      </w:r>
      <w:r w:rsidRPr="008A3654">
        <w:rPr>
          <w:rFonts w:cs="Arial"/>
          <w:sz w:val="28"/>
          <w:szCs w:val="28"/>
        </w:rPr>
        <w:t>ский сельсовет.</w:t>
      </w:r>
    </w:p>
    <w:p w:rsidR="0034641B" w:rsidRPr="008A3654" w:rsidRDefault="0034641B" w:rsidP="0034641B">
      <w:pPr>
        <w:tabs>
          <w:tab w:val="left" w:pos="0"/>
          <w:tab w:val="left" w:pos="10348"/>
        </w:tabs>
        <w:ind w:right="66" w:firstLine="360"/>
        <w:jc w:val="both"/>
        <w:rPr>
          <w:rFonts w:cs="Arial"/>
          <w:sz w:val="28"/>
          <w:szCs w:val="28"/>
        </w:rPr>
      </w:pPr>
      <w:r w:rsidRPr="008A3654">
        <w:rPr>
          <w:sz w:val="28"/>
          <w:szCs w:val="28"/>
        </w:rPr>
        <w:t xml:space="preserve"> Расчеты расхода газа </w:t>
      </w:r>
      <w:r w:rsidRPr="008A3654">
        <w:rPr>
          <w:rFonts w:cs="Arial"/>
          <w:sz w:val="28"/>
          <w:szCs w:val="28"/>
        </w:rPr>
        <w:t>перспективного потребления и расчетная схема газоснабжения будут выполнены в следующей стадии проектирования.</w:t>
      </w:r>
    </w:p>
    <w:p w:rsidR="0034641B" w:rsidRDefault="0034641B" w:rsidP="0034641B">
      <w:pPr>
        <w:tabs>
          <w:tab w:val="left" w:pos="1020"/>
          <w:tab w:val="left" w:pos="1275"/>
        </w:tabs>
        <w:rPr>
          <w:sz w:val="28"/>
          <w:szCs w:val="28"/>
        </w:rPr>
      </w:pPr>
    </w:p>
    <w:p w:rsidR="0034641B" w:rsidRPr="00241769" w:rsidRDefault="0034641B" w:rsidP="0034641B">
      <w:pPr>
        <w:tabs>
          <w:tab w:val="left" w:pos="1020"/>
          <w:tab w:val="left" w:pos="1275"/>
        </w:tabs>
        <w:rPr>
          <w:i/>
          <w:sz w:val="28"/>
          <w:szCs w:val="28"/>
        </w:rPr>
      </w:pPr>
      <w:r>
        <w:rPr>
          <w:sz w:val="28"/>
          <w:szCs w:val="28"/>
        </w:rPr>
        <w:t xml:space="preserve">                                                                                                                       </w:t>
      </w:r>
      <w:r w:rsidRPr="00241769">
        <w:rPr>
          <w:i/>
          <w:sz w:val="28"/>
          <w:szCs w:val="28"/>
        </w:rPr>
        <w:t>Табл. №</w:t>
      </w:r>
      <w:r>
        <w:rPr>
          <w:i/>
          <w:sz w:val="28"/>
          <w:szCs w:val="28"/>
        </w:rPr>
        <w:t>16</w:t>
      </w:r>
    </w:p>
    <w:p w:rsidR="0034641B" w:rsidRPr="00E04983" w:rsidRDefault="0034641B" w:rsidP="0034641B">
      <w:pPr>
        <w:tabs>
          <w:tab w:val="left" w:pos="300"/>
        </w:tabs>
        <w:ind w:left="300" w:firstLine="300"/>
        <w:jc w:val="both"/>
        <w:rPr>
          <w:sz w:val="28"/>
          <w:szCs w:val="28"/>
        </w:rPr>
      </w:pPr>
    </w:p>
    <w:tbl>
      <w:tblPr>
        <w:tblW w:w="9923" w:type="dxa"/>
        <w:jc w:val="center"/>
        <w:tblInd w:w="40" w:type="dxa"/>
        <w:tblLayout w:type="fixed"/>
        <w:tblCellMar>
          <w:left w:w="40" w:type="dxa"/>
          <w:right w:w="40" w:type="dxa"/>
        </w:tblCellMar>
        <w:tblLook w:val="0000"/>
      </w:tblPr>
      <w:tblGrid>
        <w:gridCol w:w="1701"/>
        <w:gridCol w:w="1843"/>
        <w:gridCol w:w="1134"/>
        <w:gridCol w:w="1134"/>
        <w:gridCol w:w="1276"/>
        <w:gridCol w:w="1276"/>
        <w:gridCol w:w="1559"/>
      </w:tblGrid>
      <w:tr w:rsidR="0034641B" w:rsidRPr="00FE5F42" w:rsidTr="0034641B">
        <w:trPr>
          <w:trHeight w:hRule="exact" w:val="624"/>
          <w:jc w:val="center"/>
        </w:trPr>
        <w:tc>
          <w:tcPr>
            <w:tcW w:w="1701" w:type="dxa"/>
            <w:vMerge w:val="restart"/>
            <w:tcBorders>
              <w:top w:val="single" w:sz="6" w:space="0" w:color="auto"/>
              <w:left w:val="single" w:sz="6" w:space="0" w:color="auto"/>
              <w:right w:val="single" w:sz="6" w:space="0" w:color="auto"/>
            </w:tcBorders>
            <w:shd w:val="clear" w:color="auto" w:fill="FFFFFF"/>
          </w:tcPr>
          <w:p w:rsidR="0034641B" w:rsidRPr="00FE5F42" w:rsidRDefault="0034641B" w:rsidP="0034641B">
            <w:pPr>
              <w:shd w:val="clear" w:color="auto" w:fill="FFFFFF"/>
              <w:spacing w:line="281" w:lineRule="exact"/>
              <w:ind w:left="24" w:right="72"/>
              <w:jc w:val="center"/>
              <w:rPr>
                <w:sz w:val="28"/>
                <w:szCs w:val="28"/>
              </w:rPr>
            </w:pPr>
            <w:r w:rsidRPr="00FE5F42">
              <w:rPr>
                <w:color w:val="000000"/>
                <w:spacing w:val="5"/>
                <w:sz w:val="28"/>
                <w:szCs w:val="28"/>
              </w:rPr>
              <w:t xml:space="preserve">№ или </w:t>
            </w:r>
            <w:r w:rsidRPr="00FE5F42">
              <w:rPr>
                <w:color w:val="000000"/>
                <w:spacing w:val="-11"/>
                <w:sz w:val="28"/>
                <w:szCs w:val="28"/>
              </w:rPr>
              <w:t xml:space="preserve">наимен. </w:t>
            </w:r>
            <w:r w:rsidRPr="00FE5F42">
              <w:rPr>
                <w:color w:val="000000"/>
                <w:spacing w:val="-12"/>
                <w:sz w:val="28"/>
                <w:szCs w:val="28"/>
              </w:rPr>
              <w:t>котельной</w:t>
            </w:r>
          </w:p>
          <w:p w:rsidR="0034641B" w:rsidRPr="00FE5F42" w:rsidRDefault="0034641B" w:rsidP="0034641B">
            <w:pPr>
              <w:rPr>
                <w:sz w:val="28"/>
                <w:szCs w:val="28"/>
              </w:rPr>
            </w:pPr>
          </w:p>
          <w:p w:rsidR="0034641B" w:rsidRPr="00FE5F42" w:rsidRDefault="0034641B" w:rsidP="0034641B">
            <w:pPr>
              <w:rPr>
                <w:sz w:val="28"/>
                <w:szCs w:val="28"/>
              </w:rPr>
            </w:pPr>
          </w:p>
        </w:tc>
        <w:tc>
          <w:tcPr>
            <w:tcW w:w="1843" w:type="dxa"/>
            <w:vMerge w:val="restart"/>
            <w:tcBorders>
              <w:top w:val="single" w:sz="6" w:space="0" w:color="auto"/>
              <w:left w:val="single" w:sz="6" w:space="0" w:color="auto"/>
              <w:right w:val="single" w:sz="6" w:space="0" w:color="auto"/>
            </w:tcBorders>
            <w:shd w:val="clear" w:color="auto" w:fill="FFFFFF"/>
          </w:tcPr>
          <w:p w:rsidR="0034641B" w:rsidRPr="00FE5F42" w:rsidRDefault="0034641B" w:rsidP="0034641B">
            <w:pPr>
              <w:shd w:val="clear" w:color="auto" w:fill="FFFFFF"/>
              <w:spacing w:line="281" w:lineRule="exact"/>
              <w:ind w:right="74"/>
              <w:jc w:val="center"/>
              <w:rPr>
                <w:sz w:val="28"/>
                <w:szCs w:val="28"/>
              </w:rPr>
            </w:pPr>
            <w:r w:rsidRPr="00FE5F42">
              <w:rPr>
                <w:color w:val="000000"/>
                <w:spacing w:val="-17"/>
                <w:sz w:val="28"/>
                <w:szCs w:val="28"/>
              </w:rPr>
              <w:t>Местополо</w:t>
            </w:r>
            <w:r w:rsidRPr="00FE5F42">
              <w:rPr>
                <w:color w:val="000000"/>
                <w:spacing w:val="-17"/>
                <w:sz w:val="28"/>
                <w:szCs w:val="28"/>
              </w:rPr>
              <w:softHyphen/>
            </w:r>
            <w:r w:rsidRPr="00FE5F42">
              <w:rPr>
                <w:color w:val="000000"/>
                <w:spacing w:val="-12"/>
                <w:sz w:val="28"/>
                <w:szCs w:val="28"/>
              </w:rPr>
              <w:t xml:space="preserve">жение </w:t>
            </w:r>
            <w:r w:rsidRPr="00FE5F42">
              <w:rPr>
                <w:color w:val="000000"/>
                <w:spacing w:val="-10"/>
                <w:sz w:val="28"/>
                <w:szCs w:val="28"/>
              </w:rPr>
              <w:t>котельной</w:t>
            </w:r>
          </w:p>
          <w:p w:rsidR="0034641B" w:rsidRPr="00FE5F42" w:rsidRDefault="0034641B" w:rsidP="0034641B">
            <w:pPr>
              <w:rPr>
                <w:sz w:val="28"/>
                <w:szCs w:val="28"/>
              </w:rPr>
            </w:pPr>
          </w:p>
          <w:p w:rsidR="0034641B" w:rsidRPr="00FE5F42" w:rsidRDefault="0034641B" w:rsidP="0034641B">
            <w:pPr>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spacing w:line="286" w:lineRule="exact"/>
              <w:ind w:left="264" w:right="410"/>
              <w:rPr>
                <w:sz w:val="28"/>
                <w:szCs w:val="28"/>
              </w:rPr>
            </w:pPr>
            <w:r w:rsidRPr="00FE5F42">
              <w:rPr>
                <w:color w:val="000000"/>
                <w:spacing w:val="-12"/>
                <w:sz w:val="28"/>
                <w:szCs w:val="28"/>
              </w:rPr>
              <w:t xml:space="preserve">Установлены </w:t>
            </w:r>
            <w:r w:rsidRPr="00FE5F42">
              <w:rPr>
                <w:color w:val="000000"/>
                <w:spacing w:val="-10"/>
                <w:sz w:val="28"/>
                <w:szCs w:val="28"/>
              </w:rPr>
              <w:t>котлы</w:t>
            </w:r>
          </w:p>
        </w:tc>
        <w:tc>
          <w:tcPr>
            <w:tcW w:w="1276" w:type="dxa"/>
            <w:tcBorders>
              <w:top w:val="single" w:sz="6" w:space="0" w:color="auto"/>
              <w:left w:val="single" w:sz="6" w:space="0" w:color="auto"/>
              <w:bottom w:val="nil"/>
              <w:right w:val="single" w:sz="6" w:space="0" w:color="auto"/>
            </w:tcBorders>
            <w:shd w:val="clear" w:color="auto" w:fill="FFFFFF"/>
          </w:tcPr>
          <w:p w:rsidR="0034641B" w:rsidRPr="00FE5F42" w:rsidRDefault="0034641B" w:rsidP="0034641B">
            <w:pPr>
              <w:shd w:val="clear" w:color="auto" w:fill="FFFFFF"/>
              <w:spacing w:line="283" w:lineRule="exact"/>
              <w:ind w:right="70"/>
              <w:jc w:val="center"/>
              <w:rPr>
                <w:sz w:val="28"/>
                <w:szCs w:val="28"/>
              </w:rPr>
            </w:pPr>
            <w:r w:rsidRPr="00FE5F42">
              <w:rPr>
                <w:color w:val="000000"/>
                <w:spacing w:val="-13"/>
                <w:sz w:val="28"/>
                <w:szCs w:val="28"/>
              </w:rPr>
              <w:t xml:space="preserve">Общая мощность </w:t>
            </w:r>
            <w:r w:rsidRPr="00FE5F42">
              <w:rPr>
                <w:color w:val="000000"/>
                <w:spacing w:val="-10"/>
                <w:sz w:val="28"/>
                <w:szCs w:val="28"/>
              </w:rPr>
              <w:t>Гкал/час</w:t>
            </w:r>
          </w:p>
        </w:tc>
        <w:tc>
          <w:tcPr>
            <w:tcW w:w="1276" w:type="dxa"/>
            <w:vMerge w:val="restart"/>
            <w:tcBorders>
              <w:top w:val="single" w:sz="6" w:space="0" w:color="auto"/>
              <w:left w:val="single" w:sz="6" w:space="0" w:color="auto"/>
              <w:right w:val="single" w:sz="6" w:space="0" w:color="auto"/>
            </w:tcBorders>
            <w:shd w:val="clear" w:color="auto" w:fill="FFFFFF"/>
          </w:tcPr>
          <w:p w:rsidR="0034641B" w:rsidRPr="00FE5F42" w:rsidRDefault="0034641B" w:rsidP="0034641B">
            <w:pPr>
              <w:shd w:val="clear" w:color="auto" w:fill="FFFFFF"/>
              <w:spacing w:line="286" w:lineRule="exact"/>
              <w:ind w:right="74"/>
              <w:jc w:val="center"/>
              <w:rPr>
                <w:sz w:val="28"/>
                <w:szCs w:val="28"/>
              </w:rPr>
            </w:pPr>
            <w:r w:rsidRPr="00FE5F42">
              <w:rPr>
                <w:color w:val="000000"/>
                <w:spacing w:val="-12"/>
                <w:sz w:val="28"/>
                <w:szCs w:val="28"/>
              </w:rPr>
              <w:t xml:space="preserve">Год </w:t>
            </w:r>
            <w:r w:rsidRPr="00FE5F42">
              <w:rPr>
                <w:color w:val="000000"/>
                <w:spacing w:val="-10"/>
                <w:sz w:val="28"/>
                <w:szCs w:val="28"/>
              </w:rPr>
              <w:t xml:space="preserve">начала </w:t>
            </w:r>
            <w:r w:rsidRPr="00FE5F42">
              <w:rPr>
                <w:color w:val="000000"/>
                <w:spacing w:val="-14"/>
                <w:sz w:val="28"/>
                <w:szCs w:val="28"/>
              </w:rPr>
              <w:t>эксплуат.</w:t>
            </w:r>
          </w:p>
          <w:p w:rsidR="0034641B" w:rsidRPr="00FE5F42" w:rsidRDefault="0034641B" w:rsidP="0034641B">
            <w:pPr>
              <w:shd w:val="clear" w:color="auto" w:fill="FFFFFF"/>
              <w:jc w:val="center"/>
              <w:rPr>
                <w:sz w:val="28"/>
                <w:szCs w:val="28"/>
              </w:rPr>
            </w:pPr>
          </w:p>
          <w:p w:rsidR="0034641B" w:rsidRPr="00FE5F42" w:rsidRDefault="0034641B" w:rsidP="0034641B">
            <w:pPr>
              <w:shd w:val="clear" w:color="auto" w:fill="FFFFFF"/>
              <w:jc w:val="center"/>
              <w:rPr>
                <w:sz w:val="28"/>
                <w:szCs w:val="28"/>
              </w:rPr>
            </w:pPr>
          </w:p>
        </w:tc>
        <w:tc>
          <w:tcPr>
            <w:tcW w:w="1559" w:type="dxa"/>
            <w:tcBorders>
              <w:top w:val="single" w:sz="6" w:space="0" w:color="auto"/>
              <w:left w:val="single" w:sz="6" w:space="0" w:color="auto"/>
              <w:bottom w:val="nil"/>
              <w:right w:val="single" w:sz="6" w:space="0" w:color="auto"/>
            </w:tcBorders>
            <w:shd w:val="clear" w:color="auto" w:fill="FFFFFF"/>
          </w:tcPr>
          <w:p w:rsidR="0034641B" w:rsidRPr="00FE5F42" w:rsidRDefault="0034641B" w:rsidP="0034641B">
            <w:pPr>
              <w:shd w:val="clear" w:color="auto" w:fill="FFFFFF"/>
              <w:spacing w:line="283" w:lineRule="exact"/>
              <w:ind w:right="70"/>
              <w:jc w:val="center"/>
              <w:rPr>
                <w:sz w:val="28"/>
                <w:szCs w:val="28"/>
              </w:rPr>
            </w:pPr>
            <w:r>
              <w:rPr>
                <w:color w:val="000000"/>
                <w:spacing w:val="-13"/>
                <w:sz w:val="28"/>
                <w:szCs w:val="28"/>
              </w:rPr>
              <w:t>Техническое состояние</w:t>
            </w:r>
          </w:p>
        </w:tc>
      </w:tr>
      <w:tr w:rsidR="0034641B" w:rsidRPr="00FE5F42" w:rsidTr="0034641B">
        <w:trPr>
          <w:trHeight w:hRule="exact" w:val="835"/>
          <w:jc w:val="center"/>
        </w:trPr>
        <w:tc>
          <w:tcPr>
            <w:tcW w:w="1701" w:type="dxa"/>
            <w:vMerge/>
            <w:tcBorders>
              <w:left w:val="single" w:sz="6" w:space="0" w:color="auto"/>
              <w:bottom w:val="single" w:sz="6" w:space="0" w:color="auto"/>
              <w:right w:val="single" w:sz="6" w:space="0" w:color="auto"/>
            </w:tcBorders>
            <w:shd w:val="clear" w:color="auto" w:fill="FFFFFF"/>
          </w:tcPr>
          <w:p w:rsidR="0034641B" w:rsidRPr="00FE5F42" w:rsidRDefault="0034641B" w:rsidP="0034641B">
            <w:pPr>
              <w:rPr>
                <w:sz w:val="28"/>
                <w:szCs w:val="28"/>
              </w:rPr>
            </w:pPr>
          </w:p>
        </w:tc>
        <w:tc>
          <w:tcPr>
            <w:tcW w:w="1843" w:type="dxa"/>
            <w:vMerge/>
            <w:tcBorders>
              <w:left w:val="single" w:sz="6" w:space="0" w:color="auto"/>
              <w:bottom w:val="single" w:sz="6" w:space="0" w:color="auto"/>
              <w:right w:val="single" w:sz="6" w:space="0" w:color="auto"/>
            </w:tcBorders>
            <w:shd w:val="clear" w:color="auto" w:fill="FFFFFF"/>
          </w:tcPr>
          <w:p w:rsidR="0034641B" w:rsidRPr="00FE5F42" w:rsidRDefault="0034641B" w:rsidP="0034641B">
            <w:pP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jc w:val="center"/>
              <w:rPr>
                <w:sz w:val="28"/>
                <w:szCs w:val="28"/>
              </w:rPr>
            </w:pPr>
            <w:r w:rsidRPr="00FE5F42">
              <w:rPr>
                <w:color w:val="000000"/>
                <w:spacing w:val="-12"/>
                <w:sz w:val="28"/>
                <w:szCs w:val="28"/>
              </w:rPr>
              <w:t>Марка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jc w:val="center"/>
              <w:rPr>
                <w:sz w:val="28"/>
                <w:szCs w:val="28"/>
              </w:rPr>
            </w:pPr>
            <w:r w:rsidRPr="00FE5F42">
              <w:rPr>
                <w:color w:val="000000"/>
                <w:spacing w:val="-13"/>
                <w:sz w:val="28"/>
                <w:szCs w:val="28"/>
              </w:rPr>
              <w:t>Кол-во</w:t>
            </w:r>
          </w:p>
        </w:tc>
        <w:tc>
          <w:tcPr>
            <w:tcW w:w="1276" w:type="dxa"/>
            <w:tcBorders>
              <w:top w:val="nil"/>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jc w:val="center"/>
              <w:rPr>
                <w:sz w:val="28"/>
                <w:szCs w:val="28"/>
              </w:rPr>
            </w:pPr>
          </w:p>
          <w:p w:rsidR="0034641B" w:rsidRPr="00FE5F42" w:rsidRDefault="0034641B" w:rsidP="0034641B">
            <w:pPr>
              <w:shd w:val="clear" w:color="auto" w:fill="FFFFFF"/>
              <w:jc w:val="center"/>
              <w:rPr>
                <w:sz w:val="28"/>
                <w:szCs w:val="28"/>
              </w:rPr>
            </w:pPr>
          </w:p>
        </w:tc>
        <w:tc>
          <w:tcPr>
            <w:tcW w:w="1276" w:type="dxa"/>
            <w:vMerge/>
            <w:tcBorders>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jc w:val="center"/>
              <w:rPr>
                <w:sz w:val="28"/>
                <w:szCs w:val="28"/>
              </w:rPr>
            </w:pPr>
          </w:p>
        </w:tc>
        <w:tc>
          <w:tcPr>
            <w:tcW w:w="1559" w:type="dxa"/>
            <w:tcBorders>
              <w:top w:val="nil"/>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jc w:val="center"/>
              <w:rPr>
                <w:sz w:val="28"/>
                <w:szCs w:val="28"/>
              </w:rPr>
            </w:pPr>
          </w:p>
          <w:p w:rsidR="0034641B" w:rsidRPr="00FE5F42" w:rsidRDefault="0034641B" w:rsidP="0034641B">
            <w:pPr>
              <w:shd w:val="clear" w:color="auto" w:fill="FFFFFF"/>
              <w:jc w:val="center"/>
              <w:rPr>
                <w:sz w:val="28"/>
                <w:szCs w:val="28"/>
              </w:rPr>
            </w:pPr>
          </w:p>
        </w:tc>
      </w:tr>
      <w:tr w:rsidR="0034641B" w:rsidRPr="00FE5F42" w:rsidTr="0034641B">
        <w:trPr>
          <w:trHeight w:hRule="exact" w:val="153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4D0823">
            <w:pPr>
              <w:shd w:val="clear" w:color="auto" w:fill="FFFFFF"/>
              <w:rPr>
                <w:sz w:val="28"/>
                <w:szCs w:val="28"/>
              </w:rPr>
            </w:pPr>
            <w:r>
              <w:rPr>
                <w:sz w:val="28"/>
                <w:szCs w:val="28"/>
              </w:rPr>
              <w:t>МБ</w:t>
            </w:r>
            <w:r w:rsidR="004D0823">
              <w:rPr>
                <w:sz w:val="28"/>
                <w:szCs w:val="28"/>
              </w:rPr>
              <w:t>О</w:t>
            </w:r>
            <w:r>
              <w:rPr>
                <w:sz w:val="28"/>
                <w:szCs w:val="28"/>
              </w:rPr>
              <w:t xml:space="preserve">У «СОШ </w:t>
            </w:r>
            <w:r w:rsidR="004D0823">
              <w:rPr>
                <w:sz w:val="28"/>
                <w:szCs w:val="28"/>
              </w:rPr>
              <w:t xml:space="preserve"> д</w:t>
            </w:r>
            <w:proofErr w:type="gramStart"/>
            <w:r w:rsidR="004D0823">
              <w:rPr>
                <w:sz w:val="28"/>
                <w:szCs w:val="28"/>
              </w:rPr>
              <w:t>.А</w:t>
            </w:r>
            <w:proofErr w:type="gramEnd"/>
            <w:r w:rsidR="004D0823">
              <w:rPr>
                <w:sz w:val="28"/>
                <w:szCs w:val="28"/>
              </w:rPr>
              <w:t>кбарисово</w:t>
            </w:r>
            <w:r>
              <w:rPr>
                <w:sz w:val="28"/>
                <w:szCs w:val="28"/>
              </w:rPr>
              <w:t xml:space="preserve"> » с.</w:t>
            </w:r>
            <w:r w:rsidR="004D0823">
              <w:rPr>
                <w:sz w:val="28"/>
                <w:szCs w:val="28"/>
              </w:rPr>
              <w:t>Акбарисово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Территория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АС-250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750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1995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proofErr w:type="gramStart"/>
            <w:r>
              <w:rPr>
                <w:sz w:val="28"/>
                <w:szCs w:val="28"/>
              </w:rPr>
              <w:t>Удовлетворительное</w:t>
            </w:r>
            <w:proofErr w:type="gramEnd"/>
          </w:p>
        </w:tc>
      </w:tr>
      <w:tr w:rsidR="0034641B" w:rsidRPr="00FE5F42" w:rsidTr="0034641B">
        <w:trPr>
          <w:trHeight w:hRule="exact" w:val="157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A7556F">
            <w:pPr>
              <w:shd w:val="clear" w:color="auto" w:fill="FFFFFF"/>
              <w:rPr>
                <w:sz w:val="28"/>
                <w:szCs w:val="28"/>
              </w:rPr>
            </w:pPr>
            <w:r>
              <w:rPr>
                <w:sz w:val="28"/>
                <w:szCs w:val="28"/>
              </w:rPr>
              <w:t>Филиал МБ</w:t>
            </w:r>
            <w:r w:rsidR="00A7556F">
              <w:rPr>
                <w:sz w:val="28"/>
                <w:szCs w:val="28"/>
              </w:rPr>
              <w:t>ОУ «СОШ №2 с</w:t>
            </w:r>
            <w:proofErr w:type="gramStart"/>
            <w:r w:rsidR="00A7556F">
              <w:rPr>
                <w:sz w:val="28"/>
                <w:szCs w:val="28"/>
              </w:rPr>
              <w:t>.Ш</w:t>
            </w:r>
            <w:proofErr w:type="gramEnd"/>
            <w:r w:rsidR="00A7556F">
              <w:rPr>
                <w:sz w:val="28"/>
                <w:szCs w:val="28"/>
              </w:rPr>
              <w:t>аран</w:t>
            </w:r>
            <w:r>
              <w:rPr>
                <w:sz w:val="28"/>
                <w:szCs w:val="28"/>
              </w:rPr>
              <w:t xml:space="preserve">» </w:t>
            </w:r>
            <w:r w:rsidR="00A7556F">
              <w:rPr>
                <w:sz w:val="28"/>
                <w:szCs w:val="28"/>
              </w:rPr>
              <w:t>д</w:t>
            </w:r>
            <w:r>
              <w:rPr>
                <w:sz w:val="28"/>
                <w:szCs w:val="28"/>
              </w:rPr>
              <w:t>.</w:t>
            </w:r>
            <w:r w:rsidR="00A7556F">
              <w:rPr>
                <w:sz w:val="28"/>
                <w:szCs w:val="28"/>
              </w:rPr>
              <w:t>Мещер</w:t>
            </w:r>
            <w:r>
              <w:rPr>
                <w:sz w:val="28"/>
                <w:szCs w:val="28"/>
              </w:rPr>
              <w:t>ево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Территория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АС-250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750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r>
              <w:rPr>
                <w:sz w:val="28"/>
                <w:szCs w:val="28"/>
              </w:rPr>
              <w:t>1996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proofErr w:type="gramStart"/>
            <w:r>
              <w:rPr>
                <w:sz w:val="28"/>
                <w:szCs w:val="28"/>
              </w:rPr>
              <w:t>Удовлетворительное</w:t>
            </w:r>
            <w:proofErr w:type="gramEnd"/>
          </w:p>
        </w:tc>
      </w:tr>
      <w:tr w:rsidR="0034641B" w:rsidRPr="00FE5F42" w:rsidTr="0034641B">
        <w:trPr>
          <w:trHeight w:hRule="exact" w:val="157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4641B" w:rsidRDefault="0034641B" w:rsidP="00F61D27">
            <w:pPr>
              <w:shd w:val="clear" w:color="auto" w:fill="FFFFFF"/>
              <w:rPr>
                <w:sz w:val="28"/>
                <w:szCs w:val="28"/>
              </w:rPr>
            </w:pPr>
            <w:r>
              <w:rPr>
                <w:sz w:val="28"/>
                <w:szCs w:val="28"/>
              </w:rPr>
              <w:t>МБУ «</w:t>
            </w:r>
            <w:r w:rsidR="00F61D27">
              <w:rPr>
                <w:sz w:val="28"/>
                <w:szCs w:val="28"/>
              </w:rPr>
              <w:t>ООШ</w:t>
            </w:r>
            <w:r>
              <w:rPr>
                <w:sz w:val="28"/>
                <w:szCs w:val="28"/>
              </w:rPr>
              <w:t xml:space="preserve">  </w:t>
            </w:r>
            <w:r w:rsidR="00F61D27">
              <w:rPr>
                <w:sz w:val="28"/>
                <w:szCs w:val="28"/>
              </w:rPr>
              <w:t>с. Янгаулово</w:t>
            </w:r>
            <w:r>
              <w:rPr>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4641B" w:rsidRDefault="0034641B" w:rsidP="0034641B">
            <w:pPr>
              <w:shd w:val="clear" w:color="auto" w:fill="FFFFFF"/>
              <w:rPr>
                <w:sz w:val="28"/>
                <w:szCs w:val="28"/>
              </w:rPr>
            </w:pPr>
            <w:r>
              <w:rPr>
                <w:sz w:val="28"/>
                <w:szCs w:val="28"/>
              </w:rPr>
              <w:t>Территория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Default="0034641B" w:rsidP="0034641B">
            <w:pPr>
              <w:shd w:val="clear" w:color="auto" w:fill="FFFFFF"/>
              <w:rPr>
                <w:sz w:val="28"/>
                <w:szCs w:val="28"/>
              </w:rPr>
            </w:pPr>
            <w:r>
              <w:rPr>
                <w:sz w:val="28"/>
                <w:szCs w:val="28"/>
              </w:rPr>
              <w:t>АС-250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4641B" w:rsidRDefault="00F61D27" w:rsidP="0034641B">
            <w:pPr>
              <w:shd w:val="clear" w:color="auto" w:fill="FFFFFF"/>
              <w:rPr>
                <w:sz w:val="28"/>
                <w:szCs w:val="28"/>
              </w:rPr>
            </w:pPr>
            <w:r>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F61D27" w:rsidP="0034641B">
            <w:pPr>
              <w:shd w:val="clear" w:color="auto" w:fill="FFFFFF"/>
              <w:rPr>
                <w:sz w:val="28"/>
                <w:szCs w:val="28"/>
              </w:rPr>
            </w:pPr>
            <w:r>
              <w:rPr>
                <w:sz w:val="28"/>
                <w:szCs w:val="28"/>
              </w:rPr>
              <w:t>2</w:t>
            </w:r>
            <w:r w:rsidR="0034641B">
              <w:rPr>
                <w:sz w:val="28"/>
                <w:szCs w:val="28"/>
              </w:rPr>
              <w:t>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F61D27" w:rsidP="0034641B">
            <w:pPr>
              <w:shd w:val="clear" w:color="auto" w:fill="FFFFFF"/>
              <w:rPr>
                <w:sz w:val="28"/>
                <w:szCs w:val="28"/>
              </w:rPr>
            </w:pPr>
            <w:r>
              <w:rPr>
                <w:sz w:val="28"/>
                <w:szCs w:val="28"/>
              </w:rPr>
              <w:t>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34641B" w:rsidRPr="00FE5F42" w:rsidRDefault="0034641B" w:rsidP="0034641B">
            <w:pPr>
              <w:shd w:val="clear" w:color="auto" w:fill="FFFFFF"/>
              <w:rPr>
                <w:sz w:val="28"/>
                <w:szCs w:val="28"/>
              </w:rPr>
            </w:pPr>
            <w:proofErr w:type="gramStart"/>
            <w:r>
              <w:rPr>
                <w:sz w:val="28"/>
                <w:szCs w:val="28"/>
              </w:rPr>
              <w:t>Удовлетворительное</w:t>
            </w:r>
            <w:proofErr w:type="gramEnd"/>
          </w:p>
        </w:tc>
      </w:tr>
    </w:tbl>
    <w:p w:rsidR="0034641B" w:rsidRPr="00232748" w:rsidRDefault="0034641B" w:rsidP="0034641B">
      <w:pPr>
        <w:tabs>
          <w:tab w:val="left" w:pos="0"/>
        </w:tabs>
        <w:ind w:right="-57" w:firstLine="600"/>
        <w:jc w:val="both"/>
        <w:rPr>
          <w:sz w:val="28"/>
          <w:szCs w:val="28"/>
        </w:rPr>
      </w:pPr>
    </w:p>
    <w:p w:rsidR="00B12C26" w:rsidRDefault="00B12C26" w:rsidP="00B12C26">
      <w:pPr>
        <w:ind w:firstLine="540"/>
        <w:jc w:val="both"/>
        <w:rPr>
          <w:sz w:val="28"/>
          <w:szCs w:val="28"/>
        </w:rPr>
      </w:pPr>
    </w:p>
    <w:p w:rsidR="0041028D" w:rsidRPr="00F7792F" w:rsidRDefault="0041028D" w:rsidP="0041028D">
      <w:pPr>
        <w:ind w:firstLine="720"/>
        <w:jc w:val="both"/>
        <w:rPr>
          <w:b/>
          <w:sz w:val="28"/>
          <w:szCs w:val="28"/>
        </w:rPr>
      </w:pPr>
      <w:r w:rsidRPr="00F7792F">
        <w:rPr>
          <w:b/>
          <w:sz w:val="28"/>
          <w:szCs w:val="28"/>
        </w:rPr>
        <w:t>4.4 Улично-дорожная сеть</w:t>
      </w:r>
    </w:p>
    <w:p w:rsidR="0041028D" w:rsidRPr="00146B2C" w:rsidRDefault="0041028D" w:rsidP="0041028D">
      <w:pPr>
        <w:ind w:firstLine="720"/>
        <w:jc w:val="both"/>
        <w:rPr>
          <w:sz w:val="28"/>
          <w:szCs w:val="28"/>
        </w:rPr>
      </w:pPr>
      <w:r w:rsidRPr="00146B2C">
        <w:rPr>
          <w:sz w:val="28"/>
          <w:szCs w:val="28"/>
        </w:rPr>
        <w:t xml:space="preserve">Для комплексного освоения новых территорий под жилищное строительство необходимо решение ряда задач, связанных со строительством транспортной и инженерной инфраструктур. </w:t>
      </w:r>
    </w:p>
    <w:p w:rsidR="0041028D" w:rsidRPr="00146B2C" w:rsidRDefault="0041028D" w:rsidP="0041028D">
      <w:pPr>
        <w:ind w:firstLine="720"/>
        <w:jc w:val="both"/>
        <w:rPr>
          <w:sz w:val="28"/>
          <w:szCs w:val="28"/>
        </w:rPr>
      </w:pPr>
      <w:r w:rsidRPr="00146B2C">
        <w:rPr>
          <w:sz w:val="28"/>
          <w:szCs w:val="28"/>
        </w:rPr>
        <w:t>Строительство улично-дорожной сети требуется в уже застроенных кварталах индивидуальной застройки.</w:t>
      </w:r>
    </w:p>
    <w:p w:rsidR="0041028D" w:rsidRPr="00146B2C" w:rsidRDefault="0041028D" w:rsidP="0041028D">
      <w:pPr>
        <w:ind w:firstLine="720"/>
        <w:jc w:val="both"/>
        <w:rPr>
          <w:sz w:val="28"/>
          <w:szCs w:val="28"/>
        </w:rPr>
      </w:pPr>
      <w:r w:rsidRPr="00146B2C">
        <w:rPr>
          <w:sz w:val="28"/>
          <w:szCs w:val="28"/>
        </w:rPr>
        <w:t xml:space="preserve">Строительство транспортной и инженерной инфраструктуры повысит инвестиционную привлекательность земель, предназначенных для жилищного строительства. </w:t>
      </w:r>
    </w:p>
    <w:p w:rsidR="00B12C26" w:rsidRPr="00D83008" w:rsidRDefault="00B12C26" w:rsidP="00B12C26">
      <w:pPr>
        <w:ind w:firstLine="540"/>
        <w:jc w:val="both"/>
        <w:rPr>
          <w:b/>
          <w:sz w:val="28"/>
          <w:szCs w:val="28"/>
        </w:rPr>
      </w:pPr>
      <w:r w:rsidRPr="00D83008">
        <w:rPr>
          <w:b/>
          <w:sz w:val="28"/>
          <w:szCs w:val="28"/>
        </w:rPr>
        <w:t>5. Перечень основных мероприятий Программы</w:t>
      </w:r>
    </w:p>
    <w:p w:rsidR="00B12C26" w:rsidRPr="00CF57A6" w:rsidRDefault="00B12C26" w:rsidP="00B12C26">
      <w:pPr>
        <w:ind w:firstLine="540"/>
        <w:jc w:val="both"/>
        <w:rPr>
          <w:sz w:val="28"/>
          <w:szCs w:val="28"/>
        </w:rPr>
      </w:pPr>
      <w:r w:rsidRPr="00CF57A6">
        <w:rPr>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B12C26" w:rsidRPr="00CF57A6" w:rsidRDefault="00B12C26" w:rsidP="00B12C26">
      <w:pPr>
        <w:ind w:firstLine="540"/>
        <w:jc w:val="both"/>
        <w:rPr>
          <w:sz w:val="28"/>
          <w:szCs w:val="28"/>
        </w:rPr>
      </w:pPr>
      <w:r w:rsidRPr="00CF57A6">
        <w:rPr>
          <w:sz w:val="28"/>
          <w:szCs w:val="28"/>
        </w:rPr>
        <w:t>Организационные мероприятия предусматривают:</w:t>
      </w:r>
    </w:p>
    <w:p w:rsidR="00B12C26" w:rsidRPr="00CF57A6" w:rsidRDefault="00B12C26" w:rsidP="00B12C26">
      <w:pPr>
        <w:ind w:firstLine="540"/>
        <w:jc w:val="both"/>
        <w:rPr>
          <w:sz w:val="28"/>
          <w:szCs w:val="28"/>
        </w:rPr>
      </w:pPr>
      <w:r w:rsidRPr="00CF57A6">
        <w:rPr>
          <w:sz w:val="28"/>
          <w:szCs w:val="28"/>
        </w:rPr>
        <w:t>- формирование перечня объектов, подлежащих реконструкции, модернизации, капитальному ремонту (Приложение № 1);</w:t>
      </w:r>
    </w:p>
    <w:p w:rsidR="00B12C26" w:rsidRPr="00CF57A6" w:rsidRDefault="00B12C26" w:rsidP="00B12C26">
      <w:pPr>
        <w:ind w:firstLine="540"/>
        <w:jc w:val="both"/>
        <w:rPr>
          <w:sz w:val="28"/>
          <w:szCs w:val="28"/>
        </w:rPr>
      </w:pPr>
      <w:r w:rsidRPr="00CF57A6">
        <w:rPr>
          <w:sz w:val="28"/>
          <w:szCs w:val="28"/>
        </w:rPr>
        <w:lastRenderedPageBreak/>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CF57A6">
        <w:rPr>
          <w:sz w:val="28"/>
          <w:szCs w:val="28"/>
        </w:rPr>
        <w:t>инфраструктуры</w:t>
      </w:r>
      <w:proofErr w:type="gramEnd"/>
      <w:r w:rsidRPr="00CF57A6">
        <w:rPr>
          <w:sz w:val="28"/>
          <w:szCs w:val="28"/>
        </w:rPr>
        <w:t xml:space="preserve"> в целях обеспечения качества предоставляемых жилищно-коммунальных услуг;</w:t>
      </w:r>
    </w:p>
    <w:p w:rsidR="00B12C26" w:rsidRDefault="00B12C26" w:rsidP="00B12C26">
      <w:pPr>
        <w:ind w:firstLine="540"/>
        <w:jc w:val="both"/>
        <w:rPr>
          <w:sz w:val="28"/>
          <w:szCs w:val="28"/>
        </w:rPr>
      </w:pPr>
      <w:r w:rsidRPr="00CF57A6">
        <w:rPr>
          <w:sz w:val="28"/>
          <w:szCs w:val="28"/>
        </w:rPr>
        <w:t>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 водоснабжению</w:t>
      </w:r>
      <w:r w:rsidR="008C61F0">
        <w:rPr>
          <w:sz w:val="28"/>
          <w:szCs w:val="28"/>
        </w:rPr>
        <w:t>, водоотведению</w:t>
      </w:r>
      <w:r w:rsidRPr="00CF57A6">
        <w:rPr>
          <w:sz w:val="28"/>
          <w:szCs w:val="28"/>
        </w:rPr>
        <w:t xml:space="preserve"> и  газоснабжению. </w:t>
      </w:r>
      <w:proofErr w:type="gramStart"/>
      <w:r w:rsidRPr="00CF57A6">
        <w:rPr>
          <w:sz w:val="28"/>
          <w:szCs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roofErr w:type="gramEnd"/>
      <w:r w:rsidRPr="00CF57A6">
        <w:rPr>
          <w:sz w:val="28"/>
          <w:szCs w:val="28"/>
        </w:rPr>
        <w:t xml:space="preserve"> Развитие коммунальной инфраструктуры позволит обеспечить потребности в дополнительном предоставлении услуг по электро, водоснабжению,</w:t>
      </w:r>
      <w:r w:rsidR="008C61F0">
        <w:rPr>
          <w:sz w:val="28"/>
          <w:szCs w:val="28"/>
        </w:rPr>
        <w:t xml:space="preserve"> водоотведению,</w:t>
      </w:r>
      <w:r w:rsidRPr="00CF57A6">
        <w:rPr>
          <w:sz w:val="28"/>
          <w:szCs w:val="28"/>
        </w:rPr>
        <w:t xml:space="preserve"> газоснабжению, а также позволит обеспечить качественное бесперебойное предоставление коммунальных услуг потребителям.</w:t>
      </w:r>
    </w:p>
    <w:p w:rsidR="00DF53D0" w:rsidRDefault="00DF53D0" w:rsidP="00B12C26">
      <w:pPr>
        <w:ind w:firstLine="540"/>
        <w:jc w:val="both"/>
        <w:rPr>
          <w:b/>
          <w:sz w:val="28"/>
          <w:szCs w:val="28"/>
        </w:rPr>
      </w:pPr>
    </w:p>
    <w:p w:rsidR="00B12C26" w:rsidRPr="00D83008" w:rsidRDefault="00B12C26" w:rsidP="00B12C26">
      <w:pPr>
        <w:ind w:firstLine="540"/>
        <w:jc w:val="both"/>
        <w:rPr>
          <w:b/>
          <w:sz w:val="28"/>
          <w:szCs w:val="28"/>
        </w:rPr>
      </w:pPr>
      <w:r w:rsidRPr="00D83008">
        <w:rPr>
          <w:b/>
          <w:sz w:val="28"/>
          <w:szCs w:val="28"/>
        </w:rPr>
        <w:t>6. Механизм реализации Программы</w:t>
      </w:r>
    </w:p>
    <w:p w:rsidR="00B12C26" w:rsidRPr="00CF57A6" w:rsidRDefault="00B12C26" w:rsidP="00B12C26">
      <w:pPr>
        <w:ind w:firstLine="540"/>
        <w:jc w:val="both"/>
        <w:rPr>
          <w:sz w:val="28"/>
          <w:szCs w:val="28"/>
        </w:rPr>
      </w:pPr>
      <w:r w:rsidRPr="00CF57A6">
        <w:rPr>
          <w:sz w:val="28"/>
          <w:szCs w:val="28"/>
        </w:rPr>
        <w:t xml:space="preserve">Администрация сельского поселения </w:t>
      </w:r>
      <w:r w:rsidR="00C73062">
        <w:rPr>
          <w:sz w:val="28"/>
          <w:szCs w:val="28"/>
        </w:rPr>
        <w:t xml:space="preserve">сельского поселения </w:t>
      </w:r>
      <w:r w:rsidR="007573BE">
        <w:rPr>
          <w:sz w:val="28"/>
          <w:szCs w:val="28"/>
        </w:rPr>
        <w:t>Акбарисов</w:t>
      </w:r>
      <w:r w:rsidR="00C73062">
        <w:rPr>
          <w:sz w:val="28"/>
          <w:szCs w:val="28"/>
        </w:rPr>
        <w:t>ский</w:t>
      </w:r>
      <w:r w:rsidRPr="00CF57A6">
        <w:rPr>
          <w:sz w:val="28"/>
          <w:szCs w:val="28"/>
        </w:rPr>
        <w:t xml:space="preserve">  сельсовет муниципального района </w:t>
      </w:r>
      <w:r w:rsidR="00F25BB9">
        <w:rPr>
          <w:sz w:val="28"/>
          <w:szCs w:val="28"/>
        </w:rPr>
        <w:t>Шаранский</w:t>
      </w:r>
      <w:r w:rsidRPr="00CF57A6">
        <w:rPr>
          <w:sz w:val="28"/>
          <w:szCs w:val="28"/>
        </w:rPr>
        <w:t xml:space="preserve"> район Республики Башкортостан  в рамках настоящей Программы:</w:t>
      </w:r>
    </w:p>
    <w:p w:rsidR="00B12C26" w:rsidRPr="00CF57A6" w:rsidRDefault="00B12C26" w:rsidP="00B12C26">
      <w:pPr>
        <w:ind w:firstLine="540"/>
        <w:jc w:val="both"/>
        <w:rPr>
          <w:sz w:val="28"/>
          <w:szCs w:val="28"/>
        </w:rPr>
      </w:pPr>
      <w:r w:rsidRPr="00CF57A6">
        <w:rPr>
          <w:sz w:val="28"/>
          <w:szCs w:val="28"/>
        </w:rPr>
        <w:t xml:space="preserve">- осуществляет общее руководство, координацию и контроль </w:t>
      </w:r>
      <w:r w:rsidR="008C61F0">
        <w:rPr>
          <w:sz w:val="28"/>
          <w:szCs w:val="28"/>
        </w:rPr>
        <w:t>над</w:t>
      </w:r>
      <w:r w:rsidRPr="00CF57A6">
        <w:rPr>
          <w:sz w:val="28"/>
          <w:szCs w:val="28"/>
        </w:rPr>
        <w:t xml:space="preserve"> реализацией Программы;</w:t>
      </w:r>
    </w:p>
    <w:p w:rsidR="00B12C26" w:rsidRPr="00CF57A6" w:rsidRDefault="00B12C26" w:rsidP="00B12C26">
      <w:pPr>
        <w:ind w:firstLine="540"/>
        <w:jc w:val="both"/>
        <w:rPr>
          <w:sz w:val="28"/>
          <w:szCs w:val="28"/>
        </w:rPr>
      </w:pPr>
      <w:r w:rsidRPr="00CF57A6">
        <w:rPr>
          <w:sz w:val="28"/>
          <w:szCs w:val="28"/>
        </w:rPr>
        <w:t>- формирует перечень объектов, подлежащих включению в Программу (Приложение № 1);</w:t>
      </w:r>
    </w:p>
    <w:p w:rsidR="00B12C26" w:rsidRPr="00CF57A6" w:rsidRDefault="00B12C26" w:rsidP="00B12C26">
      <w:pPr>
        <w:ind w:firstLine="540"/>
        <w:jc w:val="both"/>
        <w:rPr>
          <w:sz w:val="28"/>
          <w:szCs w:val="28"/>
        </w:rPr>
      </w:pPr>
      <w:r w:rsidRPr="00CF57A6">
        <w:rPr>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B12C26" w:rsidRPr="00281457" w:rsidRDefault="00B12C26" w:rsidP="00281457">
      <w:pPr>
        <w:ind w:firstLine="540"/>
        <w:jc w:val="both"/>
        <w:rPr>
          <w:sz w:val="28"/>
          <w:szCs w:val="28"/>
        </w:rPr>
      </w:pPr>
      <w:proofErr w:type="gramStart"/>
      <w:r w:rsidRPr="00281457">
        <w:rPr>
          <w:sz w:val="28"/>
          <w:szCs w:val="28"/>
        </w:rPr>
        <w:t xml:space="preserve">-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w:t>
      </w:r>
      <w:r w:rsidR="00281457" w:rsidRPr="00281457">
        <w:rPr>
          <w:sz w:val="28"/>
          <w:szCs w:val="28"/>
        </w:rPr>
        <w:t>Федеральным законо</w:t>
      </w:r>
      <w:r w:rsidR="00281457">
        <w:rPr>
          <w:sz w:val="28"/>
          <w:szCs w:val="28"/>
        </w:rPr>
        <w:t>м</w:t>
      </w:r>
      <w:r w:rsidR="00281457" w:rsidRPr="00281457">
        <w:rPr>
          <w:sz w:val="28"/>
          <w:szCs w:val="28"/>
        </w:rPr>
        <w:t xml:space="preserve"> Российской Федерации от 5 апреля </w:t>
      </w:r>
      <w:smartTag w:uri="urn:schemas-microsoft-com:office:smarttags" w:element="metricconverter">
        <w:smartTagPr>
          <w:attr w:name="ProductID" w:val="2013 г"/>
        </w:smartTagPr>
        <w:r w:rsidR="00281457" w:rsidRPr="00281457">
          <w:rPr>
            <w:sz w:val="28"/>
            <w:szCs w:val="28"/>
          </w:rPr>
          <w:t>2013 г</w:t>
        </w:r>
      </w:smartTag>
      <w:r w:rsidR="00281457" w:rsidRPr="00281457">
        <w:rPr>
          <w:sz w:val="28"/>
          <w:szCs w:val="28"/>
        </w:rPr>
        <w:t>. N 44-ФЗ "О контрактной системе в сфере закупок товаров, работ, услуг для обеспечения государственных и муниципальных нужд";</w:t>
      </w:r>
      <w:r w:rsidR="00281457">
        <w:rPr>
          <w:sz w:val="28"/>
          <w:szCs w:val="28"/>
        </w:rPr>
        <w:t xml:space="preserve"> </w:t>
      </w:r>
      <w:proofErr w:type="gramEnd"/>
    </w:p>
    <w:p w:rsidR="00B12C26" w:rsidRDefault="00B12C26" w:rsidP="00B12C26">
      <w:pPr>
        <w:ind w:firstLine="540"/>
        <w:jc w:val="both"/>
        <w:rPr>
          <w:sz w:val="28"/>
          <w:szCs w:val="28"/>
        </w:rPr>
      </w:pPr>
      <w:r w:rsidRPr="00CF57A6">
        <w:rPr>
          <w:sz w:val="28"/>
          <w:szCs w:val="28"/>
        </w:rPr>
        <w:t>- предоставляет отчеты об объемах реализации Программы и расходовании сре</w:t>
      </w:r>
      <w:proofErr w:type="gramStart"/>
      <w:r w:rsidRPr="00CF57A6">
        <w:rPr>
          <w:sz w:val="28"/>
          <w:szCs w:val="28"/>
        </w:rPr>
        <w:t>дств в в</w:t>
      </w:r>
      <w:proofErr w:type="gramEnd"/>
      <w:r w:rsidRPr="00CF57A6">
        <w:rPr>
          <w:sz w:val="28"/>
          <w:szCs w:val="28"/>
        </w:rPr>
        <w:t>ышестоящие органы.</w:t>
      </w:r>
    </w:p>
    <w:p w:rsidR="00B12C26" w:rsidRPr="00CF57A6" w:rsidRDefault="00B12C26" w:rsidP="00B12C26">
      <w:pPr>
        <w:ind w:firstLine="540"/>
        <w:jc w:val="both"/>
        <w:rPr>
          <w:sz w:val="28"/>
          <w:szCs w:val="28"/>
        </w:rPr>
      </w:pPr>
    </w:p>
    <w:p w:rsidR="00B12C26" w:rsidRPr="00D83008" w:rsidRDefault="00B12C26" w:rsidP="00B12C26">
      <w:pPr>
        <w:ind w:firstLine="540"/>
        <w:jc w:val="both"/>
        <w:rPr>
          <w:b/>
          <w:sz w:val="28"/>
          <w:szCs w:val="28"/>
        </w:rPr>
      </w:pPr>
      <w:r w:rsidRPr="00D83008">
        <w:rPr>
          <w:b/>
          <w:sz w:val="28"/>
          <w:szCs w:val="28"/>
        </w:rPr>
        <w:t>7. Ресурсное обеспечение Программы</w:t>
      </w:r>
    </w:p>
    <w:p w:rsidR="00B12C26" w:rsidRPr="00CF57A6" w:rsidRDefault="00B12C26" w:rsidP="00B12C26">
      <w:pPr>
        <w:ind w:firstLine="540"/>
        <w:jc w:val="both"/>
        <w:rPr>
          <w:sz w:val="28"/>
          <w:szCs w:val="28"/>
        </w:rPr>
      </w:pPr>
      <w:r w:rsidRPr="00CF57A6">
        <w:rPr>
          <w:sz w:val="28"/>
          <w:szCs w:val="28"/>
        </w:rPr>
        <w:t>Финансирование мероприятий Программы осуществляется за счет средств сельского поселения с привлечение</w:t>
      </w:r>
      <w:r w:rsidR="007573BE">
        <w:rPr>
          <w:sz w:val="28"/>
          <w:szCs w:val="28"/>
        </w:rPr>
        <w:t>м</w:t>
      </w:r>
      <w:r w:rsidRPr="00CF57A6">
        <w:rPr>
          <w:sz w:val="28"/>
          <w:szCs w:val="28"/>
        </w:rPr>
        <w:t xml:space="preserve"> средств республиканского бюджета, районного бюджета, других источников финансирования. Общий объем финансирования Программы составляет  </w:t>
      </w:r>
      <w:r w:rsidR="00113B5E">
        <w:rPr>
          <w:sz w:val="28"/>
          <w:szCs w:val="28"/>
        </w:rPr>
        <w:t>33210 тыс.</w:t>
      </w:r>
      <w:r w:rsidRPr="00CF57A6">
        <w:rPr>
          <w:sz w:val="28"/>
          <w:szCs w:val="28"/>
        </w:rPr>
        <w:t xml:space="preserve"> рублей.</w:t>
      </w:r>
    </w:p>
    <w:p w:rsidR="00B12C26" w:rsidRPr="00CF57A6" w:rsidRDefault="00B12C26" w:rsidP="00B12C26">
      <w:pPr>
        <w:ind w:firstLine="540"/>
        <w:jc w:val="both"/>
        <w:rPr>
          <w:sz w:val="28"/>
          <w:szCs w:val="28"/>
        </w:rPr>
      </w:pPr>
      <w:r w:rsidRPr="00CF57A6">
        <w:rPr>
          <w:sz w:val="28"/>
          <w:szCs w:val="28"/>
        </w:rPr>
        <w:t>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w:t>
      </w:r>
    </w:p>
    <w:p w:rsidR="00B12C26" w:rsidRDefault="00B12C26" w:rsidP="00B12C26">
      <w:pPr>
        <w:ind w:firstLine="540"/>
        <w:jc w:val="both"/>
        <w:rPr>
          <w:sz w:val="28"/>
          <w:szCs w:val="28"/>
        </w:rPr>
      </w:pPr>
      <w:r w:rsidRPr="00CF57A6">
        <w:rPr>
          <w:sz w:val="28"/>
          <w:szCs w:val="28"/>
        </w:rPr>
        <w:lastRenderedPageBreak/>
        <w:t xml:space="preserve">Объемы финансирования Программы на </w:t>
      </w:r>
      <w:r w:rsidR="00DF102D">
        <w:rPr>
          <w:sz w:val="28"/>
          <w:szCs w:val="28"/>
        </w:rPr>
        <w:t>2021-2025</w:t>
      </w:r>
      <w:r w:rsidRPr="00CF57A6">
        <w:rPr>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B12C26" w:rsidRPr="00CF57A6" w:rsidRDefault="00B12C26" w:rsidP="00B12C26">
      <w:pPr>
        <w:ind w:firstLine="540"/>
        <w:jc w:val="both"/>
        <w:rPr>
          <w:sz w:val="28"/>
          <w:szCs w:val="28"/>
        </w:rPr>
      </w:pPr>
    </w:p>
    <w:p w:rsidR="00B12C26" w:rsidRPr="00D83008" w:rsidRDefault="00B12C26" w:rsidP="00B12C26">
      <w:pPr>
        <w:ind w:firstLine="540"/>
        <w:jc w:val="both"/>
        <w:rPr>
          <w:b/>
          <w:sz w:val="28"/>
          <w:szCs w:val="28"/>
        </w:rPr>
      </w:pPr>
      <w:r w:rsidRPr="00D83008">
        <w:rPr>
          <w:b/>
          <w:sz w:val="28"/>
          <w:szCs w:val="28"/>
        </w:rPr>
        <w:t xml:space="preserve">8. Управление реализацией Программы и контроль </w:t>
      </w:r>
      <w:r w:rsidR="00061AAC">
        <w:rPr>
          <w:b/>
          <w:sz w:val="28"/>
          <w:szCs w:val="28"/>
        </w:rPr>
        <w:t>над</w:t>
      </w:r>
      <w:r w:rsidRPr="00D83008">
        <w:rPr>
          <w:b/>
          <w:sz w:val="28"/>
          <w:szCs w:val="28"/>
        </w:rPr>
        <w:t xml:space="preserve"> ходом ее исполнения</w:t>
      </w:r>
    </w:p>
    <w:p w:rsidR="00B12C26" w:rsidRPr="00CF57A6" w:rsidRDefault="00B12C26" w:rsidP="00B12C26">
      <w:pPr>
        <w:ind w:firstLine="540"/>
        <w:jc w:val="both"/>
        <w:rPr>
          <w:sz w:val="28"/>
          <w:szCs w:val="28"/>
        </w:rPr>
      </w:pPr>
      <w:proofErr w:type="gramStart"/>
      <w:r w:rsidRPr="00CF57A6">
        <w:rPr>
          <w:sz w:val="28"/>
          <w:szCs w:val="28"/>
        </w:rPr>
        <w:t xml:space="preserve">Заказчик осуществляет контроль </w:t>
      </w:r>
      <w:r w:rsidR="00061AAC">
        <w:rPr>
          <w:sz w:val="28"/>
          <w:szCs w:val="28"/>
        </w:rPr>
        <w:t>над</w:t>
      </w:r>
      <w:r w:rsidRPr="00CF57A6">
        <w:rPr>
          <w:sz w:val="28"/>
          <w:szCs w:val="28"/>
        </w:rPr>
        <w:t xml:space="preserve">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B12C26" w:rsidRPr="00CF57A6" w:rsidRDefault="00B12C26" w:rsidP="00B12C26">
      <w:pPr>
        <w:ind w:firstLine="540"/>
        <w:jc w:val="both"/>
        <w:rPr>
          <w:sz w:val="28"/>
          <w:szCs w:val="28"/>
        </w:rPr>
      </w:pPr>
      <w:r w:rsidRPr="00CF57A6">
        <w:rPr>
          <w:sz w:val="28"/>
          <w:szCs w:val="28"/>
        </w:rPr>
        <w:t xml:space="preserve">Контроль </w:t>
      </w:r>
      <w:r w:rsidR="00061AAC">
        <w:rPr>
          <w:sz w:val="28"/>
          <w:szCs w:val="28"/>
        </w:rPr>
        <w:t>над</w:t>
      </w:r>
      <w:r w:rsidRPr="00CF57A6">
        <w:rPr>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B12C26" w:rsidRPr="00CF57A6" w:rsidRDefault="00B12C26" w:rsidP="00B12C26">
      <w:pPr>
        <w:ind w:firstLine="540"/>
        <w:jc w:val="both"/>
        <w:rPr>
          <w:sz w:val="28"/>
          <w:szCs w:val="28"/>
        </w:rPr>
      </w:pPr>
      <w:r w:rsidRPr="00CF57A6">
        <w:rPr>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B12C26" w:rsidRDefault="00B12C26" w:rsidP="00B12C26">
      <w:pPr>
        <w:ind w:firstLine="540"/>
        <w:jc w:val="both"/>
        <w:rPr>
          <w:sz w:val="28"/>
          <w:szCs w:val="28"/>
        </w:rPr>
      </w:pPr>
      <w:proofErr w:type="gramStart"/>
      <w:r w:rsidRPr="00CF57A6">
        <w:rPr>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roofErr w:type="gramEnd"/>
    </w:p>
    <w:p w:rsidR="00B12C26" w:rsidRPr="00CF57A6" w:rsidRDefault="00B12C26" w:rsidP="00B12C26">
      <w:pPr>
        <w:ind w:firstLine="540"/>
        <w:jc w:val="both"/>
        <w:rPr>
          <w:sz w:val="28"/>
          <w:szCs w:val="28"/>
        </w:rPr>
      </w:pPr>
    </w:p>
    <w:p w:rsidR="00B12C26" w:rsidRPr="00D83008" w:rsidRDefault="00B12C26" w:rsidP="00B12C26">
      <w:pPr>
        <w:ind w:firstLine="540"/>
        <w:jc w:val="both"/>
        <w:rPr>
          <w:b/>
          <w:sz w:val="28"/>
          <w:szCs w:val="28"/>
        </w:rPr>
      </w:pPr>
      <w:r w:rsidRPr="00D83008">
        <w:rPr>
          <w:b/>
          <w:sz w:val="28"/>
          <w:szCs w:val="28"/>
        </w:rPr>
        <w:t>9. Оценка эффективности реализации Программы</w:t>
      </w:r>
    </w:p>
    <w:p w:rsidR="00B12C26" w:rsidRPr="00CF57A6" w:rsidRDefault="00B12C26" w:rsidP="00B12C26">
      <w:pPr>
        <w:ind w:firstLine="540"/>
        <w:jc w:val="both"/>
        <w:rPr>
          <w:sz w:val="28"/>
          <w:szCs w:val="28"/>
        </w:rPr>
      </w:pPr>
      <w:r w:rsidRPr="00CF57A6">
        <w:rPr>
          <w:sz w:val="28"/>
          <w:szCs w:val="28"/>
        </w:rPr>
        <w:t>Успешная реализация Программы позволит:</w:t>
      </w:r>
    </w:p>
    <w:p w:rsidR="00B12C26" w:rsidRPr="00CF57A6" w:rsidRDefault="00B12C26" w:rsidP="00B12C26">
      <w:pPr>
        <w:ind w:firstLine="540"/>
        <w:jc w:val="both"/>
        <w:rPr>
          <w:sz w:val="28"/>
          <w:szCs w:val="28"/>
        </w:rPr>
      </w:pPr>
      <w:r w:rsidRPr="00CF57A6">
        <w:rPr>
          <w:sz w:val="28"/>
          <w:szCs w:val="28"/>
        </w:rPr>
        <w:t>- обеспечить жителей поселения бесперебойным, безопасным предоставлением коммунальных услуг (электроснабжения, водоснабжения,</w:t>
      </w:r>
      <w:r w:rsidR="00061AAC">
        <w:rPr>
          <w:sz w:val="28"/>
          <w:szCs w:val="28"/>
        </w:rPr>
        <w:t xml:space="preserve"> </w:t>
      </w:r>
      <w:r w:rsidRPr="00CF57A6">
        <w:rPr>
          <w:sz w:val="28"/>
          <w:szCs w:val="28"/>
        </w:rPr>
        <w:t>газоснабжения);</w:t>
      </w:r>
    </w:p>
    <w:p w:rsidR="00B12C26" w:rsidRPr="00CF57A6" w:rsidRDefault="00B12C26" w:rsidP="00B12C26">
      <w:pPr>
        <w:ind w:firstLine="540"/>
        <w:jc w:val="both"/>
        <w:rPr>
          <w:sz w:val="28"/>
          <w:szCs w:val="28"/>
        </w:rPr>
      </w:pPr>
      <w:r w:rsidRPr="00CF57A6">
        <w:rPr>
          <w:sz w:val="28"/>
          <w:szCs w:val="28"/>
        </w:rPr>
        <w:t>- поэтапно восстановить ветхие водопроводные сети и другие объекты жилищно-коммунального хозяйства поселения;</w:t>
      </w:r>
    </w:p>
    <w:p w:rsidR="00B12C26" w:rsidRDefault="00B12C26" w:rsidP="00B12C26">
      <w:pPr>
        <w:ind w:firstLine="540"/>
        <w:jc w:val="both"/>
        <w:rPr>
          <w:sz w:val="28"/>
          <w:szCs w:val="28"/>
        </w:rPr>
      </w:pPr>
      <w:r w:rsidRPr="00CF57A6">
        <w:rPr>
          <w:sz w:val="28"/>
          <w:szCs w:val="28"/>
        </w:rPr>
        <w:t>- сократить ежегодные потери воды в системе водоснабжения.</w:t>
      </w:r>
    </w:p>
    <w:p w:rsidR="00142AD7" w:rsidRDefault="00142AD7" w:rsidP="00B12C26">
      <w:pPr>
        <w:ind w:firstLine="540"/>
        <w:jc w:val="both"/>
        <w:rPr>
          <w:sz w:val="28"/>
          <w:szCs w:val="28"/>
        </w:rPr>
      </w:pPr>
    </w:p>
    <w:p w:rsidR="00142AD7" w:rsidRDefault="00142AD7" w:rsidP="00B12C26">
      <w:pPr>
        <w:ind w:firstLine="540"/>
        <w:jc w:val="both"/>
        <w:rPr>
          <w:sz w:val="28"/>
          <w:szCs w:val="28"/>
        </w:rPr>
      </w:pPr>
    </w:p>
    <w:p w:rsidR="006A3C5F" w:rsidRDefault="00142AD7" w:rsidP="00142AD7">
      <w:pPr>
        <w:jc w:val="both"/>
        <w:rPr>
          <w:sz w:val="28"/>
          <w:szCs w:val="28"/>
        </w:rPr>
      </w:pPr>
      <w:r w:rsidRPr="006A3C5F">
        <w:rPr>
          <w:sz w:val="28"/>
          <w:szCs w:val="28"/>
        </w:rPr>
        <w:t>Управляющий делами</w:t>
      </w:r>
    </w:p>
    <w:p w:rsidR="00142AD7" w:rsidRDefault="00142AD7" w:rsidP="00142AD7">
      <w:pPr>
        <w:jc w:val="both"/>
        <w:rPr>
          <w:sz w:val="28"/>
          <w:szCs w:val="28"/>
        </w:rPr>
      </w:pPr>
      <w:r w:rsidRPr="006A3C5F">
        <w:rPr>
          <w:sz w:val="28"/>
          <w:szCs w:val="28"/>
        </w:rPr>
        <w:t xml:space="preserve"> </w:t>
      </w:r>
      <w:r w:rsidR="006A3C5F">
        <w:rPr>
          <w:sz w:val="28"/>
          <w:szCs w:val="28"/>
        </w:rPr>
        <w:t>а</w:t>
      </w:r>
      <w:r w:rsidRPr="006A3C5F">
        <w:rPr>
          <w:sz w:val="28"/>
          <w:szCs w:val="28"/>
        </w:rPr>
        <w:t>дминистрации сельского поселения</w:t>
      </w:r>
      <w:r>
        <w:rPr>
          <w:sz w:val="28"/>
          <w:szCs w:val="28"/>
        </w:rPr>
        <w:t xml:space="preserve">      </w:t>
      </w:r>
      <w:r w:rsidR="006A3C5F">
        <w:rPr>
          <w:sz w:val="28"/>
          <w:szCs w:val="28"/>
        </w:rPr>
        <w:t xml:space="preserve">                                    </w:t>
      </w:r>
      <w:r w:rsidR="00192129">
        <w:rPr>
          <w:sz w:val="28"/>
          <w:szCs w:val="28"/>
        </w:rPr>
        <w:t>Г.М.Фахрисламова</w:t>
      </w:r>
    </w:p>
    <w:p w:rsidR="00780AD8" w:rsidRDefault="00780AD8" w:rsidP="00343025">
      <w:pPr>
        <w:ind w:firstLine="4320"/>
      </w:pPr>
    </w:p>
    <w:p w:rsidR="00780AD8" w:rsidRDefault="00780AD8" w:rsidP="00343025">
      <w:pPr>
        <w:ind w:firstLine="4320"/>
      </w:pPr>
    </w:p>
    <w:p w:rsidR="00780AD8" w:rsidRDefault="00780AD8" w:rsidP="00343025">
      <w:pPr>
        <w:ind w:firstLine="4320"/>
      </w:pPr>
    </w:p>
    <w:p w:rsidR="00A7556F" w:rsidRDefault="00A7556F" w:rsidP="00343025">
      <w:pPr>
        <w:ind w:firstLine="4320"/>
      </w:pPr>
    </w:p>
    <w:p w:rsidR="00A7556F" w:rsidRDefault="00A7556F" w:rsidP="00343025">
      <w:pPr>
        <w:ind w:firstLine="4320"/>
      </w:pPr>
    </w:p>
    <w:p w:rsidR="00A7556F" w:rsidRDefault="00A7556F" w:rsidP="00343025">
      <w:pPr>
        <w:ind w:firstLine="4320"/>
      </w:pPr>
    </w:p>
    <w:p w:rsidR="00A7556F" w:rsidRDefault="00A7556F" w:rsidP="00343025">
      <w:pPr>
        <w:ind w:firstLine="4320"/>
      </w:pPr>
    </w:p>
    <w:p w:rsidR="00A7556F" w:rsidRDefault="00A7556F" w:rsidP="00343025">
      <w:pPr>
        <w:ind w:firstLine="4320"/>
      </w:pPr>
    </w:p>
    <w:p w:rsidR="00A7556F" w:rsidRDefault="00A7556F" w:rsidP="00343025">
      <w:pPr>
        <w:ind w:firstLine="4320"/>
      </w:pPr>
    </w:p>
    <w:p w:rsidR="00A7556F" w:rsidRDefault="00A7556F" w:rsidP="00343025">
      <w:pPr>
        <w:ind w:firstLine="4320"/>
      </w:pPr>
    </w:p>
    <w:p w:rsidR="00343025" w:rsidRDefault="00113B5E" w:rsidP="00343025">
      <w:pPr>
        <w:ind w:firstLine="4320"/>
      </w:pPr>
      <w:r>
        <w:t>П</w:t>
      </w:r>
      <w:r w:rsidR="00343025">
        <w:t xml:space="preserve">РИЛОЖЕНИЕ </w:t>
      </w:r>
    </w:p>
    <w:p w:rsidR="00343025" w:rsidRDefault="00343025" w:rsidP="00343025">
      <w:pPr>
        <w:ind w:firstLine="4320"/>
      </w:pPr>
      <w:r>
        <w:lastRenderedPageBreak/>
        <w:t xml:space="preserve">к Программе комплексного развития </w:t>
      </w:r>
    </w:p>
    <w:p w:rsidR="00343025" w:rsidRDefault="00343025" w:rsidP="00343025">
      <w:pPr>
        <w:ind w:firstLine="4320"/>
      </w:pPr>
      <w:r>
        <w:t xml:space="preserve">систем коммунальной инфраструктуры </w:t>
      </w:r>
    </w:p>
    <w:p w:rsidR="00343025" w:rsidRDefault="00C73062" w:rsidP="00343025">
      <w:pPr>
        <w:ind w:firstLine="4320"/>
      </w:pPr>
      <w:r>
        <w:t xml:space="preserve">сельского поселения </w:t>
      </w:r>
      <w:r w:rsidR="002C2F0C">
        <w:t>Акбарисовс</w:t>
      </w:r>
      <w:r>
        <w:t>кий</w:t>
      </w:r>
      <w:r w:rsidR="00343025">
        <w:t xml:space="preserve">  сельсовет </w:t>
      </w:r>
    </w:p>
    <w:p w:rsidR="00343025" w:rsidRDefault="00343025" w:rsidP="00343025">
      <w:pPr>
        <w:ind w:firstLine="4320"/>
      </w:pPr>
      <w:r>
        <w:t xml:space="preserve">муниципального района </w:t>
      </w:r>
      <w:r w:rsidR="00F25BB9">
        <w:t>Шаранский</w:t>
      </w:r>
      <w:r>
        <w:t xml:space="preserve"> район </w:t>
      </w:r>
    </w:p>
    <w:p w:rsidR="00343025" w:rsidRDefault="00343025" w:rsidP="00343025">
      <w:pPr>
        <w:ind w:firstLine="4320"/>
      </w:pPr>
      <w:r>
        <w:t xml:space="preserve">Республики Башкортостан  на </w:t>
      </w:r>
      <w:r w:rsidR="0074499C">
        <w:t>2021-2025</w:t>
      </w:r>
      <w:r>
        <w:t>годы</w:t>
      </w:r>
    </w:p>
    <w:p w:rsidR="00343025" w:rsidRDefault="00343025" w:rsidP="00343025"/>
    <w:p w:rsidR="00343025" w:rsidRDefault="00343025" w:rsidP="00343025">
      <w:pPr>
        <w:jc w:val="center"/>
        <w:rPr>
          <w:b/>
          <w:sz w:val="28"/>
          <w:szCs w:val="28"/>
        </w:rPr>
      </w:pPr>
      <w:r>
        <w:rPr>
          <w:b/>
          <w:sz w:val="28"/>
          <w:szCs w:val="28"/>
        </w:rPr>
        <w:t xml:space="preserve">Перечень объектов, включенных в Программу комплексного </w:t>
      </w:r>
      <w:proofErr w:type="gramStart"/>
      <w:r>
        <w:rPr>
          <w:b/>
          <w:sz w:val="28"/>
          <w:szCs w:val="28"/>
        </w:rPr>
        <w:t>развития систем коммунальной инфраструктуры сельского поселения</w:t>
      </w:r>
      <w:proofErr w:type="gramEnd"/>
      <w:r>
        <w:rPr>
          <w:b/>
          <w:sz w:val="28"/>
          <w:szCs w:val="28"/>
        </w:rPr>
        <w:t xml:space="preserve"> </w:t>
      </w:r>
    </w:p>
    <w:p w:rsidR="00343025" w:rsidRDefault="002C2F0C" w:rsidP="00343025">
      <w:pPr>
        <w:jc w:val="center"/>
        <w:rPr>
          <w:b/>
          <w:sz w:val="28"/>
          <w:szCs w:val="28"/>
        </w:rPr>
      </w:pPr>
      <w:r>
        <w:rPr>
          <w:b/>
          <w:sz w:val="28"/>
          <w:szCs w:val="28"/>
        </w:rPr>
        <w:t>Акбарисовс</w:t>
      </w:r>
      <w:r w:rsidR="00F25BB9">
        <w:rPr>
          <w:b/>
          <w:sz w:val="28"/>
          <w:szCs w:val="28"/>
        </w:rPr>
        <w:t>ский</w:t>
      </w:r>
      <w:r w:rsidR="0074499C">
        <w:rPr>
          <w:b/>
          <w:sz w:val="28"/>
          <w:szCs w:val="28"/>
        </w:rPr>
        <w:t xml:space="preserve">  сельсовет на 2021</w:t>
      </w:r>
      <w:r w:rsidR="00343025">
        <w:rPr>
          <w:b/>
          <w:sz w:val="28"/>
          <w:szCs w:val="28"/>
        </w:rPr>
        <w:t xml:space="preserve"> – 202</w:t>
      </w:r>
      <w:r w:rsidR="0074499C">
        <w:rPr>
          <w:b/>
          <w:sz w:val="28"/>
          <w:szCs w:val="28"/>
        </w:rPr>
        <w:t>5</w:t>
      </w:r>
      <w:r w:rsidR="00343025">
        <w:rPr>
          <w:b/>
          <w:sz w:val="28"/>
          <w:szCs w:val="28"/>
        </w:rPr>
        <w:t xml:space="preserve"> годы</w:t>
      </w:r>
    </w:p>
    <w:p w:rsidR="00B3188A" w:rsidRDefault="00B3188A" w:rsidP="00343025">
      <w:pPr>
        <w:jc w:val="cente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5413"/>
        <w:gridCol w:w="1434"/>
        <w:gridCol w:w="1387"/>
        <w:gridCol w:w="1319"/>
      </w:tblGrid>
      <w:tr w:rsidR="00B3188A" w:rsidRPr="00530134" w:rsidTr="00530134">
        <w:trPr>
          <w:trHeight w:val="712"/>
        </w:trPr>
        <w:tc>
          <w:tcPr>
            <w:tcW w:w="635" w:type="dxa"/>
            <w:tcBorders>
              <w:top w:val="single" w:sz="4" w:space="0" w:color="auto"/>
              <w:left w:val="single" w:sz="4" w:space="0" w:color="auto"/>
              <w:bottom w:val="single" w:sz="4" w:space="0" w:color="auto"/>
              <w:right w:val="single" w:sz="4" w:space="0" w:color="auto"/>
            </w:tcBorders>
            <w:vAlign w:val="center"/>
          </w:tcPr>
          <w:p w:rsidR="00B3188A" w:rsidRPr="006A3C5F" w:rsidRDefault="00B3188A" w:rsidP="00530134">
            <w:pPr>
              <w:jc w:val="center"/>
            </w:pPr>
            <w:r w:rsidRPr="006A3C5F">
              <w:t xml:space="preserve">№ </w:t>
            </w:r>
            <w:proofErr w:type="gramStart"/>
            <w:r w:rsidRPr="006A3C5F">
              <w:t>п</w:t>
            </w:r>
            <w:proofErr w:type="gramEnd"/>
            <w:r w:rsidRPr="006A3C5F">
              <w:t>/п</w:t>
            </w:r>
          </w:p>
        </w:tc>
        <w:tc>
          <w:tcPr>
            <w:tcW w:w="5413" w:type="dxa"/>
            <w:tcBorders>
              <w:top w:val="single" w:sz="4" w:space="0" w:color="auto"/>
              <w:left w:val="single" w:sz="4" w:space="0" w:color="auto"/>
              <w:bottom w:val="single" w:sz="4" w:space="0" w:color="auto"/>
              <w:right w:val="single" w:sz="4" w:space="0" w:color="auto"/>
            </w:tcBorders>
            <w:vAlign w:val="center"/>
          </w:tcPr>
          <w:p w:rsidR="00B3188A" w:rsidRPr="006A3C5F" w:rsidRDefault="00B3188A" w:rsidP="00530134">
            <w:pPr>
              <w:jc w:val="center"/>
            </w:pPr>
            <w:r w:rsidRPr="006A3C5F">
              <w:t>Наименование объекта</w:t>
            </w:r>
          </w:p>
        </w:tc>
        <w:tc>
          <w:tcPr>
            <w:tcW w:w="1434" w:type="dxa"/>
            <w:tcBorders>
              <w:top w:val="single" w:sz="4" w:space="0" w:color="auto"/>
              <w:left w:val="single" w:sz="4" w:space="0" w:color="auto"/>
              <w:bottom w:val="single" w:sz="4" w:space="0" w:color="auto"/>
              <w:right w:val="single" w:sz="4" w:space="0" w:color="auto"/>
            </w:tcBorders>
            <w:vAlign w:val="center"/>
          </w:tcPr>
          <w:p w:rsidR="00B3188A" w:rsidRPr="006A3C5F" w:rsidRDefault="00B3188A" w:rsidP="00530134">
            <w:pPr>
              <w:jc w:val="center"/>
            </w:pPr>
          </w:p>
          <w:p w:rsidR="00B3188A" w:rsidRPr="006A3C5F" w:rsidRDefault="00B3188A" w:rsidP="00530134">
            <w:pPr>
              <w:jc w:val="center"/>
            </w:pPr>
            <w:r w:rsidRPr="006A3C5F">
              <w:t>Срок реализации</w:t>
            </w:r>
          </w:p>
          <w:p w:rsidR="00B3188A" w:rsidRPr="006A3C5F" w:rsidRDefault="00B3188A" w:rsidP="00530134">
            <w:pPr>
              <w:jc w:val="center"/>
            </w:pPr>
          </w:p>
        </w:tc>
        <w:tc>
          <w:tcPr>
            <w:tcW w:w="1387" w:type="dxa"/>
            <w:tcBorders>
              <w:top w:val="single" w:sz="4" w:space="0" w:color="auto"/>
              <w:left w:val="single" w:sz="4" w:space="0" w:color="auto"/>
              <w:bottom w:val="single" w:sz="4" w:space="0" w:color="auto"/>
              <w:right w:val="single" w:sz="4" w:space="0" w:color="auto"/>
            </w:tcBorders>
            <w:vAlign w:val="center"/>
          </w:tcPr>
          <w:p w:rsidR="00B3188A" w:rsidRPr="006A3C5F" w:rsidRDefault="00B3188A" w:rsidP="00530134">
            <w:pPr>
              <w:jc w:val="center"/>
            </w:pPr>
            <w:r w:rsidRPr="006A3C5F">
              <w:t>Сумма (тыс. руб.)</w:t>
            </w:r>
          </w:p>
        </w:tc>
        <w:tc>
          <w:tcPr>
            <w:tcW w:w="1319" w:type="dxa"/>
            <w:tcBorders>
              <w:top w:val="single" w:sz="4" w:space="0" w:color="auto"/>
              <w:left w:val="single" w:sz="4" w:space="0" w:color="auto"/>
              <w:bottom w:val="single" w:sz="4" w:space="0" w:color="auto"/>
              <w:right w:val="single" w:sz="4" w:space="0" w:color="auto"/>
            </w:tcBorders>
            <w:vAlign w:val="center"/>
          </w:tcPr>
          <w:p w:rsidR="00B3188A" w:rsidRPr="006A3C5F" w:rsidRDefault="00B3188A" w:rsidP="00530134">
            <w:pPr>
              <w:jc w:val="center"/>
            </w:pPr>
            <w:r w:rsidRPr="006A3C5F">
              <w:t>Источник финансирования</w:t>
            </w:r>
          </w:p>
        </w:tc>
      </w:tr>
      <w:tr w:rsidR="00B3188A" w:rsidRPr="00530134" w:rsidTr="00530134">
        <w:tc>
          <w:tcPr>
            <w:tcW w:w="10188" w:type="dxa"/>
            <w:gridSpan w:val="5"/>
            <w:tcBorders>
              <w:top w:val="single" w:sz="4" w:space="0" w:color="auto"/>
              <w:left w:val="single" w:sz="4" w:space="0" w:color="auto"/>
              <w:bottom w:val="single" w:sz="4" w:space="0" w:color="auto"/>
              <w:right w:val="single" w:sz="4" w:space="0" w:color="auto"/>
            </w:tcBorders>
            <w:vAlign w:val="center"/>
          </w:tcPr>
          <w:p w:rsidR="00B3188A" w:rsidRPr="00530134" w:rsidRDefault="00B3188A" w:rsidP="00530134">
            <w:pPr>
              <w:jc w:val="center"/>
              <w:rPr>
                <w:b/>
                <w:sz w:val="28"/>
                <w:szCs w:val="28"/>
                <w:highlight w:val="yellow"/>
              </w:rPr>
            </w:pPr>
          </w:p>
        </w:tc>
      </w:tr>
      <w:tr w:rsidR="00B3188A" w:rsidRPr="00530134" w:rsidTr="00530134">
        <w:tc>
          <w:tcPr>
            <w:tcW w:w="10188" w:type="dxa"/>
            <w:gridSpan w:val="5"/>
            <w:tcBorders>
              <w:top w:val="single" w:sz="4" w:space="0" w:color="auto"/>
              <w:left w:val="single" w:sz="4" w:space="0" w:color="auto"/>
              <w:bottom w:val="single" w:sz="4" w:space="0" w:color="auto"/>
              <w:right w:val="single" w:sz="4" w:space="0" w:color="auto"/>
            </w:tcBorders>
          </w:tcPr>
          <w:p w:rsidR="00B3188A" w:rsidRPr="00047E0F" w:rsidRDefault="00B3188A" w:rsidP="00530134">
            <w:pPr>
              <w:jc w:val="center"/>
              <w:rPr>
                <w:b/>
                <w:sz w:val="28"/>
                <w:szCs w:val="28"/>
              </w:rPr>
            </w:pPr>
            <w:r w:rsidRPr="00047E0F">
              <w:rPr>
                <w:b/>
                <w:sz w:val="28"/>
                <w:szCs w:val="28"/>
              </w:rPr>
              <w:t>Дорожное строительство</w:t>
            </w:r>
          </w:p>
        </w:tc>
      </w:tr>
      <w:tr w:rsidR="00B3188A" w:rsidRPr="00530134" w:rsidTr="00530134">
        <w:tc>
          <w:tcPr>
            <w:tcW w:w="635" w:type="dxa"/>
            <w:tcBorders>
              <w:top w:val="single" w:sz="4" w:space="0" w:color="auto"/>
              <w:left w:val="single" w:sz="4" w:space="0" w:color="auto"/>
              <w:bottom w:val="single" w:sz="4" w:space="0" w:color="auto"/>
              <w:right w:val="single" w:sz="4" w:space="0" w:color="auto"/>
            </w:tcBorders>
          </w:tcPr>
          <w:p w:rsidR="00B3188A" w:rsidRPr="00047E0F" w:rsidRDefault="00B3188A" w:rsidP="00530134">
            <w:pPr>
              <w:jc w:val="center"/>
              <w:rPr>
                <w:sz w:val="28"/>
                <w:szCs w:val="28"/>
              </w:rPr>
            </w:pPr>
            <w:r w:rsidRPr="00047E0F">
              <w:rPr>
                <w:sz w:val="28"/>
                <w:szCs w:val="28"/>
              </w:rPr>
              <w:t>1</w:t>
            </w:r>
          </w:p>
        </w:tc>
        <w:tc>
          <w:tcPr>
            <w:tcW w:w="5413" w:type="dxa"/>
            <w:tcBorders>
              <w:top w:val="single" w:sz="4" w:space="0" w:color="auto"/>
              <w:left w:val="single" w:sz="4" w:space="0" w:color="auto"/>
              <w:bottom w:val="single" w:sz="4" w:space="0" w:color="auto"/>
              <w:right w:val="single" w:sz="4" w:space="0" w:color="auto"/>
            </w:tcBorders>
          </w:tcPr>
          <w:p w:rsidR="00B3188A" w:rsidRPr="00047E0F" w:rsidRDefault="00B3188A" w:rsidP="00047E0F">
            <w:pPr>
              <w:rPr>
                <w:sz w:val="28"/>
                <w:szCs w:val="28"/>
              </w:rPr>
            </w:pPr>
            <w:r w:rsidRPr="00047E0F">
              <w:rPr>
                <w:sz w:val="28"/>
                <w:szCs w:val="28"/>
              </w:rPr>
              <w:t>Капитальный ремонт автомобильных дорог местного значения в сельской местности не отвечающих нормативным требованиям</w:t>
            </w:r>
          </w:p>
        </w:tc>
        <w:tc>
          <w:tcPr>
            <w:tcW w:w="1434" w:type="dxa"/>
            <w:tcBorders>
              <w:top w:val="single" w:sz="4" w:space="0" w:color="auto"/>
              <w:left w:val="single" w:sz="4" w:space="0" w:color="auto"/>
              <w:bottom w:val="single" w:sz="4" w:space="0" w:color="auto"/>
              <w:right w:val="single" w:sz="4" w:space="0" w:color="auto"/>
            </w:tcBorders>
          </w:tcPr>
          <w:p w:rsidR="00B3188A" w:rsidRPr="00047E0F" w:rsidRDefault="00F473BA" w:rsidP="00F473BA">
            <w:pPr>
              <w:jc w:val="center"/>
              <w:rPr>
                <w:sz w:val="28"/>
                <w:szCs w:val="28"/>
              </w:rPr>
            </w:pPr>
            <w:r>
              <w:rPr>
                <w:sz w:val="28"/>
                <w:szCs w:val="28"/>
              </w:rPr>
              <w:t>2021</w:t>
            </w:r>
            <w:r w:rsidR="004877A6" w:rsidRPr="00047E0F">
              <w:rPr>
                <w:sz w:val="28"/>
                <w:szCs w:val="28"/>
              </w:rPr>
              <w:t>-202</w:t>
            </w:r>
            <w:r>
              <w:rPr>
                <w:sz w:val="28"/>
                <w:szCs w:val="28"/>
              </w:rPr>
              <w:t>5</w:t>
            </w:r>
          </w:p>
        </w:tc>
        <w:tc>
          <w:tcPr>
            <w:tcW w:w="1387" w:type="dxa"/>
            <w:tcBorders>
              <w:top w:val="single" w:sz="4" w:space="0" w:color="auto"/>
              <w:left w:val="single" w:sz="4" w:space="0" w:color="auto"/>
              <w:bottom w:val="single" w:sz="4" w:space="0" w:color="auto"/>
              <w:right w:val="single" w:sz="4" w:space="0" w:color="auto"/>
            </w:tcBorders>
          </w:tcPr>
          <w:p w:rsidR="00B3188A" w:rsidRPr="00047E0F" w:rsidRDefault="00B3188A" w:rsidP="00530134">
            <w:pPr>
              <w:jc w:val="center"/>
              <w:rPr>
                <w:sz w:val="28"/>
                <w:szCs w:val="28"/>
              </w:rPr>
            </w:pPr>
            <w:r w:rsidRPr="00047E0F">
              <w:rPr>
                <w:sz w:val="28"/>
                <w:szCs w:val="28"/>
              </w:rPr>
              <w:t>3000</w:t>
            </w:r>
          </w:p>
        </w:tc>
        <w:tc>
          <w:tcPr>
            <w:tcW w:w="1319" w:type="dxa"/>
            <w:tcBorders>
              <w:top w:val="single" w:sz="4" w:space="0" w:color="auto"/>
              <w:left w:val="single" w:sz="4" w:space="0" w:color="auto"/>
              <w:bottom w:val="single" w:sz="4" w:space="0" w:color="auto"/>
              <w:right w:val="single" w:sz="4" w:space="0" w:color="auto"/>
            </w:tcBorders>
          </w:tcPr>
          <w:p w:rsidR="00B3188A" w:rsidRPr="00047E0F" w:rsidRDefault="00B3188A" w:rsidP="00530134">
            <w:pPr>
              <w:jc w:val="center"/>
              <w:rPr>
                <w:sz w:val="28"/>
                <w:szCs w:val="28"/>
              </w:rPr>
            </w:pPr>
            <w:r w:rsidRPr="00047E0F">
              <w:rPr>
                <w:sz w:val="28"/>
                <w:szCs w:val="28"/>
              </w:rPr>
              <w:t>местный                                                                                                                                           бюджет</w:t>
            </w:r>
          </w:p>
        </w:tc>
      </w:tr>
      <w:tr w:rsidR="00B3188A" w:rsidRPr="00530134" w:rsidTr="00530134">
        <w:tc>
          <w:tcPr>
            <w:tcW w:w="635" w:type="dxa"/>
            <w:tcBorders>
              <w:top w:val="single" w:sz="4" w:space="0" w:color="auto"/>
              <w:left w:val="single" w:sz="4" w:space="0" w:color="auto"/>
              <w:bottom w:val="single" w:sz="4" w:space="0" w:color="auto"/>
              <w:right w:val="single" w:sz="4" w:space="0" w:color="auto"/>
            </w:tcBorders>
          </w:tcPr>
          <w:p w:rsidR="00B3188A" w:rsidRPr="00530134" w:rsidRDefault="00B3188A" w:rsidP="00530134">
            <w:pPr>
              <w:jc w:val="center"/>
              <w:rPr>
                <w:sz w:val="28"/>
                <w:szCs w:val="28"/>
                <w:highlight w:val="yellow"/>
              </w:rPr>
            </w:pPr>
            <w:r w:rsidRPr="00047E0F">
              <w:rPr>
                <w:sz w:val="28"/>
                <w:szCs w:val="28"/>
              </w:rPr>
              <w:t>2</w:t>
            </w:r>
          </w:p>
        </w:tc>
        <w:tc>
          <w:tcPr>
            <w:tcW w:w="5413" w:type="dxa"/>
            <w:tcBorders>
              <w:top w:val="single" w:sz="4" w:space="0" w:color="auto"/>
              <w:left w:val="single" w:sz="4" w:space="0" w:color="auto"/>
              <w:bottom w:val="single" w:sz="4" w:space="0" w:color="auto"/>
              <w:right w:val="single" w:sz="4" w:space="0" w:color="auto"/>
            </w:tcBorders>
          </w:tcPr>
          <w:p w:rsidR="00B3188A" w:rsidRPr="00047E0F" w:rsidRDefault="00B3188A" w:rsidP="00047E0F">
            <w:pPr>
              <w:rPr>
                <w:sz w:val="28"/>
                <w:szCs w:val="28"/>
              </w:rPr>
            </w:pPr>
            <w:r w:rsidRPr="00047E0F">
              <w:rPr>
                <w:sz w:val="28"/>
                <w:szCs w:val="28"/>
              </w:rPr>
              <w:t>Установка дорожных знаков и разметки.</w:t>
            </w:r>
          </w:p>
        </w:tc>
        <w:tc>
          <w:tcPr>
            <w:tcW w:w="1434" w:type="dxa"/>
            <w:tcBorders>
              <w:top w:val="single" w:sz="4" w:space="0" w:color="auto"/>
              <w:left w:val="single" w:sz="4" w:space="0" w:color="auto"/>
              <w:bottom w:val="single" w:sz="4" w:space="0" w:color="auto"/>
              <w:right w:val="single" w:sz="4" w:space="0" w:color="auto"/>
            </w:tcBorders>
          </w:tcPr>
          <w:p w:rsidR="00B3188A" w:rsidRPr="00047E0F" w:rsidRDefault="0074499C" w:rsidP="00530134">
            <w:pPr>
              <w:jc w:val="center"/>
              <w:rPr>
                <w:sz w:val="28"/>
                <w:szCs w:val="28"/>
              </w:rPr>
            </w:pPr>
            <w:r>
              <w:rPr>
                <w:sz w:val="28"/>
                <w:szCs w:val="28"/>
              </w:rPr>
              <w:t>2021</w:t>
            </w:r>
            <w:r w:rsidR="00B95FA0">
              <w:rPr>
                <w:sz w:val="28"/>
                <w:szCs w:val="28"/>
              </w:rPr>
              <w:t>-202</w:t>
            </w:r>
            <w:r>
              <w:rPr>
                <w:sz w:val="28"/>
                <w:szCs w:val="28"/>
              </w:rPr>
              <w:t>5</w:t>
            </w:r>
          </w:p>
        </w:tc>
        <w:tc>
          <w:tcPr>
            <w:tcW w:w="1387" w:type="dxa"/>
            <w:tcBorders>
              <w:top w:val="single" w:sz="4" w:space="0" w:color="auto"/>
              <w:left w:val="single" w:sz="4" w:space="0" w:color="auto"/>
              <w:bottom w:val="single" w:sz="4" w:space="0" w:color="auto"/>
              <w:right w:val="single" w:sz="4" w:space="0" w:color="auto"/>
            </w:tcBorders>
          </w:tcPr>
          <w:p w:rsidR="00B3188A" w:rsidRPr="00047E0F" w:rsidRDefault="00290B1A" w:rsidP="00530134">
            <w:pPr>
              <w:jc w:val="center"/>
              <w:rPr>
                <w:sz w:val="28"/>
                <w:szCs w:val="28"/>
              </w:rPr>
            </w:pPr>
            <w:r>
              <w:rPr>
                <w:sz w:val="28"/>
                <w:szCs w:val="28"/>
              </w:rPr>
              <w:t>1</w:t>
            </w:r>
            <w:r w:rsidR="00B3188A" w:rsidRPr="00047E0F">
              <w:rPr>
                <w:sz w:val="28"/>
                <w:szCs w:val="28"/>
              </w:rPr>
              <w:t xml:space="preserve">00 </w:t>
            </w:r>
          </w:p>
        </w:tc>
        <w:tc>
          <w:tcPr>
            <w:tcW w:w="1319" w:type="dxa"/>
            <w:tcBorders>
              <w:top w:val="single" w:sz="4" w:space="0" w:color="auto"/>
              <w:left w:val="single" w:sz="4" w:space="0" w:color="auto"/>
              <w:bottom w:val="single" w:sz="4" w:space="0" w:color="auto"/>
              <w:right w:val="single" w:sz="4" w:space="0" w:color="auto"/>
            </w:tcBorders>
          </w:tcPr>
          <w:p w:rsidR="00B3188A" w:rsidRPr="00047E0F" w:rsidRDefault="00B3188A" w:rsidP="00530134">
            <w:pPr>
              <w:jc w:val="center"/>
              <w:rPr>
                <w:sz w:val="28"/>
                <w:szCs w:val="28"/>
              </w:rPr>
            </w:pPr>
            <w:r w:rsidRPr="00047E0F">
              <w:rPr>
                <w:sz w:val="28"/>
                <w:szCs w:val="28"/>
              </w:rPr>
              <w:t>местный бюджет</w:t>
            </w:r>
          </w:p>
        </w:tc>
      </w:tr>
      <w:tr w:rsidR="0074499C" w:rsidRPr="00530134" w:rsidTr="00E812C7">
        <w:tc>
          <w:tcPr>
            <w:tcW w:w="10188" w:type="dxa"/>
            <w:gridSpan w:val="5"/>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r w:rsidRPr="00047E0F">
              <w:rPr>
                <w:b/>
                <w:sz w:val="28"/>
                <w:szCs w:val="28"/>
              </w:rPr>
              <w:t>Электроснабжение</w:t>
            </w:r>
          </w:p>
        </w:tc>
      </w:tr>
      <w:tr w:rsidR="0074499C" w:rsidRPr="00530134" w:rsidTr="00530134">
        <w:tc>
          <w:tcPr>
            <w:tcW w:w="635" w:type="dxa"/>
            <w:tcBorders>
              <w:top w:val="single" w:sz="4" w:space="0" w:color="auto"/>
              <w:left w:val="single" w:sz="4" w:space="0" w:color="auto"/>
              <w:bottom w:val="single" w:sz="4" w:space="0" w:color="auto"/>
              <w:right w:val="single" w:sz="4" w:space="0" w:color="auto"/>
            </w:tcBorders>
          </w:tcPr>
          <w:p w:rsidR="0074499C" w:rsidRPr="00047E0F" w:rsidRDefault="00F473BA" w:rsidP="0074499C">
            <w:pPr>
              <w:rPr>
                <w:sz w:val="28"/>
                <w:szCs w:val="28"/>
              </w:rPr>
            </w:pPr>
            <w:r>
              <w:rPr>
                <w:sz w:val="28"/>
                <w:szCs w:val="28"/>
              </w:rPr>
              <w:t xml:space="preserve"> 3</w:t>
            </w:r>
          </w:p>
        </w:tc>
        <w:tc>
          <w:tcPr>
            <w:tcW w:w="5413" w:type="dxa"/>
            <w:tcBorders>
              <w:top w:val="single" w:sz="4" w:space="0" w:color="auto"/>
              <w:left w:val="single" w:sz="4" w:space="0" w:color="auto"/>
              <w:bottom w:val="single" w:sz="4" w:space="0" w:color="auto"/>
              <w:right w:val="single" w:sz="4" w:space="0" w:color="auto"/>
            </w:tcBorders>
          </w:tcPr>
          <w:p w:rsidR="0074499C" w:rsidRPr="00047E0F" w:rsidRDefault="0074499C" w:rsidP="004A3D63">
            <w:pPr>
              <w:rPr>
                <w:sz w:val="28"/>
                <w:szCs w:val="28"/>
              </w:rPr>
            </w:pPr>
            <w:r w:rsidRPr="00047E0F">
              <w:rPr>
                <w:sz w:val="28"/>
                <w:szCs w:val="28"/>
              </w:rPr>
              <w:t>Строительство электролиний</w:t>
            </w:r>
          </w:p>
        </w:tc>
        <w:tc>
          <w:tcPr>
            <w:tcW w:w="1434" w:type="dxa"/>
            <w:tcBorders>
              <w:top w:val="single" w:sz="4" w:space="0" w:color="auto"/>
              <w:left w:val="single" w:sz="4" w:space="0" w:color="auto"/>
              <w:bottom w:val="single" w:sz="4" w:space="0" w:color="auto"/>
              <w:right w:val="single" w:sz="4" w:space="0" w:color="auto"/>
            </w:tcBorders>
          </w:tcPr>
          <w:p w:rsidR="0074499C" w:rsidRPr="00047E0F" w:rsidRDefault="0074499C" w:rsidP="004A3D63">
            <w:pPr>
              <w:jc w:val="center"/>
              <w:rPr>
                <w:sz w:val="28"/>
                <w:szCs w:val="28"/>
              </w:rPr>
            </w:pPr>
            <w:r>
              <w:rPr>
                <w:sz w:val="28"/>
                <w:szCs w:val="28"/>
              </w:rPr>
              <w:t>2021-2025</w:t>
            </w:r>
          </w:p>
        </w:tc>
        <w:tc>
          <w:tcPr>
            <w:tcW w:w="1387" w:type="dxa"/>
            <w:tcBorders>
              <w:top w:val="single" w:sz="4" w:space="0" w:color="auto"/>
              <w:left w:val="single" w:sz="4" w:space="0" w:color="auto"/>
              <w:bottom w:val="single" w:sz="4" w:space="0" w:color="auto"/>
              <w:right w:val="single" w:sz="4" w:space="0" w:color="auto"/>
            </w:tcBorders>
          </w:tcPr>
          <w:p w:rsidR="0074499C" w:rsidRPr="00047E0F" w:rsidRDefault="0074499C" w:rsidP="004A3D63">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74499C" w:rsidRPr="00047E0F" w:rsidRDefault="0074499C" w:rsidP="004A3D63">
            <w:pPr>
              <w:jc w:val="center"/>
              <w:rPr>
                <w:sz w:val="28"/>
                <w:szCs w:val="28"/>
              </w:rPr>
            </w:pPr>
            <w:r w:rsidRPr="00047E0F">
              <w:rPr>
                <w:sz w:val="28"/>
                <w:szCs w:val="28"/>
              </w:rPr>
              <w:t xml:space="preserve">Башэнерго </w:t>
            </w:r>
          </w:p>
        </w:tc>
      </w:tr>
      <w:tr w:rsidR="0074499C" w:rsidRPr="00530134" w:rsidTr="00D93A3E">
        <w:tc>
          <w:tcPr>
            <w:tcW w:w="10188" w:type="dxa"/>
            <w:gridSpan w:val="5"/>
            <w:tcBorders>
              <w:top w:val="single" w:sz="4" w:space="0" w:color="auto"/>
              <w:left w:val="single" w:sz="4" w:space="0" w:color="auto"/>
              <w:bottom w:val="single" w:sz="4" w:space="0" w:color="auto"/>
              <w:right w:val="single" w:sz="4" w:space="0" w:color="auto"/>
            </w:tcBorders>
          </w:tcPr>
          <w:p w:rsidR="0074499C" w:rsidRPr="0074499C" w:rsidRDefault="0074499C" w:rsidP="004A3D63">
            <w:pPr>
              <w:jc w:val="center"/>
              <w:rPr>
                <w:b/>
                <w:sz w:val="28"/>
                <w:szCs w:val="28"/>
              </w:rPr>
            </w:pPr>
            <w:r w:rsidRPr="0074499C">
              <w:rPr>
                <w:b/>
                <w:color w:val="000000"/>
                <w:sz w:val="28"/>
                <w:szCs w:val="28"/>
                <w:shd w:val="clear" w:color="auto" w:fill="FFFFFF"/>
              </w:rPr>
              <w:t>Благоустройство</w:t>
            </w:r>
          </w:p>
        </w:tc>
      </w:tr>
      <w:tr w:rsidR="0074499C" w:rsidRPr="00530134" w:rsidTr="00530134">
        <w:tc>
          <w:tcPr>
            <w:tcW w:w="635" w:type="dxa"/>
            <w:tcBorders>
              <w:top w:val="single" w:sz="4" w:space="0" w:color="auto"/>
              <w:left w:val="single" w:sz="4" w:space="0" w:color="auto"/>
              <w:bottom w:val="single" w:sz="4" w:space="0" w:color="auto"/>
              <w:right w:val="single" w:sz="4" w:space="0" w:color="auto"/>
            </w:tcBorders>
          </w:tcPr>
          <w:p w:rsidR="0074499C" w:rsidRPr="00047E0F" w:rsidRDefault="00F473BA" w:rsidP="0074499C">
            <w:pPr>
              <w:rPr>
                <w:sz w:val="28"/>
                <w:szCs w:val="28"/>
              </w:rPr>
            </w:pPr>
            <w:r>
              <w:rPr>
                <w:sz w:val="28"/>
                <w:szCs w:val="28"/>
              </w:rPr>
              <w:t>4</w:t>
            </w:r>
          </w:p>
        </w:tc>
        <w:tc>
          <w:tcPr>
            <w:tcW w:w="5413"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 xml:space="preserve">Благоустройство территории </w:t>
            </w:r>
            <w:proofErr w:type="gramStart"/>
            <w:r w:rsidRPr="00F473BA">
              <w:rPr>
                <w:color w:val="000000"/>
                <w:sz w:val="28"/>
                <w:szCs w:val="28"/>
              </w:rPr>
              <w:t>сельского</w:t>
            </w:r>
            <w:proofErr w:type="gramEnd"/>
          </w:p>
          <w:p w:rsidR="0074499C" w:rsidRPr="00F473BA" w:rsidRDefault="0074499C" w:rsidP="0074499C">
            <w:pPr>
              <w:shd w:val="clear" w:color="auto" w:fill="FFFFFF"/>
              <w:rPr>
                <w:color w:val="000000"/>
                <w:sz w:val="28"/>
                <w:szCs w:val="28"/>
              </w:rPr>
            </w:pPr>
            <w:r w:rsidRPr="00F473BA">
              <w:rPr>
                <w:color w:val="000000"/>
                <w:sz w:val="28"/>
                <w:szCs w:val="28"/>
              </w:rPr>
              <w:t>поселения (обкос травы, уборка снега)</w:t>
            </w:r>
          </w:p>
          <w:p w:rsidR="0074499C" w:rsidRPr="00F473BA" w:rsidRDefault="0074499C" w:rsidP="0074499C">
            <w:pPr>
              <w:shd w:val="clear" w:color="auto" w:fill="FFFFFF"/>
              <w:rPr>
                <w:sz w:val="28"/>
                <w:szCs w:val="28"/>
              </w:rPr>
            </w:pPr>
          </w:p>
        </w:tc>
        <w:tc>
          <w:tcPr>
            <w:tcW w:w="1434"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2021-2025</w:t>
            </w:r>
          </w:p>
          <w:p w:rsidR="0074499C" w:rsidRPr="00F473BA" w:rsidRDefault="0074499C" w:rsidP="004A3D63">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74499C" w:rsidRPr="00F473BA" w:rsidRDefault="00F473BA" w:rsidP="0074499C">
            <w:pPr>
              <w:shd w:val="clear" w:color="auto" w:fill="FFFFFF"/>
              <w:rPr>
                <w:color w:val="000000"/>
                <w:sz w:val="28"/>
                <w:szCs w:val="28"/>
              </w:rPr>
            </w:pPr>
            <w:r w:rsidRPr="00F473BA">
              <w:rPr>
                <w:color w:val="000000"/>
                <w:sz w:val="28"/>
                <w:szCs w:val="28"/>
              </w:rPr>
              <w:t>1000,00</w:t>
            </w:r>
          </w:p>
          <w:p w:rsidR="0074499C" w:rsidRPr="00F473BA" w:rsidRDefault="0074499C" w:rsidP="004A3D63">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местный</w:t>
            </w:r>
          </w:p>
          <w:p w:rsidR="0074499C" w:rsidRPr="00F473BA" w:rsidRDefault="0074499C" w:rsidP="0074499C">
            <w:pPr>
              <w:shd w:val="clear" w:color="auto" w:fill="FFFFFF"/>
              <w:rPr>
                <w:color w:val="000000"/>
                <w:sz w:val="28"/>
                <w:szCs w:val="28"/>
              </w:rPr>
            </w:pPr>
            <w:r w:rsidRPr="00F473BA">
              <w:rPr>
                <w:color w:val="000000"/>
                <w:sz w:val="28"/>
                <w:szCs w:val="28"/>
              </w:rPr>
              <w:t>бюджет</w:t>
            </w:r>
          </w:p>
          <w:p w:rsidR="0074499C" w:rsidRPr="00F473BA" w:rsidRDefault="0074499C" w:rsidP="004A3D63">
            <w:pPr>
              <w:jc w:val="center"/>
              <w:rPr>
                <w:sz w:val="28"/>
                <w:szCs w:val="28"/>
              </w:rPr>
            </w:pPr>
          </w:p>
        </w:tc>
      </w:tr>
      <w:tr w:rsidR="0074499C" w:rsidRPr="00530134" w:rsidTr="00530134">
        <w:tc>
          <w:tcPr>
            <w:tcW w:w="635" w:type="dxa"/>
            <w:tcBorders>
              <w:top w:val="single" w:sz="4" w:space="0" w:color="auto"/>
              <w:left w:val="single" w:sz="4" w:space="0" w:color="auto"/>
              <w:bottom w:val="single" w:sz="4" w:space="0" w:color="auto"/>
              <w:right w:val="single" w:sz="4" w:space="0" w:color="auto"/>
            </w:tcBorders>
          </w:tcPr>
          <w:p w:rsidR="0074499C" w:rsidRPr="00047E0F" w:rsidRDefault="00F473BA" w:rsidP="0074499C">
            <w:pPr>
              <w:rPr>
                <w:sz w:val="28"/>
                <w:szCs w:val="28"/>
              </w:rPr>
            </w:pPr>
            <w:r>
              <w:rPr>
                <w:sz w:val="28"/>
                <w:szCs w:val="28"/>
              </w:rPr>
              <w:t>5</w:t>
            </w:r>
          </w:p>
        </w:tc>
        <w:tc>
          <w:tcPr>
            <w:tcW w:w="5413"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Замена ограждения кладбища д</w:t>
            </w:r>
            <w:proofErr w:type="gramStart"/>
            <w:r w:rsidRPr="00F473BA">
              <w:rPr>
                <w:color w:val="000000"/>
                <w:sz w:val="28"/>
                <w:szCs w:val="28"/>
              </w:rPr>
              <w:t>.У</w:t>
            </w:r>
            <w:proofErr w:type="gramEnd"/>
            <w:r w:rsidRPr="00F473BA">
              <w:rPr>
                <w:color w:val="000000"/>
                <w:sz w:val="28"/>
                <w:szCs w:val="28"/>
              </w:rPr>
              <w:t>ялово,с.Акбарисово,с.Янгаулово</w:t>
            </w:r>
          </w:p>
          <w:p w:rsidR="0074499C" w:rsidRPr="00F473BA" w:rsidRDefault="0074499C" w:rsidP="0074499C">
            <w:pPr>
              <w:shd w:val="clear" w:color="auto" w:fill="FFFFFF"/>
              <w:rPr>
                <w:sz w:val="28"/>
                <w:szCs w:val="28"/>
              </w:rPr>
            </w:pPr>
          </w:p>
        </w:tc>
        <w:tc>
          <w:tcPr>
            <w:tcW w:w="1434"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2021-2025</w:t>
            </w:r>
          </w:p>
          <w:p w:rsidR="0074499C" w:rsidRPr="00F473BA" w:rsidRDefault="0074499C" w:rsidP="004A3D63">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1 000,0</w:t>
            </w:r>
          </w:p>
          <w:p w:rsidR="0074499C" w:rsidRPr="00F473BA" w:rsidRDefault="0074499C" w:rsidP="004A3D63">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74499C" w:rsidRPr="00F473BA" w:rsidRDefault="0074499C" w:rsidP="0074499C">
            <w:pPr>
              <w:shd w:val="clear" w:color="auto" w:fill="FFFFFF"/>
              <w:rPr>
                <w:color w:val="000000"/>
                <w:sz w:val="28"/>
                <w:szCs w:val="28"/>
              </w:rPr>
            </w:pPr>
            <w:r w:rsidRPr="00F473BA">
              <w:rPr>
                <w:color w:val="000000"/>
                <w:sz w:val="28"/>
                <w:szCs w:val="28"/>
              </w:rPr>
              <w:t>местный</w:t>
            </w:r>
          </w:p>
          <w:p w:rsidR="0074499C" w:rsidRPr="00F473BA" w:rsidRDefault="0074499C" w:rsidP="0074499C">
            <w:pPr>
              <w:shd w:val="clear" w:color="auto" w:fill="FFFFFF"/>
              <w:rPr>
                <w:color w:val="000000"/>
                <w:sz w:val="28"/>
                <w:szCs w:val="28"/>
              </w:rPr>
            </w:pPr>
            <w:r w:rsidRPr="00F473BA">
              <w:rPr>
                <w:color w:val="000000"/>
                <w:sz w:val="28"/>
                <w:szCs w:val="28"/>
              </w:rPr>
              <w:t>бюджет</w:t>
            </w:r>
          </w:p>
          <w:p w:rsidR="0074499C" w:rsidRPr="00F473BA" w:rsidRDefault="0074499C" w:rsidP="004A3D63">
            <w:pPr>
              <w:jc w:val="center"/>
              <w:rPr>
                <w:sz w:val="28"/>
                <w:szCs w:val="28"/>
              </w:rPr>
            </w:pPr>
          </w:p>
        </w:tc>
      </w:tr>
      <w:tr w:rsidR="0074499C" w:rsidRPr="00530134" w:rsidTr="00530134">
        <w:tc>
          <w:tcPr>
            <w:tcW w:w="635" w:type="dxa"/>
            <w:tcBorders>
              <w:top w:val="single" w:sz="4" w:space="0" w:color="auto"/>
              <w:left w:val="single" w:sz="4" w:space="0" w:color="auto"/>
              <w:bottom w:val="single" w:sz="4" w:space="0" w:color="auto"/>
              <w:right w:val="single" w:sz="4" w:space="0" w:color="auto"/>
            </w:tcBorders>
          </w:tcPr>
          <w:p w:rsidR="0074499C" w:rsidRPr="00530134" w:rsidRDefault="0074499C" w:rsidP="00530134">
            <w:pPr>
              <w:jc w:val="center"/>
              <w:rPr>
                <w:sz w:val="28"/>
                <w:szCs w:val="28"/>
                <w:highlight w:val="yellow"/>
              </w:rPr>
            </w:pPr>
          </w:p>
        </w:tc>
        <w:tc>
          <w:tcPr>
            <w:tcW w:w="5413"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right"/>
              <w:rPr>
                <w:sz w:val="28"/>
                <w:szCs w:val="28"/>
              </w:rPr>
            </w:pPr>
            <w:r w:rsidRPr="00047E0F">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r>
              <w:rPr>
                <w:sz w:val="28"/>
                <w:szCs w:val="28"/>
              </w:rPr>
              <w:t>31</w:t>
            </w:r>
            <w:r w:rsidRPr="00047E0F">
              <w:rPr>
                <w:sz w:val="28"/>
                <w:szCs w:val="28"/>
              </w:rPr>
              <w:t>00</w:t>
            </w:r>
          </w:p>
        </w:tc>
        <w:tc>
          <w:tcPr>
            <w:tcW w:w="1319"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p>
        </w:tc>
      </w:tr>
      <w:tr w:rsidR="0074499C" w:rsidRPr="00530134" w:rsidTr="00530134">
        <w:tc>
          <w:tcPr>
            <w:tcW w:w="635" w:type="dxa"/>
            <w:tcBorders>
              <w:top w:val="single" w:sz="4" w:space="0" w:color="auto"/>
              <w:left w:val="single" w:sz="4" w:space="0" w:color="auto"/>
              <w:bottom w:val="single" w:sz="4" w:space="0" w:color="auto"/>
              <w:right w:val="single" w:sz="4" w:space="0" w:color="auto"/>
            </w:tcBorders>
          </w:tcPr>
          <w:p w:rsidR="0074499C" w:rsidRPr="00530134" w:rsidRDefault="0074499C" w:rsidP="00530134">
            <w:pPr>
              <w:jc w:val="center"/>
              <w:rPr>
                <w:sz w:val="28"/>
                <w:szCs w:val="28"/>
                <w:highlight w:val="yellow"/>
              </w:rPr>
            </w:pPr>
          </w:p>
        </w:tc>
        <w:tc>
          <w:tcPr>
            <w:tcW w:w="5413"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right"/>
              <w:rPr>
                <w:sz w:val="28"/>
                <w:szCs w:val="28"/>
              </w:rPr>
            </w:pPr>
            <w:r w:rsidRPr="00047E0F">
              <w:rPr>
                <w:sz w:val="28"/>
                <w:szCs w:val="28"/>
              </w:rPr>
              <w:t>ВСЕГО:</w:t>
            </w:r>
          </w:p>
        </w:tc>
        <w:tc>
          <w:tcPr>
            <w:tcW w:w="1434"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p>
        </w:tc>
        <w:tc>
          <w:tcPr>
            <w:tcW w:w="1387" w:type="dxa"/>
            <w:tcBorders>
              <w:top w:val="single" w:sz="4" w:space="0" w:color="auto"/>
              <w:left w:val="single" w:sz="4" w:space="0" w:color="auto"/>
              <w:bottom w:val="single" w:sz="4" w:space="0" w:color="auto"/>
              <w:right w:val="single" w:sz="4" w:space="0" w:color="auto"/>
            </w:tcBorders>
          </w:tcPr>
          <w:p w:rsidR="0074499C" w:rsidRPr="00047E0F" w:rsidRDefault="0074499C" w:rsidP="00530134">
            <w:pPr>
              <w:jc w:val="center"/>
              <w:rPr>
                <w:sz w:val="28"/>
                <w:szCs w:val="28"/>
              </w:rPr>
            </w:pPr>
            <w:r>
              <w:rPr>
                <w:sz w:val="28"/>
                <w:szCs w:val="28"/>
              </w:rPr>
              <w:t>3160</w:t>
            </w:r>
          </w:p>
        </w:tc>
        <w:tc>
          <w:tcPr>
            <w:tcW w:w="1319" w:type="dxa"/>
            <w:tcBorders>
              <w:top w:val="single" w:sz="4" w:space="0" w:color="auto"/>
              <w:left w:val="single" w:sz="4" w:space="0" w:color="auto"/>
              <w:bottom w:val="single" w:sz="4" w:space="0" w:color="auto"/>
              <w:right w:val="single" w:sz="4" w:space="0" w:color="auto"/>
            </w:tcBorders>
          </w:tcPr>
          <w:p w:rsidR="0074499C" w:rsidRPr="00530134" w:rsidRDefault="0074499C" w:rsidP="00530134">
            <w:pPr>
              <w:jc w:val="center"/>
              <w:rPr>
                <w:sz w:val="28"/>
                <w:szCs w:val="28"/>
                <w:highlight w:val="yellow"/>
              </w:rPr>
            </w:pPr>
          </w:p>
        </w:tc>
      </w:tr>
    </w:tbl>
    <w:p w:rsidR="00B3188A" w:rsidRDefault="00B3188A" w:rsidP="00343025">
      <w:pPr>
        <w:jc w:val="center"/>
        <w:rPr>
          <w:b/>
          <w:sz w:val="28"/>
          <w:szCs w:val="28"/>
        </w:rPr>
      </w:pPr>
    </w:p>
    <w:p w:rsidR="00343025" w:rsidRDefault="00343025" w:rsidP="00343025">
      <w:pPr>
        <w:jc w:val="center"/>
        <w:rPr>
          <w:b/>
          <w:sz w:val="28"/>
          <w:szCs w:val="28"/>
        </w:rPr>
      </w:pPr>
    </w:p>
    <w:p w:rsidR="00B12C26" w:rsidRPr="00CF57A6" w:rsidRDefault="00B12C26" w:rsidP="00343025">
      <w:pPr>
        <w:jc w:val="both"/>
        <w:rPr>
          <w:sz w:val="28"/>
          <w:szCs w:val="28"/>
        </w:rPr>
      </w:pPr>
      <w:r w:rsidRPr="00CF57A6">
        <w:rPr>
          <w:sz w:val="28"/>
          <w:szCs w:val="28"/>
        </w:rPr>
        <w:t> </w:t>
      </w:r>
    </w:p>
    <w:p w:rsidR="00B12C26" w:rsidRPr="00CF57A6" w:rsidRDefault="00B12C26" w:rsidP="00B12C26">
      <w:pPr>
        <w:ind w:firstLine="540"/>
        <w:jc w:val="both"/>
        <w:rPr>
          <w:sz w:val="28"/>
          <w:szCs w:val="28"/>
        </w:rPr>
      </w:pPr>
      <w:r w:rsidRPr="00CF57A6">
        <w:rPr>
          <w:sz w:val="28"/>
          <w:szCs w:val="28"/>
        </w:rPr>
        <w:t> </w:t>
      </w:r>
    </w:p>
    <w:p w:rsidR="00B12C26" w:rsidRPr="00CF57A6" w:rsidRDefault="00B12C26" w:rsidP="00B12C26">
      <w:pPr>
        <w:ind w:firstLine="540"/>
        <w:jc w:val="both"/>
        <w:rPr>
          <w:sz w:val="28"/>
          <w:szCs w:val="28"/>
        </w:rPr>
      </w:pPr>
    </w:p>
    <w:p w:rsidR="00343025" w:rsidRDefault="00343025" w:rsidP="00343025">
      <w:pPr>
        <w:jc w:val="both"/>
        <w:rPr>
          <w:sz w:val="28"/>
          <w:szCs w:val="28"/>
        </w:rPr>
      </w:pPr>
      <w:r>
        <w:rPr>
          <w:sz w:val="28"/>
          <w:szCs w:val="28"/>
        </w:rPr>
        <w:t xml:space="preserve">Управляющий делами Администрации </w:t>
      </w:r>
    </w:p>
    <w:p w:rsidR="00343025" w:rsidRDefault="00343025" w:rsidP="00343025">
      <w:pPr>
        <w:jc w:val="both"/>
        <w:rPr>
          <w:sz w:val="28"/>
          <w:szCs w:val="28"/>
        </w:rPr>
      </w:pPr>
      <w:r>
        <w:rPr>
          <w:sz w:val="28"/>
          <w:szCs w:val="28"/>
        </w:rPr>
        <w:t xml:space="preserve">сельского поселения                              </w:t>
      </w:r>
      <w:r w:rsidR="00047E0F">
        <w:rPr>
          <w:sz w:val="28"/>
          <w:szCs w:val="28"/>
        </w:rPr>
        <w:t xml:space="preserve">                                     </w:t>
      </w:r>
      <w:r w:rsidR="00192129">
        <w:rPr>
          <w:sz w:val="28"/>
          <w:szCs w:val="28"/>
        </w:rPr>
        <w:t>Г.М.Фахрисламова</w:t>
      </w:r>
      <w:r>
        <w:rPr>
          <w:sz w:val="28"/>
          <w:szCs w:val="28"/>
        </w:rPr>
        <w:t xml:space="preserve">                                                   </w:t>
      </w:r>
    </w:p>
    <w:p w:rsidR="00343025" w:rsidRDefault="00343025" w:rsidP="00343025">
      <w:pPr>
        <w:jc w:val="both"/>
        <w:rPr>
          <w:sz w:val="28"/>
          <w:szCs w:val="28"/>
        </w:rPr>
      </w:pPr>
    </w:p>
    <w:p w:rsidR="00B12C26" w:rsidRPr="00CF57A6" w:rsidRDefault="00B12C26" w:rsidP="00343025">
      <w:pPr>
        <w:jc w:val="both"/>
        <w:rPr>
          <w:sz w:val="28"/>
          <w:szCs w:val="28"/>
        </w:rPr>
      </w:pPr>
    </w:p>
    <w:p w:rsidR="00B12C26" w:rsidRPr="00CF57A6" w:rsidRDefault="00B12C26" w:rsidP="00B12C26">
      <w:pPr>
        <w:ind w:firstLine="540"/>
        <w:jc w:val="both"/>
        <w:rPr>
          <w:sz w:val="28"/>
          <w:szCs w:val="28"/>
        </w:rPr>
      </w:pPr>
    </w:p>
    <w:p w:rsidR="00B12C26" w:rsidRPr="00CF57A6" w:rsidRDefault="00B12C26" w:rsidP="00B12C26">
      <w:pPr>
        <w:ind w:firstLine="540"/>
        <w:jc w:val="both"/>
        <w:rPr>
          <w:sz w:val="28"/>
          <w:szCs w:val="28"/>
        </w:rPr>
      </w:pPr>
    </w:p>
    <w:p w:rsidR="00B12C26" w:rsidRPr="00CF57A6" w:rsidRDefault="00B12C26" w:rsidP="00B12C26">
      <w:pPr>
        <w:ind w:firstLine="540"/>
        <w:jc w:val="both"/>
        <w:rPr>
          <w:sz w:val="28"/>
          <w:szCs w:val="28"/>
        </w:rPr>
      </w:pPr>
    </w:p>
    <w:p w:rsidR="00B12C26" w:rsidRPr="00CF57A6" w:rsidRDefault="00B12C26" w:rsidP="00B12C26">
      <w:pPr>
        <w:ind w:firstLine="540"/>
        <w:jc w:val="both"/>
        <w:rPr>
          <w:sz w:val="28"/>
          <w:szCs w:val="28"/>
        </w:rPr>
      </w:pPr>
    </w:p>
    <w:p w:rsidR="00C73062" w:rsidRDefault="00C73062" w:rsidP="0034641B">
      <w:pPr>
        <w:tabs>
          <w:tab w:val="left" w:pos="300"/>
          <w:tab w:val="left" w:pos="6804"/>
        </w:tabs>
        <w:rPr>
          <w:sz w:val="28"/>
          <w:szCs w:val="28"/>
        </w:rPr>
      </w:pPr>
    </w:p>
    <w:p w:rsidR="00C73062" w:rsidRPr="00096BC7" w:rsidRDefault="00C73062" w:rsidP="00C73062">
      <w:pPr>
        <w:tabs>
          <w:tab w:val="left" w:pos="300"/>
          <w:tab w:val="left" w:pos="6804"/>
        </w:tabs>
        <w:ind w:left="300" w:firstLine="300"/>
        <w:jc w:val="center"/>
        <w:rPr>
          <w:sz w:val="28"/>
          <w:szCs w:val="28"/>
        </w:rPr>
      </w:pPr>
    </w:p>
    <w:p w:rsidR="00C73062" w:rsidRPr="00BC5D74" w:rsidRDefault="00C73062" w:rsidP="005A6FFB">
      <w:pPr>
        <w:jc w:val="both"/>
        <w:rPr>
          <w:sz w:val="28"/>
          <w:szCs w:val="28"/>
        </w:rPr>
      </w:pPr>
    </w:p>
    <w:sectPr w:rsidR="00C73062" w:rsidRPr="00BC5D74" w:rsidSect="00780AD8">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ER Bukinist Bashkir">
    <w:panose1 w:val="00000000000000000000"/>
    <w:charset w:val="CC"/>
    <w:family w:val="auto"/>
    <w:pitch w:val="variable"/>
    <w:sig w:usb0="80000203" w:usb1="00000000" w:usb2="00000000" w:usb3="00000000" w:csb0="00000005"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AC66294"/>
    <w:multiLevelType w:val="hybridMultilevel"/>
    <w:tmpl w:val="52FCDE8E"/>
    <w:lvl w:ilvl="0" w:tplc="FAF659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
    <w:nsid w:val="68E855D9"/>
    <w:multiLevelType w:val="hybridMultilevel"/>
    <w:tmpl w:val="3C784D0C"/>
    <w:lvl w:ilvl="0" w:tplc="45FE951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766AE4"/>
    <w:rsid w:val="00001804"/>
    <w:rsid w:val="000020F2"/>
    <w:rsid w:val="000040C7"/>
    <w:rsid w:val="00007183"/>
    <w:rsid w:val="00011448"/>
    <w:rsid w:val="00014506"/>
    <w:rsid w:val="000168E2"/>
    <w:rsid w:val="00016B16"/>
    <w:rsid w:val="00027A3D"/>
    <w:rsid w:val="0003486C"/>
    <w:rsid w:val="0003634D"/>
    <w:rsid w:val="00040A56"/>
    <w:rsid w:val="00047D0B"/>
    <w:rsid w:val="00047E0F"/>
    <w:rsid w:val="000537AA"/>
    <w:rsid w:val="00053F2F"/>
    <w:rsid w:val="00061AAC"/>
    <w:rsid w:val="00061E9A"/>
    <w:rsid w:val="000666AD"/>
    <w:rsid w:val="00077084"/>
    <w:rsid w:val="00086B23"/>
    <w:rsid w:val="000A22A8"/>
    <w:rsid w:val="000A5E6F"/>
    <w:rsid w:val="000B0A27"/>
    <w:rsid w:val="000C2DFC"/>
    <w:rsid w:val="000F501A"/>
    <w:rsid w:val="00104DAC"/>
    <w:rsid w:val="0011306B"/>
    <w:rsid w:val="00113B5E"/>
    <w:rsid w:val="00127BD7"/>
    <w:rsid w:val="0013233A"/>
    <w:rsid w:val="00142AD7"/>
    <w:rsid w:val="0015428A"/>
    <w:rsid w:val="00174590"/>
    <w:rsid w:val="00184D47"/>
    <w:rsid w:val="00192129"/>
    <w:rsid w:val="001A6FFF"/>
    <w:rsid w:val="001B6016"/>
    <w:rsid w:val="001C21AF"/>
    <w:rsid w:val="001C3F1E"/>
    <w:rsid w:val="001E0F77"/>
    <w:rsid w:val="001E0FE2"/>
    <w:rsid w:val="001E4B7D"/>
    <w:rsid w:val="001F4A32"/>
    <w:rsid w:val="001F7C60"/>
    <w:rsid w:val="00200F92"/>
    <w:rsid w:val="00210AD4"/>
    <w:rsid w:val="002119B3"/>
    <w:rsid w:val="002122B4"/>
    <w:rsid w:val="002153B6"/>
    <w:rsid w:val="002321C2"/>
    <w:rsid w:val="00234B03"/>
    <w:rsid w:val="002721CA"/>
    <w:rsid w:val="00281457"/>
    <w:rsid w:val="002829A4"/>
    <w:rsid w:val="00290B1A"/>
    <w:rsid w:val="002957A9"/>
    <w:rsid w:val="002B18F4"/>
    <w:rsid w:val="002B45D2"/>
    <w:rsid w:val="002C2F0C"/>
    <w:rsid w:val="002C4BDF"/>
    <w:rsid w:val="002E5509"/>
    <w:rsid w:val="00312394"/>
    <w:rsid w:val="003155C7"/>
    <w:rsid w:val="00316B7D"/>
    <w:rsid w:val="00326914"/>
    <w:rsid w:val="00332853"/>
    <w:rsid w:val="0033782A"/>
    <w:rsid w:val="00343025"/>
    <w:rsid w:val="00343A00"/>
    <w:rsid w:val="0034641B"/>
    <w:rsid w:val="00347083"/>
    <w:rsid w:val="00350D89"/>
    <w:rsid w:val="0035226A"/>
    <w:rsid w:val="00352826"/>
    <w:rsid w:val="0035680C"/>
    <w:rsid w:val="00362774"/>
    <w:rsid w:val="00371B51"/>
    <w:rsid w:val="003752B6"/>
    <w:rsid w:val="003871A0"/>
    <w:rsid w:val="003928D3"/>
    <w:rsid w:val="00395280"/>
    <w:rsid w:val="003954A9"/>
    <w:rsid w:val="003A63D6"/>
    <w:rsid w:val="003C3875"/>
    <w:rsid w:val="003D1119"/>
    <w:rsid w:val="003D5A30"/>
    <w:rsid w:val="003D727F"/>
    <w:rsid w:val="003E568C"/>
    <w:rsid w:val="003F6F74"/>
    <w:rsid w:val="003F7D2C"/>
    <w:rsid w:val="0040168C"/>
    <w:rsid w:val="004100D7"/>
    <w:rsid w:val="0041028D"/>
    <w:rsid w:val="00432CFA"/>
    <w:rsid w:val="00435853"/>
    <w:rsid w:val="004742A2"/>
    <w:rsid w:val="00481607"/>
    <w:rsid w:val="004877A6"/>
    <w:rsid w:val="00487C68"/>
    <w:rsid w:val="004B5E49"/>
    <w:rsid w:val="004B7444"/>
    <w:rsid w:val="004B7F69"/>
    <w:rsid w:val="004C1C9B"/>
    <w:rsid w:val="004C66A0"/>
    <w:rsid w:val="004D03CF"/>
    <w:rsid w:val="004D0823"/>
    <w:rsid w:val="004E789F"/>
    <w:rsid w:val="004F0AA8"/>
    <w:rsid w:val="00506B33"/>
    <w:rsid w:val="0051506A"/>
    <w:rsid w:val="005277ED"/>
    <w:rsid w:val="00530134"/>
    <w:rsid w:val="00531A7D"/>
    <w:rsid w:val="00534DD1"/>
    <w:rsid w:val="00542B2D"/>
    <w:rsid w:val="00546524"/>
    <w:rsid w:val="00547B12"/>
    <w:rsid w:val="00556BE9"/>
    <w:rsid w:val="00566355"/>
    <w:rsid w:val="00566BAB"/>
    <w:rsid w:val="005768E5"/>
    <w:rsid w:val="005A0A4F"/>
    <w:rsid w:val="005A3FAF"/>
    <w:rsid w:val="005A6FFB"/>
    <w:rsid w:val="005B01FB"/>
    <w:rsid w:val="005B0214"/>
    <w:rsid w:val="005B76BD"/>
    <w:rsid w:val="005D6B51"/>
    <w:rsid w:val="005E46B6"/>
    <w:rsid w:val="005F3837"/>
    <w:rsid w:val="005F6048"/>
    <w:rsid w:val="0062040A"/>
    <w:rsid w:val="00621D4C"/>
    <w:rsid w:val="00621F6A"/>
    <w:rsid w:val="0062354F"/>
    <w:rsid w:val="006678CB"/>
    <w:rsid w:val="00672A77"/>
    <w:rsid w:val="00677057"/>
    <w:rsid w:val="0069178E"/>
    <w:rsid w:val="00692337"/>
    <w:rsid w:val="00694E74"/>
    <w:rsid w:val="006A00AA"/>
    <w:rsid w:val="006A3C5F"/>
    <w:rsid w:val="006A6E7F"/>
    <w:rsid w:val="006B40D2"/>
    <w:rsid w:val="006C4F4B"/>
    <w:rsid w:val="006F25DE"/>
    <w:rsid w:val="00703135"/>
    <w:rsid w:val="007052B5"/>
    <w:rsid w:val="007149B3"/>
    <w:rsid w:val="00724C0C"/>
    <w:rsid w:val="00730BFE"/>
    <w:rsid w:val="00737685"/>
    <w:rsid w:val="0074499C"/>
    <w:rsid w:val="007503D8"/>
    <w:rsid w:val="00754DC5"/>
    <w:rsid w:val="007573BE"/>
    <w:rsid w:val="00766AE4"/>
    <w:rsid w:val="00766F3F"/>
    <w:rsid w:val="00780AD8"/>
    <w:rsid w:val="00781B63"/>
    <w:rsid w:val="00787FC9"/>
    <w:rsid w:val="00791223"/>
    <w:rsid w:val="00793796"/>
    <w:rsid w:val="007A132E"/>
    <w:rsid w:val="007A2894"/>
    <w:rsid w:val="007B17E5"/>
    <w:rsid w:val="007B6F73"/>
    <w:rsid w:val="00811A04"/>
    <w:rsid w:val="00822BA3"/>
    <w:rsid w:val="0082437C"/>
    <w:rsid w:val="008269D8"/>
    <w:rsid w:val="00833290"/>
    <w:rsid w:val="008345F3"/>
    <w:rsid w:val="008622B7"/>
    <w:rsid w:val="00887C7B"/>
    <w:rsid w:val="00892651"/>
    <w:rsid w:val="00893C3F"/>
    <w:rsid w:val="008A42E6"/>
    <w:rsid w:val="008A5353"/>
    <w:rsid w:val="008B0502"/>
    <w:rsid w:val="008B5059"/>
    <w:rsid w:val="008C61F0"/>
    <w:rsid w:val="008E43A1"/>
    <w:rsid w:val="008F133F"/>
    <w:rsid w:val="008F1A65"/>
    <w:rsid w:val="008F792E"/>
    <w:rsid w:val="00914CC7"/>
    <w:rsid w:val="009165E1"/>
    <w:rsid w:val="009172BF"/>
    <w:rsid w:val="00925996"/>
    <w:rsid w:val="009259E8"/>
    <w:rsid w:val="00931925"/>
    <w:rsid w:val="00934E95"/>
    <w:rsid w:val="00942092"/>
    <w:rsid w:val="00954753"/>
    <w:rsid w:val="0096394B"/>
    <w:rsid w:val="009652F5"/>
    <w:rsid w:val="009815C9"/>
    <w:rsid w:val="009A5169"/>
    <w:rsid w:val="009B40A1"/>
    <w:rsid w:val="009C093B"/>
    <w:rsid w:val="009C0A53"/>
    <w:rsid w:val="009C1922"/>
    <w:rsid w:val="009C643D"/>
    <w:rsid w:val="009E47E6"/>
    <w:rsid w:val="009E58BD"/>
    <w:rsid w:val="009F2239"/>
    <w:rsid w:val="00A11EC4"/>
    <w:rsid w:val="00A13B41"/>
    <w:rsid w:val="00A47F71"/>
    <w:rsid w:val="00A518B8"/>
    <w:rsid w:val="00A5552B"/>
    <w:rsid w:val="00A63E32"/>
    <w:rsid w:val="00A7556F"/>
    <w:rsid w:val="00A8350F"/>
    <w:rsid w:val="00A84476"/>
    <w:rsid w:val="00A86B6B"/>
    <w:rsid w:val="00AB416E"/>
    <w:rsid w:val="00AC2A3F"/>
    <w:rsid w:val="00AC5C88"/>
    <w:rsid w:val="00AD23C7"/>
    <w:rsid w:val="00AD2FDC"/>
    <w:rsid w:val="00AD488C"/>
    <w:rsid w:val="00AD7F9E"/>
    <w:rsid w:val="00AE208F"/>
    <w:rsid w:val="00AF0971"/>
    <w:rsid w:val="00B12C26"/>
    <w:rsid w:val="00B15438"/>
    <w:rsid w:val="00B16E1F"/>
    <w:rsid w:val="00B3188A"/>
    <w:rsid w:val="00B32388"/>
    <w:rsid w:val="00B330CD"/>
    <w:rsid w:val="00B37AD6"/>
    <w:rsid w:val="00B555A8"/>
    <w:rsid w:val="00B60A60"/>
    <w:rsid w:val="00B61C79"/>
    <w:rsid w:val="00B763AA"/>
    <w:rsid w:val="00B90F70"/>
    <w:rsid w:val="00B93527"/>
    <w:rsid w:val="00B95FA0"/>
    <w:rsid w:val="00BB59E0"/>
    <w:rsid w:val="00BC1562"/>
    <w:rsid w:val="00BC5D74"/>
    <w:rsid w:val="00BF0B1B"/>
    <w:rsid w:val="00BF4901"/>
    <w:rsid w:val="00BF49B3"/>
    <w:rsid w:val="00BF4A76"/>
    <w:rsid w:val="00BF6839"/>
    <w:rsid w:val="00C00638"/>
    <w:rsid w:val="00C01CEB"/>
    <w:rsid w:val="00C02F5E"/>
    <w:rsid w:val="00C13EEF"/>
    <w:rsid w:val="00C40AF7"/>
    <w:rsid w:val="00C42041"/>
    <w:rsid w:val="00C42451"/>
    <w:rsid w:val="00C51B2D"/>
    <w:rsid w:val="00C73062"/>
    <w:rsid w:val="00C857FF"/>
    <w:rsid w:val="00C95878"/>
    <w:rsid w:val="00CB0E4F"/>
    <w:rsid w:val="00CC41E2"/>
    <w:rsid w:val="00CD5BDA"/>
    <w:rsid w:val="00CF173A"/>
    <w:rsid w:val="00D12057"/>
    <w:rsid w:val="00D23CD5"/>
    <w:rsid w:val="00D24F89"/>
    <w:rsid w:val="00D319B6"/>
    <w:rsid w:val="00D34F99"/>
    <w:rsid w:val="00D40B40"/>
    <w:rsid w:val="00D4666D"/>
    <w:rsid w:val="00D518FA"/>
    <w:rsid w:val="00D54805"/>
    <w:rsid w:val="00D54934"/>
    <w:rsid w:val="00D6539B"/>
    <w:rsid w:val="00D67139"/>
    <w:rsid w:val="00D72FE6"/>
    <w:rsid w:val="00D7737F"/>
    <w:rsid w:val="00D802F8"/>
    <w:rsid w:val="00D83C8B"/>
    <w:rsid w:val="00D8506D"/>
    <w:rsid w:val="00D95AEE"/>
    <w:rsid w:val="00D9769E"/>
    <w:rsid w:val="00DA0E37"/>
    <w:rsid w:val="00DA156F"/>
    <w:rsid w:val="00DA5D0B"/>
    <w:rsid w:val="00DB18C1"/>
    <w:rsid w:val="00DC2AF8"/>
    <w:rsid w:val="00DC2D49"/>
    <w:rsid w:val="00DF102D"/>
    <w:rsid w:val="00DF20CB"/>
    <w:rsid w:val="00DF53D0"/>
    <w:rsid w:val="00DF6FFF"/>
    <w:rsid w:val="00DF78F8"/>
    <w:rsid w:val="00E01819"/>
    <w:rsid w:val="00E02302"/>
    <w:rsid w:val="00E02F4B"/>
    <w:rsid w:val="00E0450A"/>
    <w:rsid w:val="00E3147C"/>
    <w:rsid w:val="00E35F7F"/>
    <w:rsid w:val="00E450B9"/>
    <w:rsid w:val="00E50EFA"/>
    <w:rsid w:val="00E522AE"/>
    <w:rsid w:val="00E57BDF"/>
    <w:rsid w:val="00E67932"/>
    <w:rsid w:val="00E87303"/>
    <w:rsid w:val="00E90295"/>
    <w:rsid w:val="00E93C74"/>
    <w:rsid w:val="00EC0997"/>
    <w:rsid w:val="00EC1546"/>
    <w:rsid w:val="00EC423B"/>
    <w:rsid w:val="00EC5EA7"/>
    <w:rsid w:val="00ED223F"/>
    <w:rsid w:val="00ED6B29"/>
    <w:rsid w:val="00EE27A1"/>
    <w:rsid w:val="00EF17C0"/>
    <w:rsid w:val="00EF2CF8"/>
    <w:rsid w:val="00EF34CF"/>
    <w:rsid w:val="00EF6570"/>
    <w:rsid w:val="00F002C6"/>
    <w:rsid w:val="00F01936"/>
    <w:rsid w:val="00F04213"/>
    <w:rsid w:val="00F11C1A"/>
    <w:rsid w:val="00F25BB9"/>
    <w:rsid w:val="00F31B2E"/>
    <w:rsid w:val="00F34D4F"/>
    <w:rsid w:val="00F37D56"/>
    <w:rsid w:val="00F41F86"/>
    <w:rsid w:val="00F473BA"/>
    <w:rsid w:val="00F5050C"/>
    <w:rsid w:val="00F54B22"/>
    <w:rsid w:val="00F60E58"/>
    <w:rsid w:val="00F610DA"/>
    <w:rsid w:val="00F61D27"/>
    <w:rsid w:val="00F67100"/>
    <w:rsid w:val="00F74880"/>
    <w:rsid w:val="00F7510C"/>
    <w:rsid w:val="00F802BD"/>
    <w:rsid w:val="00FB7205"/>
    <w:rsid w:val="00FE190C"/>
    <w:rsid w:val="00FE4D87"/>
    <w:rsid w:val="00FE55F4"/>
    <w:rsid w:val="00FF1732"/>
    <w:rsid w:val="00FF3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68C"/>
    <w:rPr>
      <w:sz w:val="24"/>
      <w:szCs w:val="24"/>
    </w:rPr>
  </w:style>
  <w:style w:type="paragraph" w:styleId="1">
    <w:name w:val="heading 1"/>
    <w:basedOn w:val="a"/>
    <w:next w:val="a"/>
    <w:qFormat/>
    <w:rsid w:val="0040168C"/>
    <w:pPr>
      <w:keepNext/>
      <w:jc w:val="center"/>
      <w:outlineLvl w:val="0"/>
    </w:pPr>
    <w:rPr>
      <w:rFonts w:ascii="TimBashk" w:hAnsi="TimBashk"/>
      <w:b/>
      <w:w w:val="70"/>
      <w:sz w:val="22"/>
      <w:szCs w:val="22"/>
    </w:rPr>
  </w:style>
  <w:style w:type="paragraph" w:styleId="2">
    <w:name w:val="heading 2"/>
    <w:basedOn w:val="a"/>
    <w:next w:val="a"/>
    <w:qFormat/>
    <w:rsid w:val="008A5353"/>
    <w:pPr>
      <w:keepNext/>
      <w:spacing w:before="240" w:after="60"/>
      <w:outlineLvl w:val="1"/>
    </w:pPr>
    <w:rPr>
      <w:rFonts w:ascii="Arial" w:hAnsi="Arial" w:cs="Arial"/>
      <w:b/>
      <w:bCs/>
      <w:i/>
      <w:iCs/>
      <w:sz w:val="28"/>
      <w:szCs w:val="28"/>
    </w:rPr>
  </w:style>
  <w:style w:type="paragraph" w:styleId="3">
    <w:name w:val="heading 3"/>
    <w:basedOn w:val="a"/>
    <w:next w:val="a"/>
    <w:qFormat/>
    <w:rsid w:val="00766A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2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518FA"/>
    <w:pPr>
      <w:tabs>
        <w:tab w:val="left" w:pos="6340"/>
        <w:tab w:val="right" w:pos="10205"/>
      </w:tabs>
      <w:spacing w:line="360" w:lineRule="auto"/>
      <w:jc w:val="both"/>
    </w:pPr>
    <w:rPr>
      <w:sz w:val="28"/>
    </w:rPr>
  </w:style>
  <w:style w:type="paragraph" w:customStyle="1" w:styleId="ConsPlusNormal">
    <w:name w:val="ConsPlusNormal"/>
    <w:rsid w:val="00EC0997"/>
    <w:pPr>
      <w:widowControl w:val="0"/>
      <w:autoSpaceDE w:val="0"/>
      <w:autoSpaceDN w:val="0"/>
      <w:adjustRightInd w:val="0"/>
      <w:ind w:firstLine="720"/>
    </w:pPr>
    <w:rPr>
      <w:rFonts w:ascii="Arial" w:hAnsi="Arial" w:cs="Arial"/>
    </w:rPr>
  </w:style>
  <w:style w:type="paragraph" w:customStyle="1" w:styleId="ConsNormal">
    <w:name w:val="ConsNormal"/>
    <w:rsid w:val="00EC0997"/>
    <w:pPr>
      <w:widowControl w:val="0"/>
      <w:snapToGrid w:val="0"/>
      <w:ind w:firstLine="720"/>
    </w:pPr>
    <w:rPr>
      <w:rFonts w:ascii="Arial" w:hAnsi="Arial"/>
    </w:rPr>
  </w:style>
  <w:style w:type="paragraph" w:styleId="30">
    <w:name w:val="Body Text Indent 3"/>
    <w:basedOn w:val="a"/>
    <w:rsid w:val="00A11EC4"/>
    <w:pPr>
      <w:spacing w:after="120"/>
      <w:ind w:left="283"/>
    </w:pPr>
    <w:rPr>
      <w:sz w:val="16"/>
      <w:szCs w:val="16"/>
    </w:rPr>
  </w:style>
  <w:style w:type="paragraph" w:styleId="a5">
    <w:name w:val="Balloon Text"/>
    <w:basedOn w:val="a"/>
    <w:semiHidden/>
    <w:rsid w:val="00D54805"/>
    <w:rPr>
      <w:rFonts w:ascii="Tahoma" w:hAnsi="Tahoma" w:cs="Tahoma"/>
      <w:sz w:val="16"/>
      <w:szCs w:val="16"/>
    </w:rPr>
  </w:style>
  <w:style w:type="paragraph" w:customStyle="1" w:styleId="ConsPlusTitle">
    <w:name w:val="ConsPlusTitle"/>
    <w:rsid w:val="00B32388"/>
    <w:pPr>
      <w:widowControl w:val="0"/>
      <w:autoSpaceDE w:val="0"/>
      <w:autoSpaceDN w:val="0"/>
      <w:adjustRightInd w:val="0"/>
    </w:pPr>
    <w:rPr>
      <w:b/>
      <w:bCs/>
      <w:sz w:val="24"/>
      <w:szCs w:val="24"/>
    </w:rPr>
  </w:style>
  <w:style w:type="paragraph" w:styleId="a6">
    <w:name w:val="Body Text Indent"/>
    <w:basedOn w:val="a"/>
    <w:rsid w:val="00737685"/>
    <w:pPr>
      <w:spacing w:after="120"/>
      <w:ind w:left="283"/>
    </w:pPr>
  </w:style>
  <w:style w:type="paragraph" w:styleId="20">
    <w:name w:val="Body Text Indent 2"/>
    <w:basedOn w:val="a"/>
    <w:rsid w:val="00737685"/>
    <w:pPr>
      <w:spacing w:after="120" w:line="480" w:lineRule="auto"/>
      <w:ind w:left="283"/>
    </w:pPr>
  </w:style>
  <w:style w:type="paragraph" w:customStyle="1" w:styleId="a7">
    <w:name w:val="Содерж"/>
    <w:basedOn w:val="a"/>
    <w:rsid w:val="00DA156F"/>
    <w:pPr>
      <w:widowControl w:val="0"/>
      <w:spacing w:after="120"/>
      <w:jc w:val="center"/>
    </w:pPr>
    <w:rPr>
      <w:sz w:val="28"/>
      <w:szCs w:val="20"/>
    </w:rPr>
  </w:style>
  <w:style w:type="character" w:customStyle="1" w:styleId="21">
    <w:name w:val="Основной текст (2)_"/>
    <w:basedOn w:val="a0"/>
    <w:link w:val="22"/>
    <w:locked/>
    <w:rsid w:val="009259E8"/>
    <w:rPr>
      <w:sz w:val="25"/>
      <w:szCs w:val="25"/>
      <w:lang w:bidi="ar-SA"/>
    </w:rPr>
  </w:style>
  <w:style w:type="paragraph" w:customStyle="1" w:styleId="22">
    <w:name w:val="Основной текст (2)"/>
    <w:basedOn w:val="a"/>
    <w:link w:val="21"/>
    <w:rsid w:val="009259E8"/>
    <w:pPr>
      <w:shd w:val="clear" w:color="auto" w:fill="FFFFFF"/>
      <w:spacing w:line="302" w:lineRule="exact"/>
      <w:jc w:val="both"/>
    </w:pPr>
    <w:rPr>
      <w:sz w:val="25"/>
      <w:szCs w:val="25"/>
    </w:rPr>
  </w:style>
  <w:style w:type="paragraph" w:styleId="31">
    <w:name w:val="Body Text 3"/>
    <w:basedOn w:val="a"/>
    <w:rsid w:val="001A6FFF"/>
    <w:pPr>
      <w:spacing w:after="120"/>
    </w:pPr>
    <w:rPr>
      <w:sz w:val="16"/>
      <w:szCs w:val="16"/>
    </w:rPr>
  </w:style>
  <w:style w:type="paragraph" w:customStyle="1" w:styleId="ConsPlusNonformat">
    <w:name w:val="ConsPlusNonformat"/>
    <w:rsid w:val="00B12C26"/>
    <w:pPr>
      <w:widowControl w:val="0"/>
      <w:autoSpaceDE w:val="0"/>
      <w:autoSpaceDN w:val="0"/>
      <w:adjustRightInd w:val="0"/>
    </w:pPr>
    <w:rPr>
      <w:rFonts w:ascii="Courier New" w:hAnsi="Courier New" w:cs="Courier New"/>
    </w:rPr>
  </w:style>
  <w:style w:type="paragraph" w:customStyle="1" w:styleId="Char">
    <w:name w:val="Char Знак"/>
    <w:basedOn w:val="a"/>
    <w:rsid w:val="00B12C26"/>
    <w:pPr>
      <w:spacing w:after="160" w:line="240" w:lineRule="exact"/>
    </w:pPr>
    <w:rPr>
      <w:rFonts w:ascii="Arial" w:hAnsi="Arial" w:cs="Arial"/>
      <w:sz w:val="20"/>
      <w:szCs w:val="20"/>
      <w:lang w:val="en-US" w:eastAsia="en-US"/>
    </w:rPr>
  </w:style>
  <w:style w:type="paragraph" w:customStyle="1" w:styleId="Default">
    <w:name w:val="Default"/>
    <w:rsid w:val="00B12C26"/>
    <w:pPr>
      <w:autoSpaceDE w:val="0"/>
      <w:autoSpaceDN w:val="0"/>
      <w:adjustRightInd w:val="0"/>
    </w:pPr>
    <w:rPr>
      <w:color w:val="000000"/>
      <w:sz w:val="24"/>
      <w:szCs w:val="24"/>
    </w:rPr>
  </w:style>
  <w:style w:type="paragraph" w:styleId="a8">
    <w:name w:val="No Spacing"/>
    <w:qFormat/>
    <w:rsid w:val="00B12C26"/>
    <w:rPr>
      <w:rFonts w:ascii="Calibri" w:eastAsia="Calibri" w:hAnsi="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rsid w:val="00C73062"/>
    <w:pPr>
      <w:widowControl w:val="0"/>
      <w:spacing w:before="100" w:after="119"/>
    </w:pPr>
    <w:rPr>
      <w:rFonts w:eastAsia="Arial Unicode M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rsid w:val="00C73062"/>
    <w:rPr>
      <w:rFonts w:eastAsia="Arial Unicode MS"/>
      <w:sz w:val="24"/>
      <w:szCs w:val="24"/>
      <w:lang w:val="ru-RU" w:bidi="ar-SA"/>
    </w:rPr>
  </w:style>
  <w:style w:type="paragraph" w:customStyle="1" w:styleId="23">
    <w:name w:val="Знак2"/>
    <w:basedOn w:val="a"/>
    <w:rsid w:val="00C73062"/>
    <w:pPr>
      <w:spacing w:after="160" w:line="240" w:lineRule="exact"/>
    </w:pPr>
    <w:rPr>
      <w:rFonts w:ascii="Verdana" w:hAnsi="Verdana"/>
      <w:sz w:val="20"/>
      <w:szCs w:val="20"/>
      <w:lang w:val="en-US" w:eastAsia="en-US"/>
    </w:rPr>
  </w:style>
  <w:style w:type="paragraph" w:styleId="ab">
    <w:name w:val="header"/>
    <w:basedOn w:val="a"/>
    <w:link w:val="ac"/>
    <w:rsid w:val="00D67139"/>
    <w:pPr>
      <w:tabs>
        <w:tab w:val="center" w:pos="4677"/>
        <w:tab w:val="right" w:pos="9355"/>
      </w:tabs>
      <w:ind w:firstLine="851"/>
      <w:jc w:val="both"/>
    </w:pPr>
    <w:rPr>
      <w:sz w:val="28"/>
      <w:szCs w:val="20"/>
    </w:rPr>
  </w:style>
  <w:style w:type="character" w:customStyle="1" w:styleId="ac">
    <w:name w:val="Верхний колонтитул Знак"/>
    <w:basedOn w:val="a0"/>
    <w:link w:val="ab"/>
    <w:rsid w:val="00D67139"/>
    <w:rPr>
      <w:sz w:val="28"/>
    </w:rPr>
  </w:style>
  <w:style w:type="paragraph" w:styleId="ad">
    <w:name w:val="List Paragraph"/>
    <w:basedOn w:val="a"/>
    <w:uiPriority w:val="34"/>
    <w:qFormat/>
    <w:rsid w:val="006B40D2"/>
    <w:pPr>
      <w:ind w:left="720"/>
      <w:contextualSpacing/>
    </w:pPr>
  </w:style>
</w:styles>
</file>

<file path=word/webSettings.xml><?xml version="1.0" encoding="utf-8"?>
<w:webSettings xmlns:r="http://schemas.openxmlformats.org/officeDocument/2006/relationships" xmlns:w="http://schemas.openxmlformats.org/wordprocessingml/2006/main">
  <w:divs>
    <w:div w:id="47188038">
      <w:bodyDiv w:val="1"/>
      <w:marLeft w:val="0"/>
      <w:marRight w:val="0"/>
      <w:marTop w:val="0"/>
      <w:marBottom w:val="0"/>
      <w:divBdr>
        <w:top w:val="none" w:sz="0" w:space="0" w:color="auto"/>
        <w:left w:val="none" w:sz="0" w:space="0" w:color="auto"/>
        <w:bottom w:val="none" w:sz="0" w:space="0" w:color="auto"/>
        <w:right w:val="none" w:sz="0" w:space="0" w:color="auto"/>
      </w:divBdr>
    </w:div>
    <w:div w:id="81031256">
      <w:bodyDiv w:val="1"/>
      <w:marLeft w:val="0"/>
      <w:marRight w:val="0"/>
      <w:marTop w:val="0"/>
      <w:marBottom w:val="0"/>
      <w:divBdr>
        <w:top w:val="none" w:sz="0" w:space="0" w:color="auto"/>
        <w:left w:val="none" w:sz="0" w:space="0" w:color="auto"/>
        <w:bottom w:val="none" w:sz="0" w:space="0" w:color="auto"/>
        <w:right w:val="none" w:sz="0" w:space="0" w:color="auto"/>
      </w:divBdr>
    </w:div>
    <w:div w:id="87391435">
      <w:bodyDiv w:val="1"/>
      <w:marLeft w:val="0"/>
      <w:marRight w:val="0"/>
      <w:marTop w:val="0"/>
      <w:marBottom w:val="0"/>
      <w:divBdr>
        <w:top w:val="none" w:sz="0" w:space="0" w:color="auto"/>
        <w:left w:val="none" w:sz="0" w:space="0" w:color="auto"/>
        <w:bottom w:val="none" w:sz="0" w:space="0" w:color="auto"/>
        <w:right w:val="none" w:sz="0" w:space="0" w:color="auto"/>
      </w:divBdr>
    </w:div>
    <w:div w:id="105660730">
      <w:bodyDiv w:val="1"/>
      <w:marLeft w:val="0"/>
      <w:marRight w:val="0"/>
      <w:marTop w:val="0"/>
      <w:marBottom w:val="0"/>
      <w:divBdr>
        <w:top w:val="none" w:sz="0" w:space="0" w:color="auto"/>
        <w:left w:val="none" w:sz="0" w:space="0" w:color="auto"/>
        <w:bottom w:val="none" w:sz="0" w:space="0" w:color="auto"/>
        <w:right w:val="none" w:sz="0" w:space="0" w:color="auto"/>
      </w:divBdr>
    </w:div>
    <w:div w:id="108211326">
      <w:bodyDiv w:val="1"/>
      <w:marLeft w:val="0"/>
      <w:marRight w:val="0"/>
      <w:marTop w:val="0"/>
      <w:marBottom w:val="0"/>
      <w:divBdr>
        <w:top w:val="none" w:sz="0" w:space="0" w:color="auto"/>
        <w:left w:val="none" w:sz="0" w:space="0" w:color="auto"/>
        <w:bottom w:val="none" w:sz="0" w:space="0" w:color="auto"/>
        <w:right w:val="none" w:sz="0" w:space="0" w:color="auto"/>
      </w:divBdr>
    </w:div>
    <w:div w:id="112945916">
      <w:bodyDiv w:val="1"/>
      <w:marLeft w:val="0"/>
      <w:marRight w:val="0"/>
      <w:marTop w:val="0"/>
      <w:marBottom w:val="0"/>
      <w:divBdr>
        <w:top w:val="none" w:sz="0" w:space="0" w:color="auto"/>
        <w:left w:val="none" w:sz="0" w:space="0" w:color="auto"/>
        <w:bottom w:val="none" w:sz="0" w:space="0" w:color="auto"/>
        <w:right w:val="none" w:sz="0" w:space="0" w:color="auto"/>
      </w:divBdr>
    </w:div>
    <w:div w:id="219901933">
      <w:bodyDiv w:val="1"/>
      <w:marLeft w:val="0"/>
      <w:marRight w:val="0"/>
      <w:marTop w:val="0"/>
      <w:marBottom w:val="0"/>
      <w:divBdr>
        <w:top w:val="none" w:sz="0" w:space="0" w:color="auto"/>
        <w:left w:val="none" w:sz="0" w:space="0" w:color="auto"/>
        <w:bottom w:val="none" w:sz="0" w:space="0" w:color="auto"/>
        <w:right w:val="none" w:sz="0" w:space="0" w:color="auto"/>
      </w:divBdr>
    </w:div>
    <w:div w:id="253903154">
      <w:bodyDiv w:val="1"/>
      <w:marLeft w:val="0"/>
      <w:marRight w:val="0"/>
      <w:marTop w:val="0"/>
      <w:marBottom w:val="0"/>
      <w:divBdr>
        <w:top w:val="none" w:sz="0" w:space="0" w:color="auto"/>
        <w:left w:val="none" w:sz="0" w:space="0" w:color="auto"/>
        <w:bottom w:val="none" w:sz="0" w:space="0" w:color="auto"/>
        <w:right w:val="none" w:sz="0" w:space="0" w:color="auto"/>
      </w:divBdr>
    </w:div>
    <w:div w:id="266431606">
      <w:bodyDiv w:val="1"/>
      <w:marLeft w:val="0"/>
      <w:marRight w:val="0"/>
      <w:marTop w:val="0"/>
      <w:marBottom w:val="0"/>
      <w:divBdr>
        <w:top w:val="none" w:sz="0" w:space="0" w:color="auto"/>
        <w:left w:val="none" w:sz="0" w:space="0" w:color="auto"/>
        <w:bottom w:val="none" w:sz="0" w:space="0" w:color="auto"/>
        <w:right w:val="none" w:sz="0" w:space="0" w:color="auto"/>
      </w:divBdr>
    </w:div>
    <w:div w:id="266812361">
      <w:bodyDiv w:val="1"/>
      <w:marLeft w:val="0"/>
      <w:marRight w:val="0"/>
      <w:marTop w:val="0"/>
      <w:marBottom w:val="0"/>
      <w:divBdr>
        <w:top w:val="none" w:sz="0" w:space="0" w:color="auto"/>
        <w:left w:val="none" w:sz="0" w:space="0" w:color="auto"/>
        <w:bottom w:val="none" w:sz="0" w:space="0" w:color="auto"/>
        <w:right w:val="none" w:sz="0" w:space="0" w:color="auto"/>
      </w:divBdr>
    </w:div>
    <w:div w:id="280110796">
      <w:bodyDiv w:val="1"/>
      <w:marLeft w:val="0"/>
      <w:marRight w:val="0"/>
      <w:marTop w:val="0"/>
      <w:marBottom w:val="0"/>
      <w:divBdr>
        <w:top w:val="none" w:sz="0" w:space="0" w:color="auto"/>
        <w:left w:val="none" w:sz="0" w:space="0" w:color="auto"/>
        <w:bottom w:val="none" w:sz="0" w:space="0" w:color="auto"/>
        <w:right w:val="none" w:sz="0" w:space="0" w:color="auto"/>
      </w:divBdr>
    </w:div>
    <w:div w:id="281495360">
      <w:bodyDiv w:val="1"/>
      <w:marLeft w:val="0"/>
      <w:marRight w:val="0"/>
      <w:marTop w:val="0"/>
      <w:marBottom w:val="0"/>
      <w:divBdr>
        <w:top w:val="none" w:sz="0" w:space="0" w:color="auto"/>
        <w:left w:val="none" w:sz="0" w:space="0" w:color="auto"/>
        <w:bottom w:val="none" w:sz="0" w:space="0" w:color="auto"/>
        <w:right w:val="none" w:sz="0" w:space="0" w:color="auto"/>
      </w:divBdr>
    </w:div>
    <w:div w:id="367217468">
      <w:bodyDiv w:val="1"/>
      <w:marLeft w:val="0"/>
      <w:marRight w:val="0"/>
      <w:marTop w:val="0"/>
      <w:marBottom w:val="0"/>
      <w:divBdr>
        <w:top w:val="none" w:sz="0" w:space="0" w:color="auto"/>
        <w:left w:val="none" w:sz="0" w:space="0" w:color="auto"/>
        <w:bottom w:val="none" w:sz="0" w:space="0" w:color="auto"/>
        <w:right w:val="none" w:sz="0" w:space="0" w:color="auto"/>
      </w:divBdr>
    </w:div>
    <w:div w:id="385879357">
      <w:bodyDiv w:val="1"/>
      <w:marLeft w:val="0"/>
      <w:marRight w:val="0"/>
      <w:marTop w:val="0"/>
      <w:marBottom w:val="0"/>
      <w:divBdr>
        <w:top w:val="none" w:sz="0" w:space="0" w:color="auto"/>
        <w:left w:val="none" w:sz="0" w:space="0" w:color="auto"/>
        <w:bottom w:val="none" w:sz="0" w:space="0" w:color="auto"/>
        <w:right w:val="none" w:sz="0" w:space="0" w:color="auto"/>
      </w:divBdr>
    </w:div>
    <w:div w:id="403069419">
      <w:bodyDiv w:val="1"/>
      <w:marLeft w:val="0"/>
      <w:marRight w:val="0"/>
      <w:marTop w:val="0"/>
      <w:marBottom w:val="0"/>
      <w:divBdr>
        <w:top w:val="none" w:sz="0" w:space="0" w:color="auto"/>
        <w:left w:val="none" w:sz="0" w:space="0" w:color="auto"/>
        <w:bottom w:val="none" w:sz="0" w:space="0" w:color="auto"/>
        <w:right w:val="none" w:sz="0" w:space="0" w:color="auto"/>
      </w:divBdr>
    </w:div>
    <w:div w:id="411970656">
      <w:bodyDiv w:val="1"/>
      <w:marLeft w:val="0"/>
      <w:marRight w:val="0"/>
      <w:marTop w:val="0"/>
      <w:marBottom w:val="0"/>
      <w:divBdr>
        <w:top w:val="none" w:sz="0" w:space="0" w:color="auto"/>
        <w:left w:val="none" w:sz="0" w:space="0" w:color="auto"/>
        <w:bottom w:val="none" w:sz="0" w:space="0" w:color="auto"/>
        <w:right w:val="none" w:sz="0" w:space="0" w:color="auto"/>
      </w:divBdr>
    </w:div>
    <w:div w:id="439422023">
      <w:bodyDiv w:val="1"/>
      <w:marLeft w:val="0"/>
      <w:marRight w:val="0"/>
      <w:marTop w:val="0"/>
      <w:marBottom w:val="0"/>
      <w:divBdr>
        <w:top w:val="none" w:sz="0" w:space="0" w:color="auto"/>
        <w:left w:val="none" w:sz="0" w:space="0" w:color="auto"/>
        <w:bottom w:val="none" w:sz="0" w:space="0" w:color="auto"/>
        <w:right w:val="none" w:sz="0" w:space="0" w:color="auto"/>
      </w:divBdr>
    </w:div>
    <w:div w:id="533230547">
      <w:bodyDiv w:val="1"/>
      <w:marLeft w:val="0"/>
      <w:marRight w:val="0"/>
      <w:marTop w:val="0"/>
      <w:marBottom w:val="0"/>
      <w:divBdr>
        <w:top w:val="none" w:sz="0" w:space="0" w:color="auto"/>
        <w:left w:val="none" w:sz="0" w:space="0" w:color="auto"/>
        <w:bottom w:val="none" w:sz="0" w:space="0" w:color="auto"/>
        <w:right w:val="none" w:sz="0" w:space="0" w:color="auto"/>
      </w:divBdr>
    </w:div>
    <w:div w:id="562299850">
      <w:bodyDiv w:val="1"/>
      <w:marLeft w:val="0"/>
      <w:marRight w:val="0"/>
      <w:marTop w:val="0"/>
      <w:marBottom w:val="0"/>
      <w:divBdr>
        <w:top w:val="none" w:sz="0" w:space="0" w:color="auto"/>
        <w:left w:val="none" w:sz="0" w:space="0" w:color="auto"/>
        <w:bottom w:val="none" w:sz="0" w:space="0" w:color="auto"/>
        <w:right w:val="none" w:sz="0" w:space="0" w:color="auto"/>
      </w:divBdr>
    </w:div>
    <w:div w:id="593174646">
      <w:bodyDiv w:val="1"/>
      <w:marLeft w:val="0"/>
      <w:marRight w:val="0"/>
      <w:marTop w:val="0"/>
      <w:marBottom w:val="0"/>
      <w:divBdr>
        <w:top w:val="none" w:sz="0" w:space="0" w:color="auto"/>
        <w:left w:val="none" w:sz="0" w:space="0" w:color="auto"/>
        <w:bottom w:val="none" w:sz="0" w:space="0" w:color="auto"/>
        <w:right w:val="none" w:sz="0" w:space="0" w:color="auto"/>
      </w:divBdr>
    </w:div>
    <w:div w:id="608005567">
      <w:bodyDiv w:val="1"/>
      <w:marLeft w:val="0"/>
      <w:marRight w:val="0"/>
      <w:marTop w:val="0"/>
      <w:marBottom w:val="0"/>
      <w:divBdr>
        <w:top w:val="none" w:sz="0" w:space="0" w:color="auto"/>
        <w:left w:val="none" w:sz="0" w:space="0" w:color="auto"/>
        <w:bottom w:val="none" w:sz="0" w:space="0" w:color="auto"/>
        <w:right w:val="none" w:sz="0" w:space="0" w:color="auto"/>
      </w:divBdr>
    </w:div>
    <w:div w:id="664433411">
      <w:bodyDiv w:val="1"/>
      <w:marLeft w:val="0"/>
      <w:marRight w:val="0"/>
      <w:marTop w:val="0"/>
      <w:marBottom w:val="0"/>
      <w:divBdr>
        <w:top w:val="none" w:sz="0" w:space="0" w:color="auto"/>
        <w:left w:val="none" w:sz="0" w:space="0" w:color="auto"/>
        <w:bottom w:val="none" w:sz="0" w:space="0" w:color="auto"/>
        <w:right w:val="none" w:sz="0" w:space="0" w:color="auto"/>
      </w:divBdr>
    </w:div>
    <w:div w:id="689255797">
      <w:bodyDiv w:val="1"/>
      <w:marLeft w:val="0"/>
      <w:marRight w:val="0"/>
      <w:marTop w:val="0"/>
      <w:marBottom w:val="0"/>
      <w:divBdr>
        <w:top w:val="none" w:sz="0" w:space="0" w:color="auto"/>
        <w:left w:val="none" w:sz="0" w:space="0" w:color="auto"/>
        <w:bottom w:val="none" w:sz="0" w:space="0" w:color="auto"/>
        <w:right w:val="none" w:sz="0" w:space="0" w:color="auto"/>
      </w:divBdr>
    </w:div>
    <w:div w:id="692418487">
      <w:bodyDiv w:val="1"/>
      <w:marLeft w:val="0"/>
      <w:marRight w:val="0"/>
      <w:marTop w:val="0"/>
      <w:marBottom w:val="0"/>
      <w:divBdr>
        <w:top w:val="none" w:sz="0" w:space="0" w:color="auto"/>
        <w:left w:val="none" w:sz="0" w:space="0" w:color="auto"/>
        <w:bottom w:val="none" w:sz="0" w:space="0" w:color="auto"/>
        <w:right w:val="none" w:sz="0" w:space="0" w:color="auto"/>
      </w:divBdr>
    </w:div>
    <w:div w:id="695544439">
      <w:bodyDiv w:val="1"/>
      <w:marLeft w:val="0"/>
      <w:marRight w:val="0"/>
      <w:marTop w:val="0"/>
      <w:marBottom w:val="0"/>
      <w:divBdr>
        <w:top w:val="none" w:sz="0" w:space="0" w:color="auto"/>
        <w:left w:val="none" w:sz="0" w:space="0" w:color="auto"/>
        <w:bottom w:val="none" w:sz="0" w:space="0" w:color="auto"/>
        <w:right w:val="none" w:sz="0" w:space="0" w:color="auto"/>
      </w:divBdr>
    </w:div>
    <w:div w:id="698045380">
      <w:bodyDiv w:val="1"/>
      <w:marLeft w:val="0"/>
      <w:marRight w:val="0"/>
      <w:marTop w:val="0"/>
      <w:marBottom w:val="0"/>
      <w:divBdr>
        <w:top w:val="none" w:sz="0" w:space="0" w:color="auto"/>
        <w:left w:val="none" w:sz="0" w:space="0" w:color="auto"/>
        <w:bottom w:val="none" w:sz="0" w:space="0" w:color="auto"/>
        <w:right w:val="none" w:sz="0" w:space="0" w:color="auto"/>
      </w:divBdr>
    </w:div>
    <w:div w:id="698549149">
      <w:bodyDiv w:val="1"/>
      <w:marLeft w:val="0"/>
      <w:marRight w:val="0"/>
      <w:marTop w:val="0"/>
      <w:marBottom w:val="0"/>
      <w:divBdr>
        <w:top w:val="none" w:sz="0" w:space="0" w:color="auto"/>
        <w:left w:val="none" w:sz="0" w:space="0" w:color="auto"/>
        <w:bottom w:val="none" w:sz="0" w:space="0" w:color="auto"/>
        <w:right w:val="none" w:sz="0" w:space="0" w:color="auto"/>
      </w:divBdr>
    </w:div>
    <w:div w:id="779030921">
      <w:bodyDiv w:val="1"/>
      <w:marLeft w:val="0"/>
      <w:marRight w:val="0"/>
      <w:marTop w:val="0"/>
      <w:marBottom w:val="0"/>
      <w:divBdr>
        <w:top w:val="none" w:sz="0" w:space="0" w:color="auto"/>
        <w:left w:val="none" w:sz="0" w:space="0" w:color="auto"/>
        <w:bottom w:val="none" w:sz="0" w:space="0" w:color="auto"/>
        <w:right w:val="none" w:sz="0" w:space="0" w:color="auto"/>
      </w:divBdr>
    </w:div>
    <w:div w:id="797802033">
      <w:bodyDiv w:val="1"/>
      <w:marLeft w:val="0"/>
      <w:marRight w:val="0"/>
      <w:marTop w:val="0"/>
      <w:marBottom w:val="0"/>
      <w:divBdr>
        <w:top w:val="none" w:sz="0" w:space="0" w:color="auto"/>
        <w:left w:val="none" w:sz="0" w:space="0" w:color="auto"/>
        <w:bottom w:val="none" w:sz="0" w:space="0" w:color="auto"/>
        <w:right w:val="none" w:sz="0" w:space="0" w:color="auto"/>
      </w:divBdr>
    </w:div>
    <w:div w:id="798492806">
      <w:bodyDiv w:val="1"/>
      <w:marLeft w:val="0"/>
      <w:marRight w:val="0"/>
      <w:marTop w:val="0"/>
      <w:marBottom w:val="0"/>
      <w:divBdr>
        <w:top w:val="none" w:sz="0" w:space="0" w:color="auto"/>
        <w:left w:val="none" w:sz="0" w:space="0" w:color="auto"/>
        <w:bottom w:val="none" w:sz="0" w:space="0" w:color="auto"/>
        <w:right w:val="none" w:sz="0" w:space="0" w:color="auto"/>
      </w:divBdr>
    </w:div>
    <w:div w:id="821387501">
      <w:bodyDiv w:val="1"/>
      <w:marLeft w:val="0"/>
      <w:marRight w:val="0"/>
      <w:marTop w:val="0"/>
      <w:marBottom w:val="0"/>
      <w:divBdr>
        <w:top w:val="none" w:sz="0" w:space="0" w:color="auto"/>
        <w:left w:val="none" w:sz="0" w:space="0" w:color="auto"/>
        <w:bottom w:val="none" w:sz="0" w:space="0" w:color="auto"/>
        <w:right w:val="none" w:sz="0" w:space="0" w:color="auto"/>
      </w:divBdr>
    </w:div>
    <w:div w:id="841551362">
      <w:bodyDiv w:val="1"/>
      <w:marLeft w:val="0"/>
      <w:marRight w:val="0"/>
      <w:marTop w:val="0"/>
      <w:marBottom w:val="0"/>
      <w:divBdr>
        <w:top w:val="none" w:sz="0" w:space="0" w:color="auto"/>
        <w:left w:val="none" w:sz="0" w:space="0" w:color="auto"/>
        <w:bottom w:val="none" w:sz="0" w:space="0" w:color="auto"/>
        <w:right w:val="none" w:sz="0" w:space="0" w:color="auto"/>
      </w:divBdr>
    </w:div>
    <w:div w:id="842203821">
      <w:bodyDiv w:val="1"/>
      <w:marLeft w:val="0"/>
      <w:marRight w:val="0"/>
      <w:marTop w:val="0"/>
      <w:marBottom w:val="0"/>
      <w:divBdr>
        <w:top w:val="none" w:sz="0" w:space="0" w:color="auto"/>
        <w:left w:val="none" w:sz="0" w:space="0" w:color="auto"/>
        <w:bottom w:val="none" w:sz="0" w:space="0" w:color="auto"/>
        <w:right w:val="none" w:sz="0" w:space="0" w:color="auto"/>
      </w:divBdr>
    </w:div>
    <w:div w:id="875502760">
      <w:bodyDiv w:val="1"/>
      <w:marLeft w:val="0"/>
      <w:marRight w:val="0"/>
      <w:marTop w:val="0"/>
      <w:marBottom w:val="0"/>
      <w:divBdr>
        <w:top w:val="none" w:sz="0" w:space="0" w:color="auto"/>
        <w:left w:val="none" w:sz="0" w:space="0" w:color="auto"/>
        <w:bottom w:val="none" w:sz="0" w:space="0" w:color="auto"/>
        <w:right w:val="none" w:sz="0" w:space="0" w:color="auto"/>
      </w:divBdr>
    </w:div>
    <w:div w:id="887103822">
      <w:bodyDiv w:val="1"/>
      <w:marLeft w:val="0"/>
      <w:marRight w:val="0"/>
      <w:marTop w:val="0"/>
      <w:marBottom w:val="0"/>
      <w:divBdr>
        <w:top w:val="none" w:sz="0" w:space="0" w:color="auto"/>
        <w:left w:val="none" w:sz="0" w:space="0" w:color="auto"/>
        <w:bottom w:val="none" w:sz="0" w:space="0" w:color="auto"/>
        <w:right w:val="none" w:sz="0" w:space="0" w:color="auto"/>
      </w:divBdr>
    </w:div>
    <w:div w:id="907501039">
      <w:bodyDiv w:val="1"/>
      <w:marLeft w:val="0"/>
      <w:marRight w:val="0"/>
      <w:marTop w:val="0"/>
      <w:marBottom w:val="0"/>
      <w:divBdr>
        <w:top w:val="none" w:sz="0" w:space="0" w:color="auto"/>
        <w:left w:val="none" w:sz="0" w:space="0" w:color="auto"/>
        <w:bottom w:val="none" w:sz="0" w:space="0" w:color="auto"/>
        <w:right w:val="none" w:sz="0" w:space="0" w:color="auto"/>
      </w:divBdr>
    </w:div>
    <w:div w:id="907686788">
      <w:bodyDiv w:val="1"/>
      <w:marLeft w:val="0"/>
      <w:marRight w:val="0"/>
      <w:marTop w:val="0"/>
      <w:marBottom w:val="0"/>
      <w:divBdr>
        <w:top w:val="none" w:sz="0" w:space="0" w:color="auto"/>
        <w:left w:val="none" w:sz="0" w:space="0" w:color="auto"/>
        <w:bottom w:val="none" w:sz="0" w:space="0" w:color="auto"/>
        <w:right w:val="none" w:sz="0" w:space="0" w:color="auto"/>
      </w:divBdr>
    </w:div>
    <w:div w:id="915476811">
      <w:bodyDiv w:val="1"/>
      <w:marLeft w:val="0"/>
      <w:marRight w:val="0"/>
      <w:marTop w:val="0"/>
      <w:marBottom w:val="0"/>
      <w:divBdr>
        <w:top w:val="none" w:sz="0" w:space="0" w:color="auto"/>
        <w:left w:val="none" w:sz="0" w:space="0" w:color="auto"/>
        <w:bottom w:val="none" w:sz="0" w:space="0" w:color="auto"/>
        <w:right w:val="none" w:sz="0" w:space="0" w:color="auto"/>
      </w:divBdr>
    </w:div>
    <w:div w:id="918177527">
      <w:bodyDiv w:val="1"/>
      <w:marLeft w:val="0"/>
      <w:marRight w:val="0"/>
      <w:marTop w:val="0"/>
      <w:marBottom w:val="0"/>
      <w:divBdr>
        <w:top w:val="none" w:sz="0" w:space="0" w:color="auto"/>
        <w:left w:val="none" w:sz="0" w:space="0" w:color="auto"/>
        <w:bottom w:val="none" w:sz="0" w:space="0" w:color="auto"/>
        <w:right w:val="none" w:sz="0" w:space="0" w:color="auto"/>
      </w:divBdr>
    </w:div>
    <w:div w:id="936063173">
      <w:bodyDiv w:val="1"/>
      <w:marLeft w:val="0"/>
      <w:marRight w:val="0"/>
      <w:marTop w:val="0"/>
      <w:marBottom w:val="0"/>
      <w:divBdr>
        <w:top w:val="none" w:sz="0" w:space="0" w:color="auto"/>
        <w:left w:val="none" w:sz="0" w:space="0" w:color="auto"/>
        <w:bottom w:val="none" w:sz="0" w:space="0" w:color="auto"/>
        <w:right w:val="none" w:sz="0" w:space="0" w:color="auto"/>
      </w:divBdr>
    </w:div>
    <w:div w:id="949628859">
      <w:bodyDiv w:val="1"/>
      <w:marLeft w:val="0"/>
      <w:marRight w:val="0"/>
      <w:marTop w:val="0"/>
      <w:marBottom w:val="0"/>
      <w:divBdr>
        <w:top w:val="none" w:sz="0" w:space="0" w:color="auto"/>
        <w:left w:val="none" w:sz="0" w:space="0" w:color="auto"/>
        <w:bottom w:val="none" w:sz="0" w:space="0" w:color="auto"/>
        <w:right w:val="none" w:sz="0" w:space="0" w:color="auto"/>
      </w:divBdr>
    </w:div>
    <w:div w:id="980425102">
      <w:bodyDiv w:val="1"/>
      <w:marLeft w:val="0"/>
      <w:marRight w:val="0"/>
      <w:marTop w:val="0"/>
      <w:marBottom w:val="0"/>
      <w:divBdr>
        <w:top w:val="none" w:sz="0" w:space="0" w:color="auto"/>
        <w:left w:val="none" w:sz="0" w:space="0" w:color="auto"/>
        <w:bottom w:val="none" w:sz="0" w:space="0" w:color="auto"/>
        <w:right w:val="none" w:sz="0" w:space="0" w:color="auto"/>
      </w:divBdr>
    </w:div>
    <w:div w:id="992640953">
      <w:bodyDiv w:val="1"/>
      <w:marLeft w:val="0"/>
      <w:marRight w:val="0"/>
      <w:marTop w:val="0"/>
      <w:marBottom w:val="0"/>
      <w:divBdr>
        <w:top w:val="none" w:sz="0" w:space="0" w:color="auto"/>
        <w:left w:val="none" w:sz="0" w:space="0" w:color="auto"/>
        <w:bottom w:val="none" w:sz="0" w:space="0" w:color="auto"/>
        <w:right w:val="none" w:sz="0" w:space="0" w:color="auto"/>
      </w:divBdr>
    </w:div>
    <w:div w:id="1030767761">
      <w:bodyDiv w:val="1"/>
      <w:marLeft w:val="0"/>
      <w:marRight w:val="0"/>
      <w:marTop w:val="0"/>
      <w:marBottom w:val="0"/>
      <w:divBdr>
        <w:top w:val="none" w:sz="0" w:space="0" w:color="auto"/>
        <w:left w:val="none" w:sz="0" w:space="0" w:color="auto"/>
        <w:bottom w:val="none" w:sz="0" w:space="0" w:color="auto"/>
        <w:right w:val="none" w:sz="0" w:space="0" w:color="auto"/>
      </w:divBdr>
    </w:div>
    <w:div w:id="1036999758">
      <w:bodyDiv w:val="1"/>
      <w:marLeft w:val="0"/>
      <w:marRight w:val="0"/>
      <w:marTop w:val="0"/>
      <w:marBottom w:val="0"/>
      <w:divBdr>
        <w:top w:val="none" w:sz="0" w:space="0" w:color="auto"/>
        <w:left w:val="none" w:sz="0" w:space="0" w:color="auto"/>
        <w:bottom w:val="none" w:sz="0" w:space="0" w:color="auto"/>
        <w:right w:val="none" w:sz="0" w:space="0" w:color="auto"/>
      </w:divBdr>
    </w:div>
    <w:div w:id="1089352727">
      <w:bodyDiv w:val="1"/>
      <w:marLeft w:val="0"/>
      <w:marRight w:val="0"/>
      <w:marTop w:val="0"/>
      <w:marBottom w:val="0"/>
      <w:divBdr>
        <w:top w:val="none" w:sz="0" w:space="0" w:color="auto"/>
        <w:left w:val="none" w:sz="0" w:space="0" w:color="auto"/>
        <w:bottom w:val="none" w:sz="0" w:space="0" w:color="auto"/>
        <w:right w:val="none" w:sz="0" w:space="0" w:color="auto"/>
      </w:divBdr>
    </w:div>
    <w:div w:id="1105804834">
      <w:bodyDiv w:val="1"/>
      <w:marLeft w:val="0"/>
      <w:marRight w:val="0"/>
      <w:marTop w:val="0"/>
      <w:marBottom w:val="0"/>
      <w:divBdr>
        <w:top w:val="none" w:sz="0" w:space="0" w:color="auto"/>
        <w:left w:val="none" w:sz="0" w:space="0" w:color="auto"/>
        <w:bottom w:val="none" w:sz="0" w:space="0" w:color="auto"/>
        <w:right w:val="none" w:sz="0" w:space="0" w:color="auto"/>
      </w:divBdr>
    </w:div>
    <w:div w:id="1136724497">
      <w:bodyDiv w:val="1"/>
      <w:marLeft w:val="0"/>
      <w:marRight w:val="0"/>
      <w:marTop w:val="0"/>
      <w:marBottom w:val="0"/>
      <w:divBdr>
        <w:top w:val="none" w:sz="0" w:space="0" w:color="auto"/>
        <w:left w:val="none" w:sz="0" w:space="0" w:color="auto"/>
        <w:bottom w:val="none" w:sz="0" w:space="0" w:color="auto"/>
        <w:right w:val="none" w:sz="0" w:space="0" w:color="auto"/>
      </w:divBdr>
    </w:div>
    <w:div w:id="1155218335">
      <w:bodyDiv w:val="1"/>
      <w:marLeft w:val="0"/>
      <w:marRight w:val="0"/>
      <w:marTop w:val="0"/>
      <w:marBottom w:val="0"/>
      <w:divBdr>
        <w:top w:val="none" w:sz="0" w:space="0" w:color="auto"/>
        <w:left w:val="none" w:sz="0" w:space="0" w:color="auto"/>
        <w:bottom w:val="none" w:sz="0" w:space="0" w:color="auto"/>
        <w:right w:val="none" w:sz="0" w:space="0" w:color="auto"/>
      </w:divBdr>
    </w:div>
    <w:div w:id="1157695829">
      <w:bodyDiv w:val="1"/>
      <w:marLeft w:val="0"/>
      <w:marRight w:val="0"/>
      <w:marTop w:val="0"/>
      <w:marBottom w:val="0"/>
      <w:divBdr>
        <w:top w:val="none" w:sz="0" w:space="0" w:color="auto"/>
        <w:left w:val="none" w:sz="0" w:space="0" w:color="auto"/>
        <w:bottom w:val="none" w:sz="0" w:space="0" w:color="auto"/>
        <w:right w:val="none" w:sz="0" w:space="0" w:color="auto"/>
      </w:divBdr>
    </w:div>
    <w:div w:id="1177035718">
      <w:bodyDiv w:val="1"/>
      <w:marLeft w:val="0"/>
      <w:marRight w:val="0"/>
      <w:marTop w:val="0"/>
      <w:marBottom w:val="0"/>
      <w:divBdr>
        <w:top w:val="none" w:sz="0" w:space="0" w:color="auto"/>
        <w:left w:val="none" w:sz="0" w:space="0" w:color="auto"/>
        <w:bottom w:val="none" w:sz="0" w:space="0" w:color="auto"/>
        <w:right w:val="none" w:sz="0" w:space="0" w:color="auto"/>
      </w:divBdr>
    </w:div>
    <w:div w:id="1229802416">
      <w:bodyDiv w:val="1"/>
      <w:marLeft w:val="0"/>
      <w:marRight w:val="0"/>
      <w:marTop w:val="0"/>
      <w:marBottom w:val="0"/>
      <w:divBdr>
        <w:top w:val="none" w:sz="0" w:space="0" w:color="auto"/>
        <w:left w:val="none" w:sz="0" w:space="0" w:color="auto"/>
        <w:bottom w:val="none" w:sz="0" w:space="0" w:color="auto"/>
        <w:right w:val="none" w:sz="0" w:space="0" w:color="auto"/>
      </w:divBdr>
    </w:div>
    <w:div w:id="1231578700">
      <w:bodyDiv w:val="1"/>
      <w:marLeft w:val="0"/>
      <w:marRight w:val="0"/>
      <w:marTop w:val="0"/>
      <w:marBottom w:val="0"/>
      <w:divBdr>
        <w:top w:val="none" w:sz="0" w:space="0" w:color="auto"/>
        <w:left w:val="none" w:sz="0" w:space="0" w:color="auto"/>
        <w:bottom w:val="none" w:sz="0" w:space="0" w:color="auto"/>
        <w:right w:val="none" w:sz="0" w:space="0" w:color="auto"/>
      </w:divBdr>
    </w:div>
    <w:div w:id="1244991398">
      <w:bodyDiv w:val="1"/>
      <w:marLeft w:val="0"/>
      <w:marRight w:val="0"/>
      <w:marTop w:val="0"/>
      <w:marBottom w:val="0"/>
      <w:divBdr>
        <w:top w:val="none" w:sz="0" w:space="0" w:color="auto"/>
        <w:left w:val="none" w:sz="0" w:space="0" w:color="auto"/>
        <w:bottom w:val="none" w:sz="0" w:space="0" w:color="auto"/>
        <w:right w:val="none" w:sz="0" w:space="0" w:color="auto"/>
      </w:divBdr>
    </w:div>
    <w:div w:id="1292982208">
      <w:bodyDiv w:val="1"/>
      <w:marLeft w:val="0"/>
      <w:marRight w:val="0"/>
      <w:marTop w:val="0"/>
      <w:marBottom w:val="0"/>
      <w:divBdr>
        <w:top w:val="none" w:sz="0" w:space="0" w:color="auto"/>
        <w:left w:val="none" w:sz="0" w:space="0" w:color="auto"/>
        <w:bottom w:val="none" w:sz="0" w:space="0" w:color="auto"/>
        <w:right w:val="none" w:sz="0" w:space="0" w:color="auto"/>
      </w:divBdr>
    </w:div>
    <w:div w:id="1313220319">
      <w:bodyDiv w:val="1"/>
      <w:marLeft w:val="0"/>
      <w:marRight w:val="0"/>
      <w:marTop w:val="0"/>
      <w:marBottom w:val="0"/>
      <w:divBdr>
        <w:top w:val="none" w:sz="0" w:space="0" w:color="auto"/>
        <w:left w:val="none" w:sz="0" w:space="0" w:color="auto"/>
        <w:bottom w:val="none" w:sz="0" w:space="0" w:color="auto"/>
        <w:right w:val="none" w:sz="0" w:space="0" w:color="auto"/>
      </w:divBdr>
    </w:div>
    <w:div w:id="1320111564">
      <w:bodyDiv w:val="1"/>
      <w:marLeft w:val="0"/>
      <w:marRight w:val="0"/>
      <w:marTop w:val="0"/>
      <w:marBottom w:val="0"/>
      <w:divBdr>
        <w:top w:val="none" w:sz="0" w:space="0" w:color="auto"/>
        <w:left w:val="none" w:sz="0" w:space="0" w:color="auto"/>
        <w:bottom w:val="none" w:sz="0" w:space="0" w:color="auto"/>
        <w:right w:val="none" w:sz="0" w:space="0" w:color="auto"/>
      </w:divBdr>
    </w:div>
    <w:div w:id="1331955653">
      <w:bodyDiv w:val="1"/>
      <w:marLeft w:val="0"/>
      <w:marRight w:val="0"/>
      <w:marTop w:val="0"/>
      <w:marBottom w:val="0"/>
      <w:divBdr>
        <w:top w:val="none" w:sz="0" w:space="0" w:color="auto"/>
        <w:left w:val="none" w:sz="0" w:space="0" w:color="auto"/>
        <w:bottom w:val="none" w:sz="0" w:space="0" w:color="auto"/>
        <w:right w:val="none" w:sz="0" w:space="0" w:color="auto"/>
      </w:divBdr>
    </w:div>
    <w:div w:id="1332832755">
      <w:bodyDiv w:val="1"/>
      <w:marLeft w:val="0"/>
      <w:marRight w:val="0"/>
      <w:marTop w:val="0"/>
      <w:marBottom w:val="0"/>
      <w:divBdr>
        <w:top w:val="none" w:sz="0" w:space="0" w:color="auto"/>
        <w:left w:val="none" w:sz="0" w:space="0" w:color="auto"/>
        <w:bottom w:val="none" w:sz="0" w:space="0" w:color="auto"/>
        <w:right w:val="none" w:sz="0" w:space="0" w:color="auto"/>
      </w:divBdr>
    </w:div>
    <w:div w:id="1338732738">
      <w:bodyDiv w:val="1"/>
      <w:marLeft w:val="0"/>
      <w:marRight w:val="0"/>
      <w:marTop w:val="0"/>
      <w:marBottom w:val="0"/>
      <w:divBdr>
        <w:top w:val="none" w:sz="0" w:space="0" w:color="auto"/>
        <w:left w:val="none" w:sz="0" w:space="0" w:color="auto"/>
        <w:bottom w:val="none" w:sz="0" w:space="0" w:color="auto"/>
        <w:right w:val="none" w:sz="0" w:space="0" w:color="auto"/>
      </w:divBdr>
    </w:div>
    <w:div w:id="1341275692">
      <w:bodyDiv w:val="1"/>
      <w:marLeft w:val="0"/>
      <w:marRight w:val="0"/>
      <w:marTop w:val="0"/>
      <w:marBottom w:val="0"/>
      <w:divBdr>
        <w:top w:val="none" w:sz="0" w:space="0" w:color="auto"/>
        <w:left w:val="none" w:sz="0" w:space="0" w:color="auto"/>
        <w:bottom w:val="none" w:sz="0" w:space="0" w:color="auto"/>
        <w:right w:val="none" w:sz="0" w:space="0" w:color="auto"/>
      </w:divBdr>
    </w:div>
    <w:div w:id="1352880627">
      <w:bodyDiv w:val="1"/>
      <w:marLeft w:val="0"/>
      <w:marRight w:val="0"/>
      <w:marTop w:val="0"/>
      <w:marBottom w:val="0"/>
      <w:divBdr>
        <w:top w:val="none" w:sz="0" w:space="0" w:color="auto"/>
        <w:left w:val="none" w:sz="0" w:space="0" w:color="auto"/>
        <w:bottom w:val="none" w:sz="0" w:space="0" w:color="auto"/>
        <w:right w:val="none" w:sz="0" w:space="0" w:color="auto"/>
      </w:divBdr>
    </w:div>
    <w:div w:id="1377004173">
      <w:bodyDiv w:val="1"/>
      <w:marLeft w:val="0"/>
      <w:marRight w:val="0"/>
      <w:marTop w:val="0"/>
      <w:marBottom w:val="0"/>
      <w:divBdr>
        <w:top w:val="none" w:sz="0" w:space="0" w:color="auto"/>
        <w:left w:val="none" w:sz="0" w:space="0" w:color="auto"/>
        <w:bottom w:val="none" w:sz="0" w:space="0" w:color="auto"/>
        <w:right w:val="none" w:sz="0" w:space="0" w:color="auto"/>
      </w:divBdr>
    </w:div>
    <w:div w:id="1377312209">
      <w:bodyDiv w:val="1"/>
      <w:marLeft w:val="0"/>
      <w:marRight w:val="0"/>
      <w:marTop w:val="0"/>
      <w:marBottom w:val="0"/>
      <w:divBdr>
        <w:top w:val="none" w:sz="0" w:space="0" w:color="auto"/>
        <w:left w:val="none" w:sz="0" w:space="0" w:color="auto"/>
        <w:bottom w:val="none" w:sz="0" w:space="0" w:color="auto"/>
        <w:right w:val="none" w:sz="0" w:space="0" w:color="auto"/>
      </w:divBdr>
    </w:div>
    <w:div w:id="1402025732">
      <w:bodyDiv w:val="1"/>
      <w:marLeft w:val="0"/>
      <w:marRight w:val="0"/>
      <w:marTop w:val="0"/>
      <w:marBottom w:val="0"/>
      <w:divBdr>
        <w:top w:val="none" w:sz="0" w:space="0" w:color="auto"/>
        <w:left w:val="none" w:sz="0" w:space="0" w:color="auto"/>
        <w:bottom w:val="none" w:sz="0" w:space="0" w:color="auto"/>
        <w:right w:val="none" w:sz="0" w:space="0" w:color="auto"/>
      </w:divBdr>
    </w:div>
    <w:div w:id="1446736038">
      <w:bodyDiv w:val="1"/>
      <w:marLeft w:val="0"/>
      <w:marRight w:val="0"/>
      <w:marTop w:val="0"/>
      <w:marBottom w:val="0"/>
      <w:divBdr>
        <w:top w:val="none" w:sz="0" w:space="0" w:color="auto"/>
        <w:left w:val="none" w:sz="0" w:space="0" w:color="auto"/>
        <w:bottom w:val="none" w:sz="0" w:space="0" w:color="auto"/>
        <w:right w:val="none" w:sz="0" w:space="0" w:color="auto"/>
      </w:divBdr>
    </w:div>
    <w:div w:id="1450247202">
      <w:bodyDiv w:val="1"/>
      <w:marLeft w:val="0"/>
      <w:marRight w:val="0"/>
      <w:marTop w:val="0"/>
      <w:marBottom w:val="0"/>
      <w:divBdr>
        <w:top w:val="none" w:sz="0" w:space="0" w:color="auto"/>
        <w:left w:val="none" w:sz="0" w:space="0" w:color="auto"/>
        <w:bottom w:val="none" w:sz="0" w:space="0" w:color="auto"/>
        <w:right w:val="none" w:sz="0" w:space="0" w:color="auto"/>
      </w:divBdr>
    </w:div>
    <w:div w:id="1454127666">
      <w:bodyDiv w:val="1"/>
      <w:marLeft w:val="0"/>
      <w:marRight w:val="0"/>
      <w:marTop w:val="0"/>
      <w:marBottom w:val="0"/>
      <w:divBdr>
        <w:top w:val="none" w:sz="0" w:space="0" w:color="auto"/>
        <w:left w:val="none" w:sz="0" w:space="0" w:color="auto"/>
        <w:bottom w:val="none" w:sz="0" w:space="0" w:color="auto"/>
        <w:right w:val="none" w:sz="0" w:space="0" w:color="auto"/>
      </w:divBdr>
    </w:div>
    <w:div w:id="1463841490">
      <w:bodyDiv w:val="1"/>
      <w:marLeft w:val="0"/>
      <w:marRight w:val="0"/>
      <w:marTop w:val="0"/>
      <w:marBottom w:val="0"/>
      <w:divBdr>
        <w:top w:val="none" w:sz="0" w:space="0" w:color="auto"/>
        <w:left w:val="none" w:sz="0" w:space="0" w:color="auto"/>
        <w:bottom w:val="none" w:sz="0" w:space="0" w:color="auto"/>
        <w:right w:val="none" w:sz="0" w:space="0" w:color="auto"/>
      </w:divBdr>
    </w:div>
    <w:div w:id="1505901502">
      <w:bodyDiv w:val="1"/>
      <w:marLeft w:val="0"/>
      <w:marRight w:val="0"/>
      <w:marTop w:val="0"/>
      <w:marBottom w:val="0"/>
      <w:divBdr>
        <w:top w:val="none" w:sz="0" w:space="0" w:color="auto"/>
        <w:left w:val="none" w:sz="0" w:space="0" w:color="auto"/>
        <w:bottom w:val="none" w:sz="0" w:space="0" w:color="auto"/>
        <w:right w:val="none" w:sz="0" w:space="0" w:color="auto"/>
      </w:divBdr>
    </w:div>
    <w:div w:id="1510411946">
      <w:bodyDiv w:val="1"/>
      <w:marLeft w:val="0"/>
      <w:marRight w:val="0"/>
      <w:marTop w:val="0"/>
      <w:marBottom w:val="0"/>
      <w:divBdr>
        <w:top w:val="none" w:sz="0" w:space="0" w:color="auto"/>
        <w:left w:val="none" w:sz="0" w:space="0" w:color="auto"/>
        <w:bottom w:val="none" w:sz="0" w:space="0" w:color="auto"/>
        <w:right w:val="none" w:sz="0" w:space="0" w:color="auto"/>
      </w:divBdr>
    </w:div>
    <w:div w:id="1560094765">
      <w:bodyDiv w:val="1"/>
      <w:marLeft w:val="0"/>
      <w:marRight w:val="0"/>
      <w:marTop w:val="0"/>
      <w:marBottom w:val="0"/>
      <w:divBdr>
        <w:top w:val="none" w:sz="0" w:space="0" w:color="auto"/>
        <w:left w:val="none" w:sz="0" w:space="0" w:color="auto"/>
        <w:bottom w:val="none" w:sz="0" w:space="0" w:color="auto"/>
        <w:right w:val="none" w:sz="0" w:space="0" w:color="auto"/>
      </w:divBdr>
    </w:div>
    <w:div w:id="1573813630">
      <w:bodyDiv w:val="1"/>
      <w:marLeft w:val="0"/>
      <w:marRight w:val="0"/>
      <w:marTop w:val="0"/>
      <w:marBottom w:val="0"/>
      <w:divBdr>
        <w:top w:val="none" w:sz="0" w:space="0" w:color="auto"/>
        <w:left w:val="none" w:sz="0" w:space="0" w:color="auto"/>
        <w:bottom w:val="none" w:sz="0" w:space="0" w:color="auto"/>
        <w:right w:val="none" w:sz="0" w:space="0" w:color="auto"/>
      </w:divBdr>
    </w:div>
    <w:div w:id="1599020647">
      <w:bodyDiv w:val="1"/>
      <w:marLeft w:val="0"/>
      <w:marRight w:val="0"/>
      <w:marTop w:val="0"/>
      <w:marBottom w:val="0"/>
      <w:divBdr>
        <w:top w:val="none" w:sz="0" w:space="0" w:color="auto"/>
        <w:left w:val="none" w:sz="0" w:space="0" w:color="auto"/>
        <w:bottom w:val="none" w:sz="0" w:space="0" w:color="auto"/>
        <w:right w:val="none" w:sz="0" w:space="0" w:color="auto"/>
      </w:divBdr>
    </w:div>
    <w:div w:id="1686982768">
      <w:bodyDiv w:val="1"/>
      <w:marLeft w:val="0"/>
      <w:marRight w:val="0"/>
      <w:marTop w:val="0"/>
      <w:marBottom w:val="0"/>
      <w:divBdr>
        <w:top w:val="none" w:sz="0" w:space="0" w:color="auto"/>
        <w:left w:val="none" w:sz="0" w:space="0" w:color="auto"/>
        <w:bottom w:val="none" w:sz="0" w:space="0" w:color="auto"/>
        <w:right w:val="none" w:sz="0" w:space="0" w:color="auto"/>
      </w:divBdr>
    </w:div>
    <w:div w:id="1691419495">
      <w:bodyDiv w:val="1"/>
      <w:marLeft w:val="0"/>
      <w:marRight w:val="0"/>
      <w:marTop w:val="0"/>
      <w:marBottom w:val="0"/>
      <w:divBdr>
        <w:top w:val="none" w:sz="0" w:space="0" w:color="auto"/>
        <w:left w:val="none" w:sz="0" w:space="0" w:color="auto"/>
        <w:bottom w:val="none" w:sz="0" w:space="0" w:color="auto"/>
        <w:right w:val="none" w:sz="0" w:space="0" w:color="auto"/>
      </w:divBdr>
    </w:div>
    <w:div w:id="1721591303">
      <w:bodyDiv w:val="1"/>
      <w:marLeft w:val="0"/>
      <w:marRight w:val="0"/>
      <w:marTop w:val="0"/>
      <w:marBottom w:val="0"/>
      <w:divBdr>
        <w:top w:val="none" w:sz="0" w:space="0" w:color="auto"/>
        <w:left w:val="none" w:sz="0" w:space="0" w:color="auto"/>
        <w:bottom w:val="none" w:sz="0" w:space="0" w:color="auto"/>
        <w:right w:val="none" w:sz="0" w:space="0" w:color="auto"/>
      </w:divBdr>
    </w:div>
    <w:div w:id="1735004598">
      <w:bodyDiv w:val="1"/>
      <w:marLeft w:val="0"/>
      <w:marRight w:val="0"/>
      <w:marTop w:val="0"/>
      <w:marBottom w:val="0"/>
      <w:divBdr>
        <w:top w:val="none" w:sz="0" w:space="0" w:color="auto"/>
        <w:left w:val="none" w:sz="0" w:space="0" w:color="auto"/>
        <w:bottom w:val="none" w:sz="0" w:space="0" w:color="auto"/>
        <w:right w:val="none" w:sz="0" w:space="0" w:color="auto"/>
      </w:divBdr>
    </w:div>
    <w:div w:id="1766225750">
      <w:bodyDiv w:val="1"/>
      <w:marLeft w:val="0"/>
      <w:marRight w:val="0"/>
      <w:marTop w:val="0"/>
      <w:marBottom w:val="0"/>
      <w:divBdr>
        <w:top w:val="none" w:sz="0" w:space="0" w:color="auto"/>
        <w:left w:val="none" w:sz="0" w:space="0" w:color="auto"/>
        <w:bottom w:val="none" w:sz="0" w:space="0" w:color="auto"/>
        <w:right w:val="none" w:sz="0" w:space="0" w:color="auto"/>
      </w:divBdr>
    </w:div>
    <w:div w:id="1774009633">
      <w:bodyDiv w:val="1"/>
      <w:marLeft w:val="0"/>
      <w:marRight w:val="0"/>
      <w:marTop w:val="0"/>
      <w:marBottom w:val="0"/>
      <w:divBdr>
        <w:top w:val="none" w:sz="0" w:space="0" w:color="auto"/>
        <w:left w:val="none" w:sz="0" w:space="0" w:color="auto"/>
        <w:bottom w:val="none" w:sz="0" w:space="0" w:color="auto"/>
        <w:right w:val="none" w:sz="0" w:space="0" w:color="auto"/>
      </w:divBdr>
    </w:div>
    <w:div w:id="1777602327">
      <w:bodyDiv w:val="1"/>
      <w:marLeft w:val="0"/>
      <w:marRight w:val="0"/>
      <w:marTop w:val="0"/>
      <w:marBottom w:val="0"/>
      <w:divBdr>
        <w:top w:val="none" w:sz="0" w:space="0" w:color="auto"/>
        <w:left w:val="none" w:sz="0" w:space="0" w:color="auto"/>
        <w:bottom w:val="none" w:sz="0" w:space="0" w:color="auto"/>
        <w:right w:val="none" w:sz="0" w:space="0" w:color="auto"/>
      </w:divBdr>
    </w:div>
    <w:div w:id="1805660906">
      <w:bodyDiv w:val="1"/>
      <w:marLeft w:val="0"/>
      <w:marRight w:val="0"/>
      <w:marTop w:val="0"/>
      <w:marBottom w:val="0"/>
      <w:divBdr>
        <w:top w:val="none" w:sz="0" w:space="0" w:color="auto"/>
        <w:left w:val="none" w:sz="0" w:space="0" w:color="auto"/>
        <w:bottom w:val="none" w:sz="0" w:space="0" w:color="auto"/>
        <w:right w:val="none" w:sz="0" w:space="0" w:color="auto"/>
      </w:divBdr>
    </w:div>
    <w:div w:id="1940213529">
      <w:bodyDiv w:val="1"/>
      <w:marLeft w:val="0"/>
      <w:marRight w:val="0"/>
      <w:marTop w:val="0"/>
      <w:marBottom w:val="0"/>
      <w:divBdr>
        <w:top w:val="none" w:sz="0" w:space="0" w:color="auto"/>
        <w:left w:val="none" w:sz="0" w:space="0" w:color="auto"/>
        <w:bottom w:val="none" w:sz="0" w:space="0" w:color="auto"/>
        <w:right w:val="none" w:sz="0" w:space="0" w:color="auto"/>
      </w:divBdr>
    </w:div>
    <w:div w:id="1945847814">
      <w:bodyDiv w:val="1"/>
      <w:marLeft w:val="0"/>
      <w:marRight w:val="0"/>
      <w:marTop w:val="0"/>
      <w:marBottom w:val="0"/>
      <w:divBdr>
        <w:top w:val="none" w:sz="0" w:space="0" w:color="auto"/>
        <w:left w:val="none" w:sz="0" w:space="0" w:color="auto"/>
        <w:bottom w:val="none" w:sz="0" w:space="0" w:color="auto"/>
        <w:right w:val="none" w:sz="0" w:space="0" w:color="auto"/>
      </w:divBdr>
    </w:div>
    <w:div w:id="1952859288">
      <w:bodyDiv w:val="1"/>
      <w:marLeft w:val="0"/>
      <w:marRight w:val="0"/>
      <w:marTop w:val="0"/>
      <w:marBottom w:val="0"/>
      <w:divBdr>
        <w:top w:val="none" w:sz="0" w:space="0" w:color="auto"/>
        <w:left w:val="none" w:sz="0" w:space="0" w:color="auto"/>
        <w:bottom w:val="none" w:sz="0" w:space="0" w:color="auto"/>
        <w:right w:val="none" w:sz="0" w:space="0" w:color="auto"/>
      </w:divBdr>
    </w:div>
    <w:div w:id="2007587151">
      <w:bodyDiv w:val="1"/>
      <w:marLeft w:val="0"/>
      <w:marRight w:val="0"/>
      <w:marTop w:val="0"/>
      <w:marBottom w:val="0"/>
      <w:divBdr>
        <w:top w:val="none" w:sz="0" w:space="0" w:color="auto"/>
        <w:left w:val="none" w:sz="0" w:space="0" w:color="auto"/>
        <w:bottom w:val="none" w:sz="0" w:space="0" w:color="auto"/>
        <w:right w:val="none" w:sz="0" w:space="0" w:color="auto"/>
      </w:divBdr>
    </w:div>
    <w:div w:id="2016498880">
      <w:bodyDiv w:val="1"/>
      <w:marLeft w:val="0"/>
      <w:marRight w:val="0"/>
      <w:marTop w:val="0"/>
      <w:marBottom w:val="0"/>
      <w:divBdr>
        <w:top w:val="none" w:sz="0" w:space="0" w:color="auto"/>
        <w:left w:val="none" w:sz="0" w:space="0" w:color="auto"/>
        <w:bottom w:val="none" w:sz="0" w:space="0" w:color="auto"/>
        <w:right w:val="none" w:sz="0" w:space="0" w:color="auto"/>
      </w:divBdr>
    </w:div>
    <w:div w:id="2027243146">
      <w:bodyDiv w:val="1"/>
      <w:marLeft w:val="0"/>
      <w:marRight w:val="0"/>
      <w:marTop w:val="0"/>
      <w:marBottom w:val="0"/>
      <w:divBdr>
        <w:top w:val="none" w:sz="0" w:space="0" w:color="auto"/>
        <w:left w:val="none" w:sz="0" w:space="0" w:color="auto"/>
        <w:bottom w:val="none" w:sz="0" w:space="0" w:color="auto"/>
        <w:right w:val="none" w:sz="0" w:space="0" w:color="auto"/>
      </w:divBdr>
    </w:div>
    <w:div w:id="20570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E10D-3C84-4290-9F09-F2AB05AB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4686</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БАШ</vt:lpstr>
    </vt:vector>
  </TitlesOfParts>
  <Company>Семенкинская сельская Администрация</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Людмила</dc:creator>
  <cp:lastModifiedBy>User</cp:lastModifiedBy>
  <cp:revision>10</cp:revision>
  <cp:lastPrinted>2021-09-30T06:34:00Z</cp:lastPrinted>
  <dcterms:created xsi:type="dcterms:W3CDTF">2021-09-03T09:38:00Z</dcterms:created>
  <dcterms:modified xsi:type="dcterms:W3CDTF">2021-09-30T06:36:00Z</dcterms:modified>
</cp:coreProperties>
</file>