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73" w:rsidRDefault="00806C73" w:rsidP="00806C73">
      <w:pPr>
        <w:jc w:val="center"/>
      </w:pPr>
      <w:r>
        <w:t xml:space="preserve">Анализ обращений граждан по  сельскому поселению </w:t>
      </w:r>
    </w:p>
    <w:p w:rsidR="00806C73" w:rsidRDefault="00806C73" w:rsidP="00806C73">
      <w:pPr>
        <w:jc w:val="center"/>
      </w:pPr>
      <w:proofErr w:type="spellStart"/>
      <w:r>
        <w:t>Акбарисовский</w:t>
      </w:r>
      <w:proofErr w:type="spellEnd"/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за  1 полугодие 201</w:t>
      </w:r>
      <w:r w:rsidR="002209B5">
        <w:t>7</w:t>
      </w:r>
      <w:r>
        <w:t xml:space="preserve"> года</w:t>
      </w:r>
    </w:p>
    <w:p w:rsidR="00806C73" w:rsidRDefault="00806C73" w:rsidP="00806C73">
      <w:pPr>
        <w:jc w:val="center"/>
      </w:pPr>
    </w:p>
    <w:p w:rsidR="00806C73" w:rsidRDefault="00806C73" w:rsidP="00806C73">
      <w:pPr>
        <w:jc w:val="both"/>
      </w:pPr>
      <w:r>
        <w:tab/>
        <w:t xml:space="preserve">За 1 полугодие 2016 года  в администрацию сельского поселения поступило </w:t>
      </w:r>
      <w:r w:rsidR="002209B5">
        <w:t>7</w:t>
      </w:r>
      <w:r>
        <w:t xml:space="preserve"> письменных обращений граждан.</w:t>
      </w:r>
    </w:p>
    <w:p w:rsidR="00806C73" w:rsidRDefault="00806C73" w:rsidP="00806C73">
      <w:pPr>
        <w:jc w:val="both"/>
      </w:pPr>
      <w:r>
        <w:t>Из них:</w:t>
      </w:r>
    </w:p>
    <w:p w:rsidR="00806C73" w:rsidRDefault="00806C73" w:rsidP="00806C73">
      <w:pPr>
        <w:jc w:val="both"/>
      </w:pPr>
      <w:r>
        <w:t xml:space="preserve">             о признании </w:t>
      </w:r>
      <w:proofErr w:type="gramStart"/>
      <w:r>
        <w:t>нуждающимся</w:t>
      </w:r>
      <w:proofErr w:type="gramEnd"/>
      <w:r>
        <w:t xml:space="preserve"> в жилом помещении- </w:t>
      </w:r>
      <w:r w:rsidR="002209B5">
        <w:t>1</w:t>
      </w:r>
      <w:r>
        <w:t>. Он</w:t>
      </w:r>
      <w:r w:rsidR="002209B5">
        <w:t>о</w:t>
      </w:r>
      <w:r>
        <w:t xml:space="preserve"> рассмотрен</w:t>
      </w:r>
      <w:r w:rsidR="002209B5">
        <w:t>о</w:t>
      </w:r>
      <w:r>
        <w:t xml:space="preserve"> на заседани</w:t>
      </w:r>
      <w:r w:rsidR="002209B5">
        <w:t>и</w:t>
      </w:r>
      <w:r>
        <w:t xml:space="preserve">  комиссии по жилищным вопросам. Решени</w:t>
      </w:r>
      <w:r w:rsidR="002209B5">
        <w:t>е</w:t>
      </w:r>
      <w:r>
        <w:t xml:space="preserve"> комиссии </w:t>
      </w:r>
      <w:proofErr w:type="gramStart"/>
      <w:r>
        <w:t>вручен</w:t>
      </w:r>
      <w:proofErr w:type="gramEnd"/>
      <w:r>
        <w:t xml:space="preserve"> заявител</w:t>
      </w:r>
      <w:r w:rsidR="002209B5">
        <w:t>ю</w:t>
      </w:r>
      <w:r>
        <w:t>.</w:t>
      </w:r>
    </w:p>
    <w:p w:rsidR="00806C73" w:rsidRDefault="00806C73" w:rsidP="00806C73">
      <w:pPr>
        <w:jc w:val="both"/>
      </w:pPr>
      <w:r>
        <w:t xml:space="preserve">            О выдаче выписки из </w:t>
      </w:r>
      <w:proofErr w:type="spellStart"/>
      <w:r>
        <w:t>похозяйственной</w:t>
      </w:r>
      <w:proofErr w:type="spellEnd"/>
      <w:r>
        <w:t xml:space="preserve"> книги- </w:t>
      </w:r>
      <w:r w:rsidR="002209B5">
        <w:t>6</w:t>
      </w:r>
      <w:r>
        <w:t xml:space="preserve">. По ним выданы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806C73" w:rsidRDefault="00806C73" w:rsidP="00806C73">
      <w:pPr>
        <w:jc w:val="both"/>
      </w:pPr>
      <w:r>
        <w:t xml:space="preserve">          Поступило </w:t>
      </w:r>
      <w:r w:rsidR="002209B5">
        <w:t>969</w:t>
      </w:r>
      <w:r>
        <w:t xml:space="preserve"> устных обращений. По ним выданы справки, выписки из </w:t>
      </w:r>
      <w:proofErr w:type="spellStart"/>
      <w:r>
        <w:t>похозяйственной</w:t>
      </w:r>
      <w:proofErr w:type="spellEnd"/>
      <w:r>
        <w:t xml:space="preserve">  книги, бытовые характеристики установленного образца.</w:t>
      </w:r>
    </w:p>
    <w:p w:rsidR="00806C73" w:rsidRDefault="00806C73" w:rsidP="00806C73">
      <w:pPr>
        <w:jc w:val="both"/>
      </w:pPr>
      <w:r>
        <w:t xml:space="preserve">         Также по обращениям граждан совершено </w:t>
      </w:r>
      <w:r w:rsidR="002209B5">
        <w:t>17</w:t>
      </w:r>
      <w:r>
        <w:t xml:space="preserve"> нотариальных действия. Нотариальные действия регистрируются в реестре нотариальных действий.  </w:t>
      </w:r>
    </w:p>
    <w:p w:rsidR="00806C73" w:rsidRDefault="00806C73" w:rsidP="00806C73">
      <w:pPr>
        <w:jc w:val="both"/>
      </w:pPr>
      <w:r>
        <w:t xml:space="preserve">       Письменные обращения граждан регистрируются в журнале регистрации обращений граждан (Дело № 02-27), </w:t>
      </w:r>
      <w:proofErr w:type="gramStart"/>
      <w:r>
        <w:t>который</w:t>
      </w:r>
      <w:proofErr w:type="gramEnd"/>
      <w:r>
        <w:t xml:space="preserve"> пронумерован, прошнурован, скреплен печатью. Выданные  справки регистрируются в отдельном журнале.                 </w:t>
      </w:r>
    </w:p>
    <w:p w:rsidR="00806C73" w:rsidRDefault="00806C73" w:rsidP="00806C73">
      <w:pPr>
        <w:jc w:val="both"/>
      </w:pPr>
    </w:p>
    <w:p w:rsidR="00806C73" w:rsidRDefault="00806C73" w:rsidP="00806C73"/>
    <w:p w:rsidR="00806C73" w:rsidRDefault="00806C73" w:rsidP="00806C73">
      <w:r>
        <w:t>Глава сельского поселения</w:t>
      </w:r>
    </w:p>
    <w:p w:rsidR="00806C73" w:rsidRDefault="00806C73" w:rsidP="00806C73">
      <w:proofErr w:type="spellStart"/>
      <w:r>
        <w:t>Акбарисовский</w:t>
      </w:r>
      <w:proofErr w:type="spellEnd"/>
      <w:r>
        <w:t xml:space="preserve">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Мухаметов</w:t>
      </w:r>
      <w:proofErr w:type="spellEnd"/>
      <w:r>
        <w:t xml:space="preserve"> Г.Е.</w:t>
      </w:r>
    </w:p>
    <w:p w:rsidR="00806C73" w:rsidRDefault="00806C73" w:rsidP="00806C73"/>
    <w:p w:rsidR="006941B5" w:rsidRDefault="002209B5"/>
    <w:sectPr w:rsidR="006941B5" w:rsidSect="00EF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73"/>
    <w:rsid w:val="002209B5"/>
    <w:rsid w:val="00307857"/>
    <w:rsid w:val="004057E4"/>
    <w:rsid w:val="00806C73"/>
    <w:rsid w:val="00EF7C8A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2017-11-23T04:18:00Z</dcterms:created>
  <dcterms:modified xsi:type="dcterms:W3CDTF">2017-11-23T04:38:00Z</dcterms:modified>
</cp:coreProperties>
</file>