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730"/>
        <w:tblW w:w="109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53"/>
        <w:gridCol w:w="4192"/>
      </w:tblGrid>
      <w:tr w:rsidR="00B965FD" w:rsidRPr="0020484F" w:rsidTr="006E17C5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965FD" w:rsidRPr="0020484F" w:rsidRDefault="00B965FD" w:rsidP="006E17C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Pr="0006214C" w:rsidRDefault="00B965FD" w:rsidP="006E17C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Default="00B965FD" w:rsidP="006E17C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965FD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 </w:t>
      </w:r>
    </w:p>
    <w:p w:rsidR="00C13FA6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B965FD">
        <w:rPr>
          <w:rFonts w:ascii="ER Bukinist Bashkir" w:hAnsi="ER Bukinist Bashkir"/>
          <w:szCs w:val="28"/>
        </w:rPr>
        <w:t xml:space="preserve">       </w:t>
      </w:r>
      <w:r>
        <w:rPr>
          <w:rFonts w:ascii="ER Bukinist Bashkir" w:hAnsi="ER Bukinist Bashkir"/>
          <w:szCs w:val="28"/>
        </w:rPr>
        <w:t>ПОСТАНОВЛЕНИЕ</w:t>
      </w:r>
    </w:p>
    <w:p w:rsidR="00C13FA6" w:rsidRDefault="00C13FA6" w:rsidP="00C13FA6">
      <w:pPr>
        <w:widowControl w:val="0"/>
        <w:rPr>
          <w:sz w:val="16"/>
          <w:szCs w:val="16"/>
        </w:rPr>
      </w:pPr>
    </w:p>
    <w:p w:rsidR="00C13FA6" w:rsidRPr="002A27B7" w:rsidRDefault="00604385" w:rsidP="00C13FA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02 декабрь</w:t>
      </w:r>
      <w:r w:rsidR="00C13FA6" w:rsidRPr="005350F5">
        <w:rPr>
          <w:rFonts w:ascii="Times New Roman" w:hAnsi="Times New Roman"/>
          <w:szCs w:val="28"/>
        </w:rPr>
        <w:t xml:space="preserve"> 2016</w:t>
      </w:r>
      <w:r w:rsidR="00C13FA6">
        <w:rPr>
          <w:szCs w:val="28"/>
        </w:rPr>
        <w:t xml:space="preserve"> </w:t>
      </w:r>
      <w:proofErr w:type="spellStart"/>
      <w:r w:rsidR="00C13FA6">
        <w:rPr>
          <w:szCs w:val="28"/>
        </w:rPr>
        <w:t>й</w:t>
      </w:r>
      <w:proofErr w:type="spellEnd"/>
      <w:r w:rsidR="00C13FA6">
        <w:rPr>
          <w:szCs w:val="28"/>
        </w:rPr>
        <w:t>.</w:t>
      </w:r>
      <w:r w:rsidR="00C13FA6">
        <w:rPr>
          <w:rFonts w:asciiTheme="minorHAnsi" w:hAnsiTheme="minorHAnsi"/>
          <w:szCs w:val="28"/>
        </w:rPr>
        <w:t xml:space="preserve">                           </w:t>
      </w:r>
      <w:r w:rsidR="00C13FA6">
        <w:rPr>
          <w:szCs w:val="28"/>
        </w:rPr>
        <w:t xml:space="preserve"> </w:t>
      </w:r>
      <w:r w:rsidR="00C13FA6" w:rsidRPr="00FB39FA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11</w:t>
      </w:r>
      <w:r w:rsidR="001E4AB6">
        <w:rPr>
          <w:rFonts w:ascii="Times New Roman" w:hAnsi="Times New Roman"/>
          <w:szCs w:val="28"/>
        </w:rPr>
        <w:t>5</w:t>
      </w:r>
      <w:r w:rsidR="00C13FA6">
        <w:rPr>
          <w:szCs w:val="28"/>
        </w:rPr>
        <w:tab/>
      </w:r>
      <w:r w:rsidR="00C13FA6" w:rsidRPr="005350F5">
        <w:rPr>
          <w:rFonts w:ascii="Times New Roman" w:hAnsi="Times New Roman"/>
          <w:szCs w:val="28"/>
        </w:rPr>
        <w:t xml:space="preserve">                         0</w:t>
      </w:r>
      <w:r w:rsidR="00231051">
        <w:rPr>
          <w:rFonts w:ascii="Times New Roman" w:hAnsi="Times New Roman"/>
          <w:szCs w:val="28"/>
        </w:rPr>
        <w:t>2</w:t>
      </w:r>
      <w:r w:rsidR="00C13FA6" w:rsidRPr="005350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декабря</w:t>
      </w:r>
      <w:r w:rsidR="00C13FA6" w:rsidRPr="005350F5">
        <w:rPr>
          <w:rFonts w:ascii="Times New Roman" w:hAnsi="Times New Roman"/>
          <w:szCs w:val="28"/>
        </w:rPr>
        <w:t xml:space="preserve"> 2016</w:t>
      </w:r>
      <w:r w:rsidR="00C13FA6">
        <w:rPr>
          <w:szCs w:val="28"/>
        </w:rPr>
        <w:t xml:space="preserve"> г.</w:t>
      </w: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Pr="004E48D8" w:rsidRDefault="005E117E" w:rsidP="00C13FA6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присвоении адреса жилому дому</w:t>
      </w: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proofErr w:type="spellStart"/>
      <w:r>
        <w:rPr>
          <w:rFonts w:ascii="Times New Roman" w:hAnsi="Times New Roman"/>
          <w:szCs w:val="28"/>
        </w:rPr>
        <w:t>Шамигулова</w:t>
      </w:r>
      <w:proofErr w:type="spellEnd"/>
      <w:r>
        <w:rPr>
          <w:rFonts w:ascii="Times New Roman" w:hAnsi="Times New Roman"/>
          <w:szCs w:val="28"/>
        </w:rPr>
        <w:t xml:space="preserve">  Владимира </w:t>
      </w:r>
      <w:proofErr w:type="spellStart"/>
      <w:r>
        <w:rPr>
          <w:rFonts w:ascii="Times New Roman" w:hAnsi="Times New Roman"/>
          <w:szCs w:val="28"/>
        </w:rPr>
        <w:t>Асылгареевича</w:t>
      </w:r>
      <w:proofErr w:type="spellEnd"/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C13FA6" w:rsidRDefault="00C13FA6" w:rsidP="00C13FA6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помещению, </w:t>
      </w:r>
      <w:r w:rsidR="00894B5A">
        <w:rPr>
          <w:rFonts w:ascii="Times New Roman" w:hAnsi="Times New Roman"/>
        </w:rPr>
        <w:t>с кадастровым номером 02:53:</w:t>
      </w:r>
      <w:r w:rsidR="00604385">
        <w:rPr>
          <w:rFonts w:ascii="Times New Roman" w:hAnsi="Times New Roman"/>
        </w:rPr>
        <w:t>110401</w:t>
      </w:r>
      <w:r w:rsidR="00894B5A">
        <w:rPr>
          <w:rFonts w:ascii="Times New Roman" w:hAnsi="Times New Roman"/>
        </w:rPr>
        <w:t>:</w:t>
      </w:r>
      <w:r w:rsidR="00604385">
        <w:rPr>
          <w:rFonts w:ascii="Times New Roman" w:hAnsi="Times New Roman"/>
        </w:rPr>
        <w:t>7</w:t>
      </w:r>
      <w:r w:rsidR="00894B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604385">
        <w:rPr>
          <w:rFonts w:ascii="Times New Roman" w:hAnsi="Times New Roman"/>
        </w:rPr>
        <w:t>д</w:t>
      </w:r>
      <w:proofErr w:type="gramStart"/>
      <w:r w:rsidR="00604385">
        <w:rPr>
          <w:rFonts w:ascii="Times New Roman" w:hAnsi="Times New Roman"/>
        </w:rPr>
        <w:t>.У</w:t>
      </w:r>
      <w:proofErr w:type="gramEnd"/>
      <w:r w:rsidR="00604385">
        <w:rPr>
          <w:rFonts w:ascii="Times New Roman" w:hAnsi="Times New Roman"/>
        </w:rPr>
        <w:t>ялово</w:t>
      </w:r>
      <w:proofErr w:type="spellEnd"/>
      <w:r>
        <w:rPr>
          <w:rFonts w:ascii="Times New Roman" w:hAnsi="Times New Roman"/>
        </w:rPr>
        <w:t xml:space="preserve">, ул. </w:t>
      </w:r>
      <w:r w:rsidR="00604385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604385">
        <w:rPr>
          <w:rFonts w:ascii="Times New Roman" w:hAnsi="Times New Roman"/>
        </w:rPr>
        <w:t>44</w:t>
      </w:r>
      <w:r>
        <w:rPr>
          <w:rFonts w:ascii="Times New Roman" w:hAnsi="Times New Roman"/>
        </w:rPr>
        <w:t>,  ранее был присвоен почтовый адрес:</w:t>
      </w:r>
      <w:r w:rsidRPr="00266C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604385">
        <w:rPr>
          <w:rFonts w:ascii="Times New Roman" w:hAnsi="Times New Roman"/>
        </w:rPr>
        <w:t>д</w:t>
      </w:r>
      <w:proofErr w:type="gramStart"/>
      <w:r w:rsidR="00604385">
        <w:rPr>
          <w:rFonts w:ascii="Times New Roman" w:hAnsi="Times New Roman"/>
        </w:rPr>
        <w:t>.У</w:t>
      </w:r>
      <w:proofErr w:type="gramEnd"/>
      <w:r w:rsidR="00604385">
        <w:rPr>
          <w:rFonts w:ascii="Times New Roman" w:hAnsi="Times New Roman"/>
        </w:rPr>
        <w:t>ялово</w:t>
      </w:r>
      <w:proofErr w:type="spellEnd"/>
      <w:r>
        <w:rPr>
          <w:rFonts w:ascii="Times New Roman" w:hAnsi="Times New Roman"/>
        </w:rPr>
        <w:t>, ул.</w:t>
      </w:r>
      <w:r w:rsidR="00604385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604385">
        <w:rPr>
          <w:rFonts w:ascii="Times New Roman" w:hAnsi="Times New Roman"/>
        </w:rPr>
        <w:t>39</w:t>
      </w:r>
      <w:r>
        <w:rPr>
          <w:rFonts w:ascii="Times New Roman" w:hAnsi="Times New Roman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C13FA6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A6"/>
    <w:rsid w:val="00022CAA"/>
    <w:rsid w:val="001E4AB6"/>
    <w:rsid w:val="001F2ADE"/>
    <w:rsid w:val="00231051"/>
    <w:rsid w:val="004E3C85"/>
    <w:rsid w:val="005646AB"/>
    <w:rsid w:val="005E117E"/>
    <w:rsid w:val="005E1AD8"/>
    <w:rsid w:val="00604385"/>
    <w:rsid w:val="00630A97"/>
    <w:rsid w:val="00842A60"/>
    <w:rsid w:val="00894B5A"/>
    <w:rsid w:val="00941792"/>
    <w:rsid w:val="009950CB"/>
    <w:rsid w:val="009B5910"/>
    <w:rsid w:val="00AE5E94"/>
    <w:rsid w:val="00B965FD"/>
    <w:rsid w:val="00C13FA6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F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3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FA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13FA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C1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2016-12-02T04:18:00Z</dcterms:created>
  <dcterms:modified xsi:type="dcterms:W3CDTF">2016-12-17T04:37:00Z</dcterms:modified>
</cp:coreProperties>
</file>